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57D" w:rsidRPr="00CD557D" w:rsidRDefault="00CD557D" w:rsidP="00CD557D">
      <w:pPr>
        <w:spacing w:after="0" w:line="240" w:lineRule="auto"/>
        <w:jc w:val="center"/>
        <w:rPr>
          <w:rFonts w:ascii="Times New Roman" w:hAnsi="Times New Roman"/>
          <w:b/>
          <w:sz w:val="28"/>
          <w:szCs w:val="28"/>
          <w:lang w:val="kk-KZ"/>
        </w:rPr>
      </w:pPr>
      <w:bookmarkStart w:id="0" w:name="_GoBack"/>
      <w:bookmarkEnd w:id="0"/>
      <w:r w:rsidRPr="00CD557D">
        <w:rPr>
          <w:rFonts w:ascii="Times New Roman" w:hAnsi="Times New Roman"/>
          <w:b/>
          <w:sz w:val="28"/>
          <w:szCs w:val="28"/>
          <w:lang w:val="kk-KZ"/>
        </w:rPr>
        <w:t>«ҚАЗАҚ ҰЛТТЫҚ АГРАРЛЫҚ ЗЕРТТЕУ УНИВЕРСИТЕТІ»</w:t>
      </w:r>
    </w:p>
    <w:p w:rsidR="00CD557D" w:rsidRPr="00CD557D" w:rsidRDefault="00CD557D" w:rsidP="00CD557D">
      <w:pPr>
        <w:spacing w:after="0" w:line="240" w:lineRule="auto"/>
        <w:jc w:val="center"/>
        <w:rPr>
          <w:rFonts w:ascii="Times New Roman" w:hAnsi="Times New Roman"/>
          <w:b/>
          <w:sz w:val="28"/>
          <w:szCs w:val="28"/>
          <w:lang w:val="kk-KZ"/>
        </w:rPr>
      </w:pPr>
      <w:r w:rsidRPr="00CD557D">
        <w:rPr>
          <w:rFonts w:ascii="Times New Roman" w:hAnsi="Times New Roman"/>
          <w:b/>
          <w:sz w:val="28"/>
          <w:szCs w:val="28"/>
          <w:lang w:val="kk-KZ"/>
        </w:rPr>
        <w:t>КОММЕРЦИЯЛЫҚ ЕМЕС АКЦИОНЕРЛІК ҚОҒАМЫ</w:t>
      </w:r>
    </w:p>
    <w:p w:rsidR="00CD557D" w:rsidRPr="00CD557D" w:rsidRDefault="00CD557D" w:rsidP="00CD557D">
      <w:pPr>
        <w:jc w:val="center"/>
        <w:rPr>
          <w:rFonts w:ascii="Times New Roman" w:hAnsi="Times New Roman"/>
          <w:b/>
          <w:sz w:val="28"/>
          <w:szCs w:val="28"/>
          <w:lang w:val="kk-KZ"/>
        </w:rPr>
      </w:pPr>
    </w:p>
    <w:p w:rsidR="00CD557D" w:rsidRPr="00CD557D" w:rsidRDefault="00CD557D" w:rsidP="00CD557D">
      <w:pPr>
        <w:jc w:val="center"/>
        <w:rPr>
          <w:rFonts w:ascii="Times New Roman" w:hAnsi="Times New Roman"/>
          <w:b/>
          <w:sz w:val="28"/>
          <w:szCs w:val="28"/>
          <w:lang w:val="kk-KZ"/>
        </w:rPr>
      </w:pPr>
      <w:r w:rsidRPr="00CD557D">
        <w:rPr>
          <w:rFonts w:ascii="Times New Roman" w:hAnsi="Times New Roman"/>
          <w:b/>
          <w:sz w:val="28"/>
          <w:szCs w:val="28"/>
          <w:lang w:val="kk-KZ"/>
        </w:rPr>
        <w:t xml:space="preserve">«Бизнес және құқық» жоғары мектебі </w:t>
      </w:r>
    </w:p>
    <w:p w:rsidR="00193378" w:rsidRPr="00CD557D" w:rsidRDefault="00193378" w:rsidP="00EF4D68">
      <w:pPr>
        <w:autoSpaceDE w:val="0"/>
        <w:autoSpaceDN w:val="0"/>
        <w:adjustRightInd w:val="0"/>
        <w:spacing w:after="0" w:line="240" w:lineRule="auto"/>
        <w:jc w:val="center"/>
        <w:rPr>
          <w:rFonts w:ascii="Times New Roman" w:eastAsia="Times New Roman" w:hAnsi="Times New Roman" w:cs="Times New Roman"/>
          <w:b/>
          <w:bCs/>
          <w:sz w:val="28"/>
          <w:szCs w:val="28"/>
          <w:lang w:val="kk-KZ" w:eastAsia="ru-RU"/>
        </w:rPr>
      </w:pPr>
    </w:p>
    <w:p w:rsidR="00193378" w:rsidRPr="00CD557D" w:rsidRDefault="00193378" w:rsidP="00EF4D68">
      <w:pPr>
        <w:autoSpaceDE w:val="0"/>
        <w:autoSpaceDN w:val="0"/>
        <w:adjustRightInd w:val="0"/>
        <w:spacing w:after="0" w:line="240" w:lineRule="auto"/>
        <w:jc w:val="center"/>
        <w:rPr>
          <w:rFonts w:ascii="Times New Roman" w:eastAsia="Times New Roman" w:hAnsi="Times New Roman" w:cs="Times New Roman"/>
          <w:sz w:val="28"/>
          <w:szCs w:val="28"/>
          <w:lang w:val="kk-KZ" w:eastAsia="ru-RU"/>
        </w:rPr>
      </w:pPr>
    </w:p>
    <w:p w:rsidR="00193378" w:rsidRPr="00CD557D" w:rsidRDefault="00193378" w:rsidP="00EF4D68">
      <w:pPr>
        <w:autoSpaceDE w:val="0"/>
        <w:autoSpaceDN w:val="0"/>
        <w:adjustRightInd w:val="0"/>
        <w:spacing w:after="0" w:line="240" w:lineRule="auto"/>
        <w:jc w:val="center"/>
        <w:rPr>
          <w:rFonts w:ascii="Times New Roman" w:eastAsia="Times New Roman" w:hAnsi="Times New Roman" w:cs="Times New Roman"/>
          <w:sz w:val="28"/>
          <w:szCs w:val="28"/>
          <w:lang w:val="kk-KZ" w:eastAsia="ru-RU"/>
        </w:rPr>
      </w:pPr>
    </w:p>
    <w:p w:rsidR="00193378" w:rsidRPr="00CD557D" w:rsidRDefault="00193378" w:rsidP="00EF4D68">
      <w:pPr>
        <w:autoSpaceDE w:val="0"/>
        <w:autoSpaceDN w:val="0"/>
        <w:adjustRightInd w:val="0"/>
        <w:spacing w:after="0" w:line="240" w:lineRule="auto"/>
        <w:jc w:val="center"/>
        <w:rPr>
          <w:rFonts w:ascii="Times New Roman" w:eastAsia="Times New Roman" w:hAnsi="Times New Roman" w:cs="Times New Roman"/>
          <w:b/>
          <w:bCs/>
          <w:sz w:val="28"/>
          <w:szCs w:val="28"/>
          <w:lang w:val="kk-KZ" w:eastAsia="ru-RU"/>
        </w:rPr>
      </w:pPr>
    </w:p>
    <w:p w:rsidR="00193378" w:rsidRPr="00CD557D" w:rsidRDefault="00193378" w:rsidP="00EF4D68">
      <w:pPr>
        <w:autoSpaceDE w:val="0"/>
        <w:autoSpaceDN w:val="0"/>
        <w:adjustRightInd w:val="0"/>
        <w:spacing w:after="0" w:line="240" w:lineRule="auto"/>
        <w:jc w:val="center"/>
        <w:rPr>
          <w:rFonts w:ascii="Times New Roman" w:eastAsia="Times New Roman" w:hAnsi="Times New Roman" w:cs="Times New Roman"/>
          <w:b/>
          <w:bCs/>
          <w:sz w:val="28"/>
          <w:szCs w:val="28"/>
          <w:lang w:val="kk-KZ" w:eastAsia="ru-RU"/>
        </w:rPr>
      </w:pPr>
    </w:p>
    <w:p w:rsidR="00193378" w:rsidRPr="00CD557D" w:rsidRDefault="00193378" w:rsidP="00EF4D68">
      <w:pPr>
        <w:autoSpaceDE w:val="0"/>
        <w:autoSpaceDN w:val="0"/>
        <w:adjustRightInd w:val="0"/>
        <w:spacing w:after="0" w:line="240" w:lineRule="auto"/>
        <w:jc w:val="center"/>
        <w:rPr>
          <w:rFonts w:ascii="Times New Roman" w:eastAsia="Times New Roman" w:hAnsi="Times New Roman" w:cs="Times New Roman"/>
          <w:b/>
          <w:bCs/>
          <w:sz w:val="28"/>
          <w:szCs w:val="28"/>
          <w:lang w:val="kk-KZ" w:eastAsia="ru-RU"/>
        </w:rPr>
      </w:pPr>
    </w:p>
    <w:p w:rsidR="00193378" w:rsidRPr="00CD557D" w:rsidRDefault="00193378" w:rsidP="00EF4D68">
      <w:pPr>
        <w:autoSpaceDE w:val="0"/>
        <w:autoSpaceDN w:val="0"/>
        <w:adjustRightInd w:val="0"/>
        <w:spacing w:after="0" w:line="240" w:lineRule="auto"/>
        <w:jc w:val="center"/>
        <w:rPr>
          <w:rFonts w:ascii="Times New Roman" w:eastAsia="Times New Roman" w:hAnsi="Times New Roman" w:cs="Times New Roman"/>
          <w:b/>
          <w:bCs/>
          <w:sz w:val="28"/>
          <w:szCs w:val="28"/>
          <w:lang w:val="kk-KZ" w:eastAsia="ru-RU"/>
        </w:rPr>
      </w:pPr>
    </w:p>
    <w:p w:rsidR="00193378" w:rsidRPr="00CD557D" w:rsidRDefault="00193378" w:rsidP="00EF4D68">
      <w:pPr>
        <w:autoSpaceDE w:val="0"/>
        <w:autoSpaceDN w:val="0"/>
        <w:adjustRightInd w:val="0"/>
        <w:spacing w:after="0" w:line="240" w:lineRule="auto"/>
        <w:jc w:val="center"/>
        <w:rPr>
          <w:rFonts w:ascii="Times New Roman" w:eastAsia="Times New Roman" w:hAnsi="Times New Roman" w:cs="Times New Roman"/>
          <w:b/>
          <w:bCs/>
          <w:sz w:val="28"/>
          <w:szCs w:val="28"/>
          <w:lang w:val="kk-KZ" w:eastAsia="ru-RU"/>
        </w:rPr>
      </w:pPr>
    </w:p>
    <w:p w:rsidR="00CD557D" w:rsidRPr="00CD557D" w:rsidRDefault="00CD557D" w:rsidP="00CD557D">
      <w:pPr>
        <w:jc w:val="center"/>
        <w:rPr>
          <w:rFonts w:ascii="Times New Roman" w:hAnsi="Times New Roman"/>
          <w:b/>
          <w:sz w:val="28"/>
          <w:szCs w:val="28"/>
          <w:lang w:val="kk-KZ"/>
        </w:rPr>
      </w:pPr>
      <w:r w:rsidRPr="00CD557D">
        <w:rPr>
          <w:rFonts w:ascii="Times New Roman" w:hAnsi="Times New Roman"/>
          <w:b/>
          <w:sz w:val="28"/>
          <w:szCs w:val="28"/>
          <w:lang w:val="kk-KZ"/>
        </w:rPr>
        <w:t>ЭЛЕКТИВТІК ПӘНДЕР КАТАЛОГЫ</w:t>
      </w:r>
    </w:p>
    <w:p w:rsidR="00193378" w:rsidRPr="00CD557D" w:rsidRDefault="00193378" w:rsidP="00EF4D68">
      <w:pPr>
        <w:autoSpaceDE w:val="0"/>
        <w:autoSpaceDN w:val="0"/>
        <w:adjustRightInd w:val="0"/>
        <w:spacing w:after="0" w:line="240" w:lineRule="auto"/>
        <w:jc w:val="center"/>
        <w:rPr>
          <w:rFonts w:ascii="Times New Roman" w:eastAsia="Times New Roman" w:hAnsi="Times New Roman" w:cs="Times New Roman"/>
          <w:b/>
          <w:bCs/>
          <w:sz w:val="28"/>
          <w:szCs w:val="28"/>
          <w:lang w:val="kk-KZ" w:eastAsia="ru-RU"/>
        </w:rPr>
      </w:pPr>
    </w:p>
    <w:p w:rsidR="00193378" w:rsidRPr="00CD557D" w:rsidRDefault="00CD557D" w:rsidP="00EF4D68">
      <w:pPr>
        <w:spacing w:after="0" w:line="240" w:lineRule="auto"/>
        <w:jc w:val="center"/>
        <w:rPr>
          <w:rFonts w:ascii="Times New Roman" w:eastAsia="Times New Roman" w:hAnsi="Times New Roman" w:cs="Times New Roman"/>
          <w:b/>
          <w:bCs/>
          <w:sz w:val="28"/>
          <w:szCs w:val="28"/>
          <w:lang w:val="kk-KZ" w:eastAsia="ru-RU"/>
        </w:rPr>
      </w:pPr>
      <w:r w:rsidRPr="00CD557D">
        <w:rPr>
          <w:rFonts w:ascii="Times New Roman" w:eastAsia="Calibri" w:hAnsi="Times New Roman" w:cs="Times New Roman"/>
          <w:b/>
          <w:sz w:val="28"/>
          <w:szCs w:val="28"/>
          <w:lang w:val="kk-KZ"/>
        </w:rPr>
        <w:t>7М04201-</w:t>
      </w:r>
      <w:r w:rsidR="00193378" w:rsidRPr="00CD557D">
        <w:rPr>
          <w:rFonts w:ascii="Times New Roman" w:eastAsia="Times New Roman" w:hAnsi="Times New Roman" w:cs="Times New Roman"/>
          <w:b/>
          <w:sz w:val="28"/>
          <w:szCs w:val="28"/>
          <w:lang w:val="kk-KZ" w:eastAsia="ru-RU"/>
        </w:rPr>
        <w:t xml:space="preserve"> </w:t>
      </w:r>
      <w:r w:rsidR="00BE613B">
        <w:rPr>
          <w:rFonts w:ascii="Times New Roman" w:eastAsia="Times New Roman" w:hAnsi="Times New Roman" w:cs="Times New Roman"/>
          <w:b/>
          <w:sz w:val="28"/>
          <w:szCs w:val="28"/>
          <w:lang w:val="kk-KZ" w:eastAsia="ru-RU"/>
        </w:rPr>
        <w:t>«</w:t>
      </w:r>
      <w:r w:rsidR="00193378" w:rsidRPr="00CD557D">
        <w:rPr>
          <w:rFonts w:ascii="Times New Roman" w:eastAsia="Times New Roman" w:hAnsi="Times New Roman" w:cs="Times New Roman"/>
          <w:b/>
          <w:sz w:val="28"/>
          <w:szCs w:val="28"/>
          <w:lang w:val="kk-KZ" w:eastAsia="ru-RU"/>
        </w:rPr>
        <w:t>Құқықтану</w:t>
      </w:r>
      <w:r w:rsidR="00BE613B">
        <w:rPr>
          <w:rFonts w:ascii="Times New Roman" w:eastAsia="Times New Roman" w:hAnsi="Times New Roman" w:cs="Times New Roman"/>
          <w:b/>
          <w:sz w:val="28"/>
          <w:szCs w:val="28"/>
          <w:lang w:val="kk-KZ" w:eastAsia="ru-RU"/>
        </w:rPr>
        <w:t>»</w:t>
      </w:r>
    </w:p>
    <w:p w:rsidR="00193378" w:rsidRPr="00CD557D" w:rsidRDefault="00193378" w:rsidP="00EF4D68">
      <w:pPr>
        <w:autoSpaceDE w:val="0"/>
        <w:autoSpaceDN w:val="0"/>
        <w:adjustRightInd w:val="0"/>
        <w:spacing w:after="0" w:line="240" w:lineRule="auto"/>
        <w:jc w:val="center"/>
        <w:rPr>
          <w:rFonts w:ascii="Times New Roman" w:eastAsia="Times New Roman" w:hAnsi="Times New Roman" w:cs="Times New Roman"/>
          <w:b/>
          <w:bCs/>
          <w:sz w:val="28"/>
          <w:szCs w:val="28"/>
          <w:lang w:val="kk-KZ" w:eastAsia="ru-RU"/>
        </w:rPr>
      </w:pPr>
    </w:p>
    <w:p w:rsidR="00193378" w:rsidRPr="00CD557D" w:rsidRDefault="00193378" w:rsidP="00EF4D68">
      <w:pPr>
        <w:autoSpaceDE w:val="0"/>
        <w:autoSpaceDN w:val="0"/>
        <w:adjustRightInd w:val="0"/>
        <w:spacing w:after="0" w:line="240" w:lineRule="auto"/>
        <w:jc w:val="center"/>
        <w:rPr>
          <w:rFonts w:ascii="Times New Roman" w:eastAsia="Times New Roman" w:hAnsi="Times New Roman" w:cs="Times New Roman"/>
          <w:b/>
          <w:bCs/>
          <w:sz w:val="28"/>
          <w:szCs w:val="28"/>
          <w:lang w:val="kk-KZ" w:eastAsia="ru-RU"/>
        </w:rPr>
      </w:pPr>
    </w:p>
    <w:p w:rsidR="00193378" w:rsidRPr="00CD557D" w:rsidRDefault="006A09CD" w:rsidP="00EF4D68">
      <w:pPr>
        <w:autoSpaceDE w:val="0"/>
        <w:autoSpaceDN w:val="0"/>
        <w:adjustRightInd w:val="0"/>
        <w:spacing w:after="0" w:line="240" w:lineRule="auto"/>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2024-2026</w:t>
      </w:r>
      <w:r w:rsidR="00CD557D">
        <w:rPr>
          <w:rFonts w:ascii="Times New Roman" w:eastAsia="Times New Roman" w:hAnsi="Times New Roman" w:cs="Times New Roman"/>
          <w:b/>
          <w:bCs/>
          <w:sz w:val="28"/>
          <w:szCs w:val="28"/>
          <w:lang w:val="kk-KZ" w:eastAsia="ru-RU"/>
        </w:rPr>
        <w:t xml:space="preserve"> оқу жылына арналған</w:t>
      </w:r>
    </w:p>
    <w:p w:rsidR="00193378" w:rsidRPr="00CD557D" w:rsidRDefault="00193378" w:rsidP="00EF4D68">
      <w:pPr>
        <w:autoSpaceDE w:val="0"/>
        <w:autoSpaceDN w:val="0"/>
        <w:adjustRightInd w:val="0"/>
        <w:spacing w:after="0" w:line="240" w:lineRule="auto"/>
        <w:jc w:val="center"/>
        <w:rPr>
          <w:rFonts w:ascii="Times New Roman" w:eastAsia="Times New Roman" w:hAnsi="Times New Roman" w:cs="Times New Roman"/>
          <w:b/>
          <w:bCs/>
          <w:sz w:val="28"/>
          <w:szCs w:val="28"/>
          <w:lang w:val="kk-KZ" w:eastAsia="ru-RU"/>
        </w:rPr>
      </w:pPr>
    </w:p>
    <w:p w:rsidR="00193378" w:rsidRPr="00CD557D" w:rsidRDefault="00193378" w:rsidP="00EF4D68">
      <w:pPr>
        <w:autoSpaceDE w:val="0"/>
        <w:autoSpaceDN w:val="0"/>
        <w:adjustRightInd w:val="0"/>
        <w:spacing w:after="0" w:line="240" w:lineRule="auto"/>
        <w:jc w:val="center"/>
        <w:rPr>
          <w:rFonts w:ascii="Times New Roman" w:eastAsia="Times New Roman" w:hAnsi="Times New Roman" w:cs="Times New Roman"/>
          <w:b/>
          <w:bCs/>
          <w:sz w:val="28"/>
          <w:szCs w:val="28"/>
          <w:lang w:val="kk-KZ" w:eastAsia="ru-RU"/>
        </w:rPr>
      </w:pPr>
    </w:p>
    <w:p w:rsidR="00193378" w:rsidRPr="00CD557D" w:rsidRDefault="00193378" w:rsidP="00EF4D68">
      <w:pPr>
        <w:autoSpaceDE w:val="0"/>
        <w:autoSpaceDN w:val="0"/>
        <w:adjustRightInd w:val="0"/>
        <w:spacing w:after="0" w:line="240" w:lineRule="auto"/>
        <w:jc w:val="center"/>
        <w:rPr>
          <w:rFonts w:ascii="Times New Roman" w:eastAsia="Times New Roman" w:hAnsi="Times New Roman" w:cs="Times New Roman"/>
          <w:b/>
          <w:bCs/>
          <w:sz w:val="28"/>
          <w:szCs w:val="28"/>
          <w:lang w:val="kk-KZ" w:eastAsia="ru-RU"/>
        </w:rPr>
      </w:pPr>
    </w:p>
    <w:p w:rsidR="00193378" w:rsidRPr="00CD557D" w:rsidRDefault="00193378" w:rsidP="00EF4D68">
      <w:pPr>
        <w:autoSpaceDE w:val="0"/>
        <w:autoSpaceDN w:val="0"/>
        <w:adjustRightInd w:val="0"/>
        <w:spacing w:after="0" w:line="240" w:lineRule="auto"/>
        <w:jc w:val="center"/>
        <w:rPr>
          <w:rFonts w:ascii="Times New Roman" w:eastAsia="Times New Roman" w:hAnsi="Times New Roman" w:cs="Times New Roman"/>
          <w:b/>
          <w:bCs/>
          <w:sz w:val="28"/>
          <w:szCs w:val="28"/>
          <w:lang w:val="kk-KZ" w:eastAsia="ru-RU"/>
        </w:rPr>
      </w:pPr>
    </w:p>
    <w:p w:rsidR="00193378" w:rsidRPr="00CD557D" w:rsidRDefault="00193378" w:rsidP="00EF4D68">
      <w:pPr>
        <w:autoSpaceDE w:val="0"/>
        <w:autoSpaceDN w:val="0"/>
        <w:adjustRightInd w:val="0"/>
        <w:spacing w:after="0" w:line="240" w:lineRule="auto"/>
        <w:jc w:val="center"/>
        <w:rPr>
          <w:rFonts w:ascii="Times New Roman" w:eastAsia="Times New Roman" w:hAnsi="Times New Roman" w:cs="Times New Roman"/>
          <w:b/>
          <w:bCs/>
          <w:sz w:val="28"/>
          <w:szCs w:val="28"/>
          <w:lang w:val="kk-KZ" w:eastAsia="ru-RU"/>
        </w:rPr>
      </w:pPr>
    </w:p>
    <w:p w:rsidR="00193378" w:rsidRPr="00BE613B" w:rsidRDefault="00193378" w:rsidP="00EF4D68">
      <w:pPr>
        <w:autoSpaceDE w:val="0"/>
        <w:autoSpaceDN w:val="0"/>
        <w:adjustRightInd w:val="0"/>
        <w:spacing w:after="0" w:line="240" w:lineRule="auto"/>
        <w:jc w:val="center"/>
        <w:rPr>
          <w:rFonts w:ascii="Times New Roman" w:eastAsia="Times New Roman" w:hAnsi="Times New Roman" w:cs="Times New Roman"/>
          <w:b/>
          <w:bCs/>
          <w:sz w:val="28"/>
          <w:szCs w:val="28"/>
          <w:lang w:val="kk-KZ" w:eastAsia="ru-RU"/>
        </w:rPr>
      </w:pPr>
    </w:p>
    <w:p w:rsidR="00193378" w:rsidRPr="00EF4D68" w:rsidRDefault="00193378" w:rsidP="00EF4D68">
      <w:pPr>
        <w:spacing w:after="0" w:line="240" w:lineRule="auto"/>
        <w:jc w:val="center"/>
        <w:rPr>
          <w:rFonts w:ascii="Times New Roman" w:eastAsia="Times New Roman" w:hAnsi="Times New Roman" w:cs="Times New Roman"/>
          <w:b/>
          <w:bCs/>
          <w:sz w:val="28"/>
          <w:szCs w:val="28"/>
          <w:lang w:val="kk-KZ" w:eastAsia="ru-RU"/>
        </w:rPr>
      </w:pPr>
      <w:r w:rsidRPr="00EF4D68">
        <w:rPr>
          <w:rFonts w:ascii="Times New Roman" w:eastAsia="Times New Roman" w:hAnsi="Times New Roman" w:cs="Times New Roman"/>
          <w:b/>
          <w:bCs/>
          <w:sz w:val="28"/>
          <w:szCs w:val="28"/>
          <w:lang w:val="kk-KZ" w:eastAsia="ru-RU"/>
        </w:rPr>
        <w:t xml:space="preserve">                               </w:t>
      </w:r>
    </w:p>
    <w:p w:rsidR="00193378" w:rsidRPr="00EF4D68" w:rsidRDefault="00193378" w:rsidP="00EF4D68">
      <w:pPr>
        <w:spacing w:after="0" w:line="240" w:lineRule="auto"/>
        <w:jc w:val="center"/>
        <w:rPr>
          <w:rFonts w:ascii="Times New Roman" w:eastAsia="Times New Roman" w:hAnsi="Times New Roman" w:cs="Times New Roman"/>
          <w:b/>
          <w:bCs/>
          <w:sz w:val="28"/>
          <w:szCs w:val="28"/>
          <w:lang w:val="kk-KZ" w:eastAsia="ru-RU"/>
        </w:rPr>
      </w:pPr>
      <w:r w:rsidRPr="00EF4D68">
        <w:rPr>
          <w:rFonts w:ascii="Times New Roman" w:eastAsia="Times New Roman" w:hAnsi="Times New Roman" w:cs="Times New Roman"/>
          <w:b/>
          <w:bCs/>
          <w:sz w:val="28"/>
          <w:szCs w:val="28"/>
          <w:lang w:val="kk-KZ" w:eastAsia="ru-RU"/>
        </w:rPr>
        <w:t xml:space="preserve"> </w:t>
      </w:r>
    </w:p>
    <w:p w:rsidR="00193378" w:rsidRPr="00EF4D68" w:rsidRDefault="00193378" w:rsidP="00EF4D68">
      <w:pPr>
        <w:spacing w:after="0" w:line="240" w:lineRule="auto"/>
        <w:jc w:val="center"/>
        <w:rPr>
          <w:rFonts w:ascii="Times New Roman" w:eastAsia="Times New Roman" w:hAnsi="Times New Roman" w:cs="Times New Roman"/>
          <w:b/>
          <w:bCs/>
          <w:sz w:val="28"/>
          <w:szCs w:val="28"/>
          <w:lang w:val="kk-KZ" w:eastAsia="ru-RU"/>
        </w:rPr>
      </w:pPr>
    </w:p>
    <w:p w:rsidR="00193378" w:rsidRPr="00EF4D68" w:rsidRDefault="00193378" w:rsidP="00EF4D68">
      <w:pPr>
        <w:spacing w:after="0" w:line="240" w:lineRule="auto"/>
        <w:jc w:val="center"/>
        <w:rPr>
          <w:rFonts w:ascii="Times New Roman" w:eastAsia="Times New Roman" w:hAnsi="Times New Roman" w:cs="Times New Roman"/>
          <w:b/>
          <w:bCs/>
          <w:sz w:val="28"/>
          <w:szCs w:val="28"/>
          <w:lang w:val="kk-KZ" w:eastAsia="ru-RU"/>
        </w:rPr>
      </w:pPr>
    </w:p>
    <w:p w:rsidR="00193378" w:rsidRPr="00BE613B" w:rsidRDefault="00193378" w:rsidP="00EF4D68">
      <w:pPr>
        <w:spacing w:after="0" w:line="240" w:lineRule="auto"/>
        <w:jc w:val="center"/>
        <w:rPr>
          <w:rFonts w:ascii="Times New Roman" w:eastAsia="Times New Roman" w:hAnsi="Times New Roman" w:cs="Times New Roman"/>
          <w:b/>
          <w:bCs/>
          <w:sz w:val="28"/>
          <w:szCs w:val="28"/>
          <w:lang w:val="kk-KZ" w:eastAsia="ru-RU"/>
        </w:rPr>
      </w:pPr>
      <w:r w:rsidRPr="00BE613B">
        <w:rPr>
          <w:rFonts w:ascii="Times New Roman" w:eastAsia="Times New Roman" w:hAnsi="Times New Roman" w:cs="Times New Roman"/>
          <w:b/>
          <w:bCs/>
          <w:sz w:val="28"/>
          <w:szCs w:val="28"/>
          <w:lang w:val="kk-KZ" w:eastAsia="ru-RU"/>
        </w:rPr>
        <w:t xml:space="preserve">                                                                                     </w:t>
      </w:r>
    </w:p>
    <w:p w:rsidR="00193378" w:rsidRPr="00EF4D68" w:rsidRDefault="00193378" w:rsidP="00EF4D68">
      <w:pPr>
        <w:spacing w:after="0" w:line="240" w:lineRule="auto"/>
        <w:jc w:val="center"/>
        <w:rPr>
          <w:rFonts w:ascii="Times New Roman" w:eastAsia="Times New Roman" w:hAnsi="Times New Roman" w:cs="Times New Roman"/>
          <w:b/>
          <w:bCs/>
          <w:sz w:val="28"/>
          <w:szCs w:val="28"/>
          <w:lang w:val="kk-KZ" w:eastAsia="ru-RU"/>
        </w:rPr>
      </w:pPr>
    </w:p>
    <w:p w:rsidR="00193378" w:rsidRPr="00EF4D68" w:rsidRDefault="00193378" w:rsidP="00EF4D68">
      <w:pPr>
        <w:spacing w:after="0" w:line="240" w:lineRule="auto"/>
        <w:jc w:val="center"/>
        <w:rPr>
          <w:rFonts w:ascii="Times New Roman" w:eastAsia="Times New Roman" w:hAnsi="Times New Roman" w:cs="Times New Roman"/>
          <w:b/>
          <w:bCs/>
          <w:sz w:val="28"/>
          <w:szCs w:val="28"/>
          <w:lang w:val="kk-KZ" w:eastAsia="ru-RU"/>
        </w:rPr>
      </w:pPr>
    </w:p>
    <w:p w:rsidR="00193378" w:rsidRPr="00EF4D68" w:rsidRDefault="00193378" w:rsidP="00EF4D68">
      <w:pPr>
        <w:spacing w:after="0" w:line="240" w:lineRule="auto"/>
        <w:jc w:val="center"/>
        <w:rPr>
          <w:rFonts w:ascii="Times New Roman" w:eastAsia="Times New Roman" w:hAnsi="Times New Roman" w:cs="Times New Roman"/>
          <w:b/>
          <w:bCs/>
          <w:sz w:val="28"/>
          <w:szCs w:val="28"/>
          <w:lang w:val="kk-KZ" w:eastAsia="ru-RU"/>
        </w:rPr>
      </w:pPr>
    </w:p>
    <w:p w:rsidR="00193378" w:rsidRPr="00EF4D68" w:rsidRDefault="00193378" w:rsidP="00EF4D68">
      <w:pPr>
        <w:spacing w:after="0" w:line="240" w:lineRule="auto"/>
        <w:jc w:val="center"/>
        <w:rPr>
          <w:rFonts w:ascii="Times New Roman" w:eastAsia="Times New Roman" w:hAnsi="Times New Roman" w:cs="Times New Roman"/>
          <w:b/>
          <w:bCs/>
          <w:sz w:val="28"/>
          <w:szCs w:val="28"/>
          <w:lang w:val="kk-KZ" w:eastAsia="ru-RU"/>
        </w:rPr>
      </w:pPr>
    </w:p>
    <w:p w:rsidR="00193378" w:rsidRPr="00BE613B" w:rsidRDefault="00193378" w:rsidP="00EF4D68">
      <w:pPr>
        <w:spacing w:after="0" w:line="240" w:lineRule="auto"/>
        <w:jc w:val="center"/>
        <w:rPr>
          <w:rFonts w:ascii="Times New Roman" w:eastAsia="Times New Roman" w:hAnsi="Times New Roman" w:cs="Times New Roman"/>
          <w:b/>
          <w:bCs/>
          <w:sz w:val="28"/>
          <w:szCs w:val="28"/>
          <w:lang w:val="kk-KZ" w:eastAsia="ru-RU"/>
        </w:rPr>
      </w:pPr>
    </w:p>
    <w:p w:rsidR="00193378" w:rsidRPr="00BE613B" w:rsidRDefault="00193378" w:rsidP="00EF4D68">
      <w:pPr>
        <w:spacing w:after="0" w:line="240" w:lineRule="auto"/>
        <w:jc w:val="center"/>
        <w:rPr>
          <w:rFonts w:ascii="Times New Roman" w:eastAsia="Times New Roman" w:hAnsi="Times New Roman" w:cs="Times New Roman"/>
          <w:b/>
          <w:bCs/>
          <w:sz w:val="28"/>
          <w:szCs w:val="28"/>
          <w:lang w:val="kk-KZ" w:eastAsia="ru-RU"/>
        </w:rPr>
      </w:pPr>
    </w:p>
    <w:p w:rsidR="00193378" w:rsidRPr="00BE613B" w:rsidRDefault="00193378" w:rsidP="00EF4D68">
      <w:pPr>
        <w:spacing w:after="0" w:line="240" w:lineRule="auto"/>
        <w:jc w:val="center"/>
        <w:rPr>
          <w:rFonts w:ascii="Times New Roman" w:eastAsia="Times New Roman" w:hAnsi="Times New Roman" w:cs="Times New Roman"/>
          <w:b/>
          <w:bCs/>
          <w:sz w:val="28"/>
          <w:szCs w:val="28"/>
          <w:lang w:val="kk-KZ" w:eastAsia="ru-RU"/>
        </w:rPr>
      </w:pPr>
    </w:p>
    <w:p w:rsidR="00193378" w:rsidRPr="00BE613B" w:rsidRDefault="00193378" w:rsidP="00EF4D68">
      <w:pPr>
        <w:spacing w:after="0" w:line="240" w:lineRule="auto"/>
        <w:jc w:val="center"/>
        <w:rPr>
          <w:rFonts w:ascii="Times New Roman" w:eastAsia="Times New Roman" w:hAnsi="Times New Roman" w:cs="Times New Roman"/>
          <w:b/>
          <w:bCs/>
          <w:sz w:val="28"/>
          <w:szCs w:val="28"/>
          <w:lang w:val="kk-KZ" w:eastAsia="ru-RU"/>
        </w:rPr>
      </w:pPr>
    </w:p>
    <w:p w:rsidR="00193378" w:rsidRPr="00BE613B" w:rsidRDefault="00193378" w:rsidP="00EF4D68">
      <w:pPr>
        <w:spacing w:after="0" w:line="240" w:lineRule="auto"/>
        <w:jc w:val="center"/>
        <w:rPr>
          <w:rFonts w:ascii="Times New Roman" w:eastAsia="Times New Roman" w:hAnsi="Times New Roman" w:cs="Times New Roman"/>
          <w:b/>
          <w:bCs/>
          <w:sz w:val="28"/>
          <w:szCs w:val="28"/>
          <w:lang w:val="kk-KZ" w:eastAsia="ru-RU"/>
        </w:rPr>
      </w:pPr>
    </w:p>
    <w:p w:rsidR="00193378" w:rsidRPr="00BE613B" w:rsidRDefault="00193378" w:rsidP="00EF4D68">
      <w:pPr>
        <w:spacing w:after="0" w:line="240" w:lineRule="auto"/>
        <w:jc w:val="center"/>
        <w:rPr>
          <w:rFonts w:ascii="Times New Roman" w:eastAsia="Times New Roman" w:hAnsi="Times New Roman" w:cs="Times New Roman"/>
          <w:b/>
          <w:bCs/>
          <w:sz w:val="28"/>
          <w:szCs w:val="28"/>
          <w:lang w:val="kk-KZ" w:eastAsia="ru-RU"/>
        </w:rPr>
      </w:pPr>
    </w:p>
    <w:p w:rsidR="00193378" w:rsidRPr="00BE613B" w:rsidRDefault="00193378" w:rsidP="00EF4D68">
      <w:pPr>
        <w:spacing w:after="0" w:line="240" w:lineRule="auto"/>
        <w:jc w:val="center"/>
        <w:rPr>
          <w:rFonts w:ascii="Times New Roman" w:eastAsia="Times New Roman" w:hAnsi="Times New Roman" w:cs="Times New Roman"/>
          <w:b/>
          <w:bCs/>
          <w:sz w:val="28"/>
          <w:szCs w:val="28"/>
          <w:lang w:val="kk-KZ" w:eastAsia="ru-RU"/>
        </w:rPr>
      </w:pPr>
    </w:p>
    <w:p w:rsidR="00CD557D" w:rsidRDefault="00CD557D" w:rsidP="00EF4D68">
      <w:pPr>
        <w:spacing w:after="0" w:line="240" w:lineRule="auto"/>
        <w:jc w:val="center"/>
        <w:rPr>
          <w:rFonts w:ascii="Times New Roman" w:eastAsia="Times New Roman" w:hAnsi="Times New Roman" w:cs="Times New Roman"/>
          <w:b/>
          <w:bCs/>
          <w:sz w:val="28"/>
          <w:szCs w:val="28"/>
          <w:lang w:val="kk-KZ" w:eastAsia="ru-RU"/>
        </w:rPr>
      </w:pPr>
    </w:p>
    <w:p w:rsidR="00CD557D" w:rsidRDefault="00CD557D" w:rsidP="00EF4D68">
      <w:pPr>
        <w:spacing w:after="0" w:line="240" w:lineRule="auto"/>
        <w:jc w:val="center"/>
        <w:rPr>
          <w:rFonts w:ascii="Times New Roman" w:eastAsia="Times New Roman" w:hAnsi="Times New Roman" w:cs="Times New Roman"/>
          <w:b/>
          <w:bCs/>
          <w:sz w:val="28"/>
          <w:szCs w:val="28"/>
          <w:lang w:val="kk-KZ" w:eastAsia="ru-RU"/>
        </w:rPr>
      </w:pPr>
    </w:p>
    <w:p w:rsidR="00193378" w:rsidRPr="00EF4D68" w:rsidRDefault="00050990" w:rsidP="00EF4D68">
      <w:pPr>
        <w:spacing w:after="0" w:line="240" w:lineRule="auto"/>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АЛМАТЫ, 2023</w:t>
      </w:r>
    </w:p>
    <w:p w:rsidR="00193378" w:rsidRPr="00CD557D" w:rsidRDefault="00193378" w:rsidP="00BE613B">
      <w:pPr>
        <w:spacing w:after="0" w:line="240" w:lineRule="auto"/>
        <w:ind w:left="102" w:right="107" w:firstLine="607"/>
        <w:jc w:val="both"/>
        <w:rPr>
          <w:rFonts w:ascii="Times New Roman" w:eastAsia="Times New Roman" w:hAnsi="Times New Roman" w:cs="Times New Roman"/>
          <w:bCs/>
          <w:sz w:val="24"/>
          <w:szCs w:val="24"/>
          <w:lang w:val="kk-KZ" w:eastAsia="ru-RU"/>
        </w:rPr>
      </w:pPr>
      <w:r w:rsidRPr="00CD557D">
        <w:rPr>
          <w:rFonts w:ascii="Times New Roman" w:eastAsia="Times New Roman" w:hAnsi="Times New Roman" w:cs="Times New Roman"/>
          <w:bCs/>
          <w:sz w:val="24"/>
          <w:szCs w:val="24"/>
          <w:lang w:val="kk-KZ" w:eastAsia="ru-RU"/>
        </w:rPr>
        <w:lastRenderedPageBreak/>
        <w:t>Элективті пәндер каталогы Қазақ ұлттық аграрлық</w:t>
      </w:r>
      <w:r w:rsidR="000A05D4" w:rsidRPr="00CD557D">
        <w:rPr>
          <w:rFonts w:ascii="Times New Roman" w:eastAsia="Times New Roman" w:hAnsi="Times New Roman" w:cs="Times New Roman"/>
          <w:bCs/>
          <w:sz w:val="24"/>
          <w:szCs w:val="24"/>
          <w:lang w:val="kk-KZ" w:eastAsia="ru-RU"/>
        </w:rPr>
        <w:t xml:space="preserve"> зерттеу</w:t>
      </w:r>
      <w:r w:rsidRPr="00CD557D">
        <w:rPr>
          <w:rFonts w:ascii="Times New Roman" w:eastAsia="Times New Roman" w:hAnsi="Times New Roman" w:cs="Times New Roman"/>
          <w:bCs/>
          <w:sz w:val="24"/>
          <w:szCs w:val="24"/>
          <w:lang w:val="kk-KZ" w:eastAsia="ru-RU"/>
        </w:rPr>
        <w:t xml:space="preserve"> университетінің Оқу-әдістемелік Кең</w:t>
      </w:r>
      <w:r w:rsidR="00050990" w:rsidRPr="00CD557D">
        <w:rPr>
          <w:rFonts w:ascii="Times New Roman" w:eastAsia="Times New Roman" w:hAnsi="Times New Roman" w:cs="Times New Roman"/>
          <w:bCs/>
          <w:sz w:val="24"/>
          <w:szCs w:val="24"/>
          <w:lang w:val="kk-KZ" w:eastAsia="ru-RU"/>
        </w:rPr>
        <w:t>есінің (хаттама №</w:t>
      </w:r>
      <w:r w:rsidR="00CD557D" w:rsidRPr="00CD557D">
        <w:rPr>
          <w:rFonts w:ascii="Times New Roman" w:eastAsia="Times New Roman" w:hAnsi="Times New Roman" w:cs="Times New Roman"/>
          <w:bCs/>
          <w:sz w:val="24"/>
          <w:szCs w:val="24"/>
          <w:lang w:val="kk-KZ" w:eastAsia="ru-RU"/>
        </w:rPr>
        <w:t>3</w:t>
      </w:r>
      <w:r w:rsidR="00050990" w:rsidRPr="00CD557D">
        <w:rPr>
          <w:rFonts w:ascii="Times New Roman" w:eastAsia="Times New Roman" w:hAnsi="Times New Roman" w:cs="Times New Roman"/>
          <w:bCs/>
          <w:sz w:val="24"/>
          <w:szCs w:val="24"/>
          <w:lang w:val="kk-KZ" w:eastAsia="ru-RU"/>
        </w:rPr>
        <w:t xml:space="preserve">, </w:t>
      </w:r>
      <w:r w:rsidR="00CD557D" w:rsidRPr="00CD557D">
        <w:rPr>
          <w:rFonts w:ascii="Times New Roman" w:eastAsia="Times New Roman" w:hAnsi="Times New Roman" w:cs="Times New Roman"/>
          <w:bCs/>
          <w:sz w:val="24"/>
          <w:szCs w:val="24"/>
          <w:lang w:val="kk-KZ" w:eastAsia="ru-RU"/>
        </w:rPr>
        <w:t>28 наурыз</w:t>
      </w:r>
      <w:r w:rsidR="00050990" w:rsidRPr="00CD557D">
        <w:rPr>
          <w:rFonts w:ascii="Times New Roman" w:eastAsia="Times New Roman" w:hAnsi="Times New Roman" w:cs="Times New Roman"/>
          <w:bCs/>
          <w:sz w:val="24"/>
          <w:szCs w:val="24"/>
          <w:lang w:val="kk-KZ" w:eastAsia="ru-RU"/>
        </w:rPr>
        <w:t xml:space="preserve"> 202</w:t>
      </w:r>
      <w:r w:rsidR="00CD557D" w:rsidRPr="00CD557D">
        <w:rPr>
          <w:rFonts w:ascii="Times New Roman" w:eastAsia="Times New Roman" w:hAnsi="Times New Roman" w:cs="Times New Roman"/>
          <w:bCs/>
          <w:sz w:val="24"/>
          <w:szCs w:val="24"/>
          <w:lang w:val="kk-KZ" w:eastAsia="ru-RU"/>
        </w:rPr>
        <w:t xml:space="preserve">3 </w:t>
      </w:r>
      <w:r w:rsidRPr="00CD557D">
        <w:rPr>
          <w:rFonts w:ascii="Times New Roman" w:eastAsia="Times New Roman" w:hAnsi="Times New Roman" w:cs="Times New Roman"/>
          <w:bCs/>
          <w:sz w:val="24"/>
          <w:szCs w:val="24"/>
          <w:lang w:val="kk-KZ" w:eastAsia="ru-RU"/>
        </w:rPr>
        <w:t xml:space="preserve">жыл) және Ғылыми Кеңесінің </w:t>
      </w:r>
      <w:r w:rsidR="00050990" w:rsidRPr="00CD557D">
        <w:rPr>
          <w:rFonts w:ascii="Times New Roman" w:eastAsia="Times New Roman" w:hAnsi="Times New Roman" w:cs="Times New Roman"/>
          <w:bCs/>
          <w:sz w:val="24"/>
          <w:szCs w:val="24"/>
          <w:lang w:val="kk-KZ" w:eastAsia="ru-RU"/>
        </w:rPr>
        <w:t>(хаттама №</w:t>
      </w:r>
      <w:r w:rsidR="00CD557D" w:rsidRPr="00CD557D">
        <w:rPr>
          <w:rFonts w:ascii="Times New Roman" w:eastAsia="Times New Roman" w:hAnsi="Times New Roman" w:cs="Times New Roman"/>
          <w:bCs/>
          <w:sz w:val="24"/>
          <w:szCs w:val="24"/>
          <w:lang w:val="kk-KZ" w:eastAsia="ru-RU"/>
        </w:rPr>
        <w:t>11</w:t>
      </w:r>
      <w:r w:rsidR="00050990" w:rsidRPr="00CD557D">
        <w:rPr>
          <w:rFonts w:ascii="Times New Roman" w:eastAsia="Times New Roman" w:hAnsi="Times New Roman" w:cs="Times New Roman"/>
          <w:bCs/>
          <w:sz w:val="24"/>
          <w:szCs w:val="24"/>
          <w:lang w:val="kk-KZ" w:eastAsia="ru-RU"/>
        </w:rPr>
        <w:t xml:space="preserve">, </w:t>
      </w:r>
      <w:r w:rsidR="00CD557D" w:rsidRPr="00CD557D">
        <w:rPr>
          <w:rFonts w:ascii="Times New Roman" w:eastAsia="Times New Roman" w:hAnsi="Times New Roman" w:cs="Times New Roman"/>
          <w:bCs/>
          <w:sz w:val="24"/>
          <w:szCs w:val="24"/>
          <w:lang w:val="kk-KZ" w:eastAsia="ru-RU"/>
        </w:rPr>
        <w:t>05 сәуір</w:t>
      </w:r>
      <w:r w:rsidR="00050990" w:rsidRPr="00CD557D">
        <w:rPr>
          <w:rFonts w:ascii="Times New Roman" w:eastAsia="Times New Roman" w:hAnsi="Times New Roman" w:cs="Times New Roman"/>
          <w:bCs/>
          <w:sz w:val="24"/>
          <w:szCs w:val="24"/>
          <w:lang w:val="kk-KZ" w:eastAsia="ru-RU"/>
        </w:rPr>
        <w:t xml:space="preserve"> 202</w:t>
      </w:r>
      <w:r w:rsidR="00CD557D" w:rsidRPr="00CD557D">
        <w:rPr>
          <w:rFonts w:ascii="Times New Roman" w:eastAsia="Times New Roman" w:hAnsi="Times New Roman" w:cs="Times New Roman"/>
          <w:bCs/>
          <w:sz w:val="24"/>
          <w:szCs w:val="24"/>
          <w:lang w:val="kk-KZ" w:eastAsia="ru-RU"/>
        </w:rPr>
        <w:t>3</w:t>
      </w:r>
      <w:r w:rsidRPr="00CD557D">
        <w:rPr>
          <w:rFonts w:ascii="Times New Roman" w:eastAsia="Times New Roman" w:hAnsi="Times New Roman" w:cs="Times New Roman"/>
          <w:bCs/>
          <w:sz w:val="24"/>
          <w:szCs w:val="24"/>
          <w:lang w:val="kk-KZ" w:eastAsia="ru-RU"/>
        </w:rPr>
        <w:t xml:space="preserve"> ж.) шешім</w:t>
      </w:r>
      <w:r w:rsidR="00CD557D" w:rsidRPr="00CD557D">
        <w:rPr>
          <w:rFonts w:ascii="Times New Roman" w:eastAsia="Times New Roman" w:hAnsi="Times New Roman" w:cs="Times New Roman"/>
          <w:bCs/>
          <w:sz w:val="24"/>
          <w:szCs w:val="24"/>
          <w:lang w:val="kk-KZ" w:eastAsia="ru-RU"/>
        </w:rPr>
        <w:t>дер</w:t>
      </w:r>
      <w:r w:rsidRPr="00CD557D">
        <w:rPr>
          <w:rFonts w:ascii="Times New Roman" w:eastAsia="Times New Roman" w:hAnsi="Times New Roman" w:cs="Times New Roman"/>
          <w:bCs/>
          <w:sz w:val="24"/>
          <w:szCs w:val="24"/>
          <w:lang w:val="kk-KZ" w:eastAsia="ru-RU"/>
        </w:rPr>
        <w:t>імен мақұлданған.</w:t>
      </w:r>
    </w:p>
    <w:p w:rsidR="00193378" w:rsidRPr="00EF4D68" w:rsidRDefault="00193378" w:rsidP="00EF4D68">
      <w:pPr>
        <w:spacing w:after="0" w:line="240" w:lineRule="auto"/>
        <w:jc w:val="both"/>
        <w:rPr>
          <w:rFonts w:ascii="Times New Roman" w:eastAsia="Times New Roman" w:hAnsi="Times New Roman" w:cs="Times New Roman"/>
          <w:b/>
          <w:bCs/>
          <w:sz w:val="24"/>
          <w:szCs w:val="24"/>
          <w:lang w:val="kk-KZ" w:eastAsia="ru-RU"/>
        </w:rPr>
      </w:pPr>
    </w:p>
    <w:p w:rsidR="00193378" w:rsidRPr="00EF4D68" w:rsidRDefault="00193378" w:rsidP="00EF4D68">
      <w:pPr>
        <w:spacing w:after="0" w:line="240" w:lineRule="auto"/>
        <w:rPr>
          <w:rFonts w:ascii="Times New Roman" w:eastAsia="Times New Roman" w:hAnsi="Times New Roman" w:cs="Times New Roman"/>
          <w:b/>
          <w:bCs/>
          <w:sz w:val="24"/>
          <w:szCs w:val="24"/>
          <w:lang w:val="kk-KZ" w:eastAsia="ru-RU"/>
        </w:rPr>
      </w:pPr>
    </w:p>
    <w:p w:rsidR="00193378" w:rsidRPr="00EF4D68" w:rsidRDefault="00193378" w:rsidP="00EF4D68">
      <w:pPr>
        <w:spacing w:after="0" w:line="240" w:lineRule="auto"/>
        <w:jc w:val="both"/>
        <w:rPr>
          <w:rFonts w:ascii="Times New Roman" w:eastAsia="Times New Roman" w:hAnsi="Times New Roman" w:cs="Times New Roman"/>
          <w:b/>
          <w:bCs/>
          <w:sz w:val="24"/>
          <w:szCs w:val="24"/>
          <w:lang w:val="kk-KZ" w:eastAsia="ru-RU"/>
        </w:rPr>
      </w:pPr>
    </w:p>
    <w:p w:rsidR="00193378" w:rsidRPr="00EF4D68" w:rsidRDefault="00193378" w:rsidP="00EF4D68">
      <w:pPr>
        <w:autoSpaceDE w:val="0"/>
        <w:autoSpaceDN w:val="0"/>
        <w:adjustRightInd w:val="0"/>
        <w:spacing w:after="0" w:line="240" w:lineRule="auto"/>
        <w:jc w:val="both"/>
        <w:rPr>
          <w:rFonts w:ascii="Times New Roman" w:eastAsia="Times New Roman" w:hAnsi="Times New Roman" w:cs="Times New Roman"/>
          <w:b/>
          <w:bCs/>
          <w:sz w:val="24"/>
          <w:szCs w:val="24"/>
          <w:lang w:val="kk-KZ" w:eastAsia="ru-RU"/>
        </w:rPr>
      </w:pPr>
    </w:p>
    <w:p w:rsidR="00193378" w:rsidRPr="00EF4D68" w:rsidRDefault="00193378" w:rsidP="00EF4D68">
      <w:pPr>
        <w:autoSpaceDE w:val="0"/>
        <w:autoSpaceDN w:val="0"/>
        <w:adjustRightInd w:val="0"/>
        <w:spacing w:after="0" w:line="240" w:lineRule="auto"/>
        <w:jc w:val="both"/>
        <w:rPr>
          <w:rFonts w:ascii="Times New Roman" w:eastAsia="Times New Roman" w:hAnsi="Times New Roman" w:cs="Times New Roman"/>
          <w:b/>
          <w:bCs/>
          <w:sz w:val="24"/>
          <w:szCs w:val="24"/>
          <w:lang w:val="kk-KZ" w:eastAsia="ru-RU"/>
        </w:rPr>
      </w:pPr>
    </w:p>
    <w:p w:rsidR="00193378" w:rsidRPr="00EF4D68" w:rsidRDefault="00193378" w:rsidP="00EF4D68">
      <w:pPr>
        <w:autoSpaceDE w:val="0"/>
        <w:autoSpaceDN w:val="0"/>
        <w:adjustRightInd w:val="0"/>
        <w:spacing w:after="0" w:line="240" w:lineRule="auto"/>
        <w:jc w:val="both"/>
        <w:rPr>
          <w:rFonts w:ascii="Times New Roman" w:eastAsia="Times New Roman" w:hAnsi="Times New Roman" w:cs="Times New Roman"/>
          <w:b/>
          <w:bCs/>
          <w:sz w:val="24"/>
          <w:szCs w:val="24"/>
          <w:lang w:val="kk-KZ" w:eastAsia="ru-RU"/>
        </w:rPr>
      </w:pPr>
    </w:p>
    <w:p w:rsidR="00193378" w:rsidRPr="00EF4D68" w:rsidRDefault="00193378" w:rsidP="00EF4D68">
      <w:pPr>
        <w:autoSpaceDE w:val="0"/>
        <w:autoSpaceDN w:val="0"/>
        <w:adjustRightInd w:val="0"/>
        <w:spacing w:after="0" w:line="240" w:lineRule="auto"/>
        <w:jc w:val="both"/>
        <w:rPr>
          <w:rFonts w:ascii="Times New Roman" w:eastAsia="Times New Roman" w:hAnsi="Times New Roman" w:cs="Times New Roman"/>
          <w:b/>
          <w:bCs/>
          <w:sz w:val="24"/>
          <w:szCs w:val="24"/>
          <w:lang w:val="kk-KZ" w:eastAsia="ru-RU"/>
        </w:rPr>
      </w:pPr>
    </w:p>
    <w:p w:rsidR="00193378" w:rsidRPr="00EF4D68" w:rsidRDefault="00193378" w:rsidP="00EF4D68">
      <w:pPr>
        <w:autoSpaceDE w:val="0"/>
        <w:autoSpaceDN w:val="0"/>
        <w:adjustRightInd w:val="0"/>
        <w:spacing w:after="0" w:line="240" w:lineRule="auto"/>
        <w:jc w:val="both"/>
        <w:rPr>
          <w:rFonts w:ascii="Times New Roman" w:eastAsia="Times New Roman" w:hAnsi="Times New Roman" w:cs="Times New Roman"/>
          <w:b/>
          <w:bCs/>
          <w:sz w:val="24"/>
          <w:szCs w:val="24"/>
          <w:lang w:val="kk-KZ" w:eastAsia="ru-RU"/>
        </w:rPr>
      </w:pPr>
    </w:p>
    <w:p w:rsidR="00193378" w:rsidRPr="00EF4D68" w:rsidRDefault="00193378" w:rsidP="00EF4D68">
      <w:pPr>
        <w:autoSpaceDE w:val="0"/>
        <w:autoSpaceDN w:val="0"/>
        <w:adjustRightInd w:val="0"/>
        <w:spacing w:after="0" w:line="240" w:lineRule="auto"/>
        <w:jc w:val="both"/>
        <w:rPr>
          <w:rFonts w:ascii="Times New Roman" w:eastAsia="Times New Roman" w:hAnsi="Times New Roman" w:cs="Times New Roman"/>
          <w:b/>
          <w:bCs/>
          <w:sz w:val="24"/>
          <w:szCs w:val="24"/>
          <w:lang w:val="kk-KZ" w:eastAsia="ru-RU"/>
        </w:rPr>
      </w:pPr>
    </w:p>
    <w:p w:rsidR="00193378" w:rsidRPr="00EF4D68" w:rsidRDefault="00193378" w:rsidP="00EF4D68">
      <w:pPr>
        <w:autoSpaceDE w:val="0"/>
        <w:autoSpaceDN w:val="0"/>
        <w:adjustRightInd w:val="0"/>
        <w:spacing w:after="0" w:line="240" w:lineRule="auto"/>
        <w:jc w:val="both"/>
        <w:rPr>
          <w:rFonts w:ascii="Times New Roman" w:eastAsia="Times New Roman" w:hAnsi="Times New Roman" w:cs="Times New Roman"/>
          <w:b/>
          <w:bCs/>
          <w:sz w:val="24"/>
          <w:szCs w:val="24"/>
          <w:lang w:val="kk-KZ" w:eastAsia="ru-RU"/>
        </w:rPr>
      </w:pPr>
    </w:p>
    <w:p w:rsidR="00193378" w:rsidRPr="00EF4D68" w:rsidRDefault="00193378" w:rsidP="00EF4D68">
      <w:pPr>
        <w:autoSpaceDE w:val="0"/>
        <w:autoSpaceDN w:val="0"/>
        <w:adjustRightInd w:val="0"/>
        <w:spacing w:after="0" w:line="240" w:lineRule="auto"/>
        <w:jc w:val="both"/>
        <w:rPr>
          <w:rFonts w:ascii="Times New Roman" w:eastAsia="Times New Roman" w:hAnsi="Times New Roman" w:cs="Times New Roman"/>
          <w:b/>
          <w:bCs/>
          <w:sz w:val="24"/>
          <w:szCs w:val="24"/>
          <w:lang w:val="kk-KZ" w:eastAsia="ru-RU"/>
        </w:rPr>
      </w:pPr>
    </w:p>
    <w:p w:rsidR="00193378" w:rsidRPr="00EF4D68" w:rsidRDefault="00193378" w:rsidP="00EF4D68">
      <w:pPr>
        <w:autoSpaceDE w:val="0"/>
        <w:autoSpaceDN w:val="0"/>
        <w:adjustRightInd w:val="0"/>
        <w:spacing w:after="0" w:line="240" w:lineRule="auto"/>
        <w:jc w:val="both"/>
        <w:rPr>
          <w:rFonts w:ascii="Times New Roman" w:eastAsia="Times New Roman" w:hAnsi="Times New Roman" w:cs="Times New Roman"/>
          <w:b/>
          <w:bCs/>
          <w:sz w:val="24"/>
          <w:szCs w:val="24"/>
          <w:lang w:val="kk-KZ" w:eastAsia="ru-RU"/>
        </w:rPr>
      </w:pPr>
    </w:p>
    <w:p w:rsidR="00193378" w:rsidRPr="00EF4D68" w:rsidRDefault="00193378" w:rsidP="00EF4D68">
      <w:pPr>
        <w:autoSpaceDE w:val="0"/>
        <w:autoSpaceDN w:val="0"/>
        <w:adjustRightInd w:val="0"/>
        <w:spacing w:after="0" w:line="240" w:lineRule="auto"/>
        <w:jc w:val="both"/>
        <w:rPr>
          <w:rFonts w:ascii="Times New Roman" w:eastAsia="Times New Roman" w:hAnsi="Times New Roman" w:cs="Times New Roman"/>
          <w:b/>
          <w:bCs/>
          <w:sz w:val="24"/>
          <w:szCs w:val="24"/>
          <w:lang w:val="kk-KZ" w:eastAsia="ru-RU"/>
        </w:rPr>
      </w:pPr>
    </w:p>
    <w:p w:rsidR="00193378" w:rsidRPr="00EF4D68" w:rsidRDefault="00193378" w:rsidP="00EF4D68">
      <w:pPr>
        <w:autoSpaceDE w:val="0"/>
        <w:autoSpaceDN w:val="0"/>
        <w:adjustRightInd w:val="0"/>
        <w:spacing w:after="0" w:line="240" w:lineRule="auto"/>
        <w:jc w:val="both"/>
        <w:rPr>
          <w:rFonts w:ascii="Times New Roman" w:eastAsia="Times New Roman" w:hAnsi="Times New Roman" w:cs="Times New Roman"/>
          <w:b/>
          <w:bCs/>
          <w:sz w:val="24"/>
          <w:szCs w:val="24"/>
          <w:lang w:val="kk-KZ" w:eastAsia="ru-RU"/>
        </w:rPr>
      </w:pPr>
    </w:p>
    <w:p w:rsidR="00193378" w:rsidRPr="00CD557D" w:rsidRDefault="00193378" w:rsidP="00EF4D68">
      <w:pPr>
        <w:autoSpaceDE w:val="0"/>
        <w:autoSpaceDN w:val="0"/>
        <w:adjustRightInd w:val="0"/>
        <w:spacing w:after="0" w:line="240" w:lineRule="auto"/>
        <w:jc w:val="both"/>
        <w:rPr>
          <w:rFonts w:ascii="Times New Roman" w:eastAsia="Times New Roman" w:hAnsi="Times New Roman" w:cs="Times New Roman"/>
          <w:bCs/>
          <w:sz w:val="24"/>
          <w:szCs w:val="24"/>
          <w:lang w:val="kk-KZ" w:eastAsia="ru-RU"/>
        </w:rPr>
      </w:pPr>
      <w:r w:rsidRPr="00CD557D">
        <w:rPr>
          <w:rFonts w:ascii="Times New Roman" w:eastAsia="Times New Roman" w:hAnsi="Times New Roman" w:cs="Times New Roman"/>
          <w:b/>
          <w:bCs/>
          <w:sz w:val="24"/>
          <w:szCs w:val="24"/>
          <w:lang w:val="kk-KZ" w:eastAsia="ru-RU"/>
        </w:rPr>
        <w:t>Құрастырғандар:</w:t>
      </w:r>
      <w:r w:rsidRPr="00CD557D">
        <w:rPr>
          <w:rFonts w:ascii="Times New Roman" w:eastAsia="Times New Roman" w:hAnsi="Times New Roman" w:cs="Times New Roman"/>
          <w:bCs/>
          <w:sz w:val="24"/>
          <w:szCs w:val="24"/>
          <w:lang w:val="kk-KZ" w:eastAsia="ru-RU"/>
        </w:rPr>
        <w:t xml:space="preserve"> </w:t>
      </w:r>
      <w:r w:rsidR="00CD557D" w:rsidRPr="00CD557D">
        <w:rPr>
          <w:rFonts w:ascii="Times New Roman" w:eastAsia="Times New Roman" w:hAnsi="Times New Roman" w:cs="Times New Roman"/>
          <w:bCs/>
          <w:sz w:val="24"/>
          <w:szCs w:val="24"/>
          <w:lang w:val="kk-KZ" w:eastAsia="ko-KR"/>
        </w:rPr>
        <w:t xml:space="preserve">Кайырбаева А,Е., Кусаинова Ж.А., </w:t>
      </w:r>
      <w:r w:rsidR="00BE613B">
        <w:rPr>
          <w:rFonts w:ascii="Times New Roman" w:eastAsia="Times New Roman" w:hAnsi="Times New Roman" w:cs="Times New Roman"/>
          <w:bCs/>
          <w:sz w:val="24"/>
          <w:szCs w:val="24"/>
          <w:lang w:val="kk-KZ" w:eastAsia="ko-KR"/>
        </w:rPr>
        <w:t>және Бейсенбаева М.Т.</w:t>
      </w:r>
    </w:p>
    <w:p w:rsidR="00193378" w:rsidRPr="00EF4D68" w:rsidRDefault="00193378" w:rsidP="00EF4D68">
      <w:pPr>
        <w:spacing w:after="0" w:line="240" w:lineRule="auto"/>
        <w:jc w:val="both"/>
        <w:rPr>
          <w:rFonts w:ascii="Times New Roman" w:eastAsia="Times New Roman" w:hAnsi="Times New Roman" w:cs="Times New Roman"/>
          <w:b/>
          <w:bCs/>
          <w:sz w:val="24"/>
          <w:szCs w:val="24"/>
          <w:lang w:val="kk-KZ" w:eastAsia="ru-RU"/>
        </w:rPr>
      </w:pPr>
    </w:p>
    <w:p w:rsidR="00193378" w:rsidRPr="00EF4D68" w:rsidRDefault="00193378" w:rsidP="00EF4D68">
      <w:pPr>
        <w:autoSpaceDE w:val="0"/>
        <w:autoSpaceDN w:val="0"/>
        <w:adjustRightInd w:val="0"/>
        <w:spacing w:after="0" w:line="240" w:lineRule="auto"/>
        <w:jc w:val="both"/>
        <w:rPr>
          <w:rFonts w:ascii="Times New Roman" w:eastAsia="Times New Roman" w:hAnsi="Times New Roman" w:cs="Times New Roman"/>
          <w:b/>
          <w:bCs/>
          <w:sz w:val="24"/>
          <w:szCs w:val="24"/>
          <w:lang w:val="kk-KZ" w:eastAsia="ru-RU"/>
        </w:rPr>
      </w:pPr>
      <w:r w:rsidRPr="00EF4D68">
        <w:rPr>
          <w:rFonts w:ascii="Times New Roman" w:eastAsia="Times New Roman" w:hAnsi="Times New Roman" w:cs="Times New Roman"/>
          <w:b/>
          <w:bCs/>
          <w:sz w:val="24"/>
          <w:szCs w:val="24"/>
          <w:lang w:val="kk-KZ" w:eastAsia="ru-RU"/>
        </w:rPr>
        <w:t xml:space="preserve">  </w:t>
      </w:r>
    </w:p>
    <w:p w:rsidR="00193378" w:rsidRPr="00EF4D68" w:rsidRDefault="00193378" w:rsidP="00EF4D68">
      <w:pPr>
        <w:spacing w:after="0" w:line="240" w:lineRule="auto"/>
        <w:jc w:val="both"/>
        <w:rPr>
          <w:rFonts w:ascii="Times New Roman" w:eastAsia="Times New Roman" w:hAnsi="Times New Roman" w:cs="Times New Roman"/>
          <w:b/>
          <w:bCs/>
          <w:sz w:val="24"/>
          <w:szCs w:val="24"/>
          <w:lang w:val="kk-KZ" w:eastAsia="ru-RU"/>
        </w:rPr>
      </w:pPr>
    </w:p>
    <w:p w:rsidR="00193378" w:rsidRPr="00EF4D68" w:rsidRDefault="00193378" w:rsidP="00EF4D68">
      <w:pPr>
        <w:spacing w:after="0" w:line="240" w:lineRule="auto"/>
        <w:jc w:val="both"/>
        <w:rPr>
          <w:rFonts w:ascii="Times New Roman" w:eastAsia="Times New Roman" w:hAnsi="Times New Roman" w:cs="Times New Roman"/>
          <w:b/>
          <w:bCs/>
          <w:sz w:val="24"/>
          <w:szCs w:val="24"/>
          <w:lang w:val="kk-KZ" w:eastAsia="ru-RU"/>
        </w:rPr>
      </w:pPr>
    </w:p>
    <w:p w:rsidR="00193378" w:rsidRPr="00EF4D68" w:rsidRDefault="00193378" w:rsidP="00EF4D68">
      <w:pPr>
        <w:spacing w:after="0" w:line="240" w:lineRule="auto"/>
        <w:jc w:val="both"/>
        <w:rPr>
          <w:rFonts w:ascii="Times New Roman" w:eastAsia="Times New Roman" w:hAnsi="Times New Roman" w:cs="Times New Roman"/>
          <w:b/>
          <w:bCs/>
          <w:sz w:val="24"/>
          <w:szCs w:val="24"/>
          <w:lang w:val="kk-KZ" w:eastAsia="ru-RU"/>
        </w:rPr>
      </w:pPr>
    </w:p>
    <w:p w:rsidR="00193378" w:rsidRPr="00EF4D68" w:rsidRDefault="00193378" w:rsidP="00EF4D68">
      <w:pPr>
        <w:spacing w:after="0" w:line="240" w:lineRule="auto"/>
        <w:rPr>
          <w:rFonts w:ascii="Times New Roman" w:eastAsia="Times New Roman" w:hAnsi="Times New Roman" w:cs="Times New Roman"/>
          <w:b/>
          <w:bCs/>
          <w:sz w:val="24"/>
          <w:szCs w:val="24"/>
          <w:lang w:val="kk-KZ" w:eastAsia="ru-RU"/>
        </w:rPr>
      </w:pPr>
    </w:p>
    <w:p w:rsidR="00193378" w:rsidRPr="00EF4D68" w:rsidRDefault="00193378" w:rsidP="00EF4D68">
      <w:pPr>
        <w:spacing w:after="0" w:line="240" w:lineRule="auto"/>
        <w:rPr>
          <w:rFonts w:ascii="Times New Roman" w:eastAsia="Times New Roman" w:hAnsi="Times New Roman" w:cs="Times New Roman"/>
          <w:b/>
          <w:bCs/>
          <w:sz w:val="24"/>
          <w:szCs w:val="24"/>
          <w:lang w:val="kk-KZ" w:eastAsia="ru-RU"/>
        </w:rPr>
      </w:pPr>
    </w:p>
    <w:p w:rsidR="00193378" w:rsidRPr="00EF4D68" w:rsidRDefault="00193378" w:rsidP="00EF4D68">
      <w:pPr>
        <w:spacing w:after="0" w:line="240" w:lineRule="auto"/>
        <w:rPr>
          <w:rFonts w:ascii="Times New Roman" w:eastAsia="Times New Roman" w:hAnsi="Times New Roman" w:cs="Times New Roman"/>
          <w:b/>
          <w:bCs/>
          <w:sz w:val="24"/>
          <w:szCs w:val="24"/>
          <w:lang w:val="kk-KZ" w:eastAsia="ru-RU"/>
        </w:rPr>
      </w:pPr>
    </w:p>
    <w:p w:rsidR="00193378" w:rsidRPr="00EF4D68" w:rsidRDefault="00193378" w:rsidP="00EF4D68">
      <w:pPr>
        <w:spacing w:after="0" w:line="240" w:lineRule="auto"/>
        <w:rPr>
          <w:rFonts w:ascii="Times New Roman" w:eastAsia="Times New Roman" w:hAnsi="Times New Roman" w:cs="Times New Roman"/>
          <w:b/>
          <w:bCs/>
          <w:sz w:val="24"/>
          <w:szCs w:val="24"/>
          <w:lang w:val="kk-KZ" w:eastAsia="ru-RU"/>
        </w:rPr>
      </w:pPr>
    </w:p>
    <w:p w:rsidR="00193378" w:rsidRPr="00EF4D68" w:rsidRDefault="00193378" w:rsidP="00EF4D68">
      <w:pPr>
        <w:spacing w:after="0" w:line="240" w:lineRule="auto"/>
        <w:rPr>
          <w:rFonts w:ascii="Times New Roman" w:eastAsia="Times New Roman" w:hAnsi="Times New Roman" w:cs="Times New Roman"/>
          <w:b/>
          <w:bCs/>
          <w:sz w:val="24"/>
          <w:szCs w:val="24"/>
          <w:lang w:val="kk-KZ" w:eastAsia="ru-RU"/>
        </w:rPr>
      </w:pPr>
    </w:p>
    <w:p w:rsidR="00193378" w:rsidRPr="00EF4D68" w:rsidRDefault="00193378" w:rsidP="00EF4D68">
      <w:pPr>
        <w:spacing w:after="0" w:line="240" w:lineRule="auto"/>
        <w:rPr>
          <w:rFonts w:ascii="Times New Roman" w:eastAsia="Times New Roman" w:hAnsi="Times New Roman" w:cs="Times New Roman"/>
          <w:b/>
          <w:bCs/>
          <w:sz w:val="24"/>
          <w:szCs w:val="24"/>
          <w:lang w:val="kk-KZ" w:eastAsia="ru-RU"/>
        </w:rPr>
      </w:pPr>
    </w:p>
    <w:p w:rsidR="00193378" w:rsidRPr="00EF4D68" w:rsidRDefault="00193378" w:rsidP="00EF4D68">
      <w:pPr>
        <w:spacing w:after="0" w:line="240" w:lineRule="auto"/>
        <w:rPr>
          <w:rFonts w:ascii="Times New Roman" w:eastAsia="Times New Roman" w:hAnsi="Times New Roman" w:cs="Times New Roman"/>
          <w:b/>
          <w:bCs/>
          <w:sz w:val="24"/>
          <w:szCs w:val="24"/>
          <w:lang w:val="kk-KZ" w:eastAsia="ru-RU"/>
        </w:rPr>
      </w:pPr>
    </w:p>
    <w:p w:rsidR="00193378" w:rsidRPr="00EF4D68" w:rsidRDefault="00193378" w:rsidP="00EF4D68">
      <w:pPr>
        <w:spacing w:after="0" w:line="240" w:lineRule="auto"/>
        <w:rPr>
          <w:rFonts w:ascii="Times New Roman" w:eastAsia="Times New Roman" w:hAnsi="Times New Roman" w:cs="Times New Roman"/>
          <w:b/>
          <w:bCs/>
          <w:sz w:val="24"/>
          <w:szCs w:val="24"/>
          <w:lang w:val="kk-KZ" w:eastAsia="ru-RU"/>
        </w:rPr>
      </w:pPr>
    </w:p>
    <w:p w:rsidR="00193378" w:rsidRPr="00EF4D68" w:rsidRDefault="00193378" w:rsidP="00EF4D68">
      <w:pPr>
        <w:spacing w:after="0" w:line="240" w:lineRule="auto"/>
        <w:rPr>
          <w:rFonts w:ascii="Times New Roman" w:eastAsia="Times New Roman" w:hAnsi="Times New Roman" w:cs="Times New Roman"/>
          <w:b/>
          <w:bCs/>
          <w:sz w:val="24"/>
          <w:szCs w:val="24"/>
          <w:lang w:val="kk-KZ" w:eastAsia="ru-RU"/>
        </w:rPr>
      </w:pPr>
    </w:p>
    <w:p w:rsidR="00193378" w:rsidRPr="00EF4D68" w:rsidRDefault="00193378" w:rsidP="00EF4D68">
      <w:pPr>
        <w:spacing w:after="0" w:line="240" w:lineRule="auto"/>
        <w:rPr>
          <w:rFonts w:ascii="Times New Roman" w:eastAsia="Times New Roman" w:hAnsi="Times New Roman" w:cs="Times New Roman"/>
          <w:b/>
          <w:bCs/>
          <w:sz w:val="24"/>
          <w:szCs w:val="24"/>
          <w:lang w:val="kk-KZ" w:eastAsia="ru-RU"/>
        </w:rPr>
      </w:pPr>
    </w:p>
    <w:p w:rsidR="00193378" w:rsidRPr="00EF4D68" w:rsidRDefault="00193378" w:rsidP="00EF4D68">
      <w:pPr>
        <w:spacing w:after="0" w:line="240" w:lineRule="auto"/>
        <w:rPr>
          <w:rFonts w:ascii="Times New Roman" w:eastAsia="Times New Roman" w:hAnsi="Times New Roman" w:cs="Times New Roman"/>
          <w:b/>
          <w:bCs/>
          <w:sz w:val="24"/>
          <w:szCs w:val="24"/>
          <w:lang w:val="kk-KZ" w:eastAsia="ru-RU"/>
        </w:rPr>
      </w:pPr>
    </w:p>
    <w:p w:rsidR="00193378" w:rsidRDefault="00193378" w:rsidP="00EF4D68">
      <w:pPr>
        <w:spacing w:after="0" w:line="240" w:lineRule="auto"/>
        <w:rPr>
          <w:rFonts w:ascii="Times New Roman" w:eastAsia="Times New Roman" w:hAnsi="Times New Roman" w:cs="Times New Roman"/>
          <w:b/>
          <w:bCs/>
          <w:sz w:val="24"/>
          <w:szCs w:val="24"/>
          <w:lang w:val="kk-KZ" w:eastAsia="ru-RU"/>
        </w:rPr>
      </w:pPr>
    </w:p>
    <w:p w:rsidR="00B74012" w:rsidRDefault="00B74012" w:rsidP="00EF4D68">
      <w:pPr>
        <w:spacing w:after="0" w:line="240" w:lineRule="auto"/>
        <w:rPr>
          <w:rFonts w:ascii="Times New Roman" w:eastAsia="Times New Roman" w:hAnsi="Times New Roman" w:cs="Times New Roman"/>
          <w:b/>
          <w:bCs/>
          <w:sz w:val="24"/>
          <w:szCs w:val="24"/>
          <w:lang w:val="kk-KZ" w:eastAsia="ru-RU"/>
        </w:rPr>
      </w:pPr>
    </w:p>
    <w:p w:rsidR="00B74012" w:rsidRDefault="00B74012" w:rsidP="00EF4D68">
      <w:pPr>
        <w:spacing w:after="0" w:line="240" w:lineRule="auto"/>
        <w:rPr>
          <w:rFonts w:ascii="Times New Roman" w:eastAsia="Times New Roman" w:hAnsi="Times New Roman" w:cs="Times New Roman"/>
          <w:b/>
          <w:bCs/>
          <w:sz w:val="24"/>
          <w:szCs w:val="24"/>
          <w:lang w:val="kk-KZ" w:eastAsia="ru-RU"/>
        </w:rPr>
      </w:pPr>
    </w:p>
    <w:p w:rsidR="00B74012" w:rsidRDefault="00B74012" w:rsidP="00EF4D68">
      <w:pPr>
        <w:spacing w:after="0" w:line="240" w:lineRule="auto"/>
        <w:rPr>
          <w:rFonts w:ascii="Times New Roman" w:eastAsia="Times New Roman" w:hAnsi="Times New Roman" w:cs="Times New Roman"/>
          <w:b/>
          <w:bCs/>
          <w:sz w:val="24"/>
          <w:szCs w:val="24"/>
          <w:lang w:val="kk-KZ" w:eastAsia="ru-RU"/>
        </w:rPr>
      </w:pPr>
    </w:p>
    <w:p w:rsidR="00B74012" w:rsidRDefault="00B74012" w:rsidP="00EF4D68">
      <w:pPr>
        <w:spacing w:after="0" w:line="240" w:lineRule="auto"/>
        <w:rPr>
          <w:rFonts w:ascii="Times New Roman" w:eastAsia="Times New Roman" w:hAnsi="Times New Roman" w:cs="Times New Roman"/>
          <w:b/>
          <w:bCs/>
          <w:sz w:val="24"/>
          <w:szCs w:val="24"/>
          <w:lang w:val="kk-KZ" w:eastAsia="ru-RU"/>
        </w:rPr>
      </w:pPr>
    </w:p>
    <w:p w:rsidR="00B74012" w:rsidRPr="00EF4D68" w:rsidRDefault="00B74012" w:rsidP="00EF4D68">
      <w:pPr>
        <w:spacing w:after="0" w:line="240" w:lineRule="auto"/>
        <w:rPr>
          <w:rFonts w:ascii="Times New Roman" w:eastAsia="Times New Roman" w:hAnsi="Times New Roman" w:cs="Times New Roman"/>
          <w:b/>
          <w:bCs/>
          <w:sz w:val="24"/>
          <w:szCs w:val="24"/>
          <w:lang w:val="kk-KZ" w:eastAsia="ru-RU"/>
        </w:rPr>
      </w:pPr>
    </w:p>
    <w:p w:rsidR="00193378" w:rsidRPr="00EF4D68" w:rsidRDefault="00193378" w:rsidP="00EF4D68">
      <w:pPr>
        <w:spacing w:after="0" w:line="240" w:lineRule="auto"/>
        <w:rPr>
          <w:rFonts w:ascii="Times New Roman" w:eastAsia="Times New Roman" w:hAnsi="Times New Roman" w:cs="Times New Roman"/>
          <w:b/>
          <w:bCs/>
          <w:sz w:val="24"/>
          <w:szCs w:val="24"/>
          <w:lang w:val="kk-KZ" w:eastAsia="ru-RU"/>
        </w:rPr>
      </w:pPr>
    </w:p>
    <w:p w:rsidR="00193378" w:rsidRPr="00EF4D68" w:rsidRDefault="00193378" w:rsidP="00EF4D68">
      <w:pPr>
        <w:spacing w:after="0" w:line="240" w:lineRule="auto"/>
        <w:rPr>
          <w:rFonts w:ascii="Times New Roman" w:eastAsia="Times New Roman" w:hAnsi="Times New Roman" w:cs="Times New Roman"/>
          <w:b/>
          <w:bCs/>
          <w:sz w:val="24"/>
          <w:szCs w:val="24"/>
          <w:lang w:val="kk-KZ" w:eastAsia="ru-RU"/>
        </w:rPr>
      </w:pPr>
    </w:p>
    <w:p w:rsidR="00193378" w:rsidRPr="00EF4D68" w:rsidRDefault="00193378" w:rsidP="00EF4D68">
      <w:pPr>
        <w:spacing w:after="0" w:line="240" w:lineRule="auto"/>
        <w:rPr>
          <w:rFonts w:ascii="Times New Roman" w:eastAsia="Times New Roman" w:hAnsi="Times New Roman" w:cs="Times New Roman"/>
          <w:b/>
          <w:bCs/>
          <w:sz w:val="24"/>
          <w:szCs w:val="24"/>
          <w:lang w:val="kk-KZ" w:eastAsia="ru-RU"/>
        </w:rPr>
      </w:pPr>
    </w:p>
    <w:p w:rsidR="00193378" w:rsidRPr="00EF4D68" w:rsidRDefault="00193378" w:rsidP="00EF4D68">
      <w:pPr>
        <w:spacing w:after="0" w:line="240" w:lineRule="auto"/>
        <w:rPr>
          <w:rFonts w:ascii="Times New Roman" w:eastAsia="Times New Roman" w:hAnsi="Times New Roman" w:cs="Times New Roman"/>
          <w:b/>
          <w:bCs/>
          <w:sz w:val="28"/>
          <w:szCs w:val="28"/>
          <w:lang w:val="kk-KZ" w:eastAsia="ru-RU"/>
        </w:rPr>
      </w:pPr>
      <w:r w:rsidRPr="00EF4D68">
        <w:rPr>
          <w:rFonts w:ascii="Times New Roman" w:eastAsia="Times New Roman" w:hAnsi="Times New Roman" w:cs="Times New Roman"/>
          <w:b/>
          <w:bCs/>
          <w:sz w:val="28"/>
          <w:szCs w:val="28"/>
          <w:lang w:val="kk-KZ" w:eastAsia="ru-RU"/>
        </w:rPr>
        <w:t xml:space="preserve">                                                                                   </w:t>
      </w:r>
    </w:p>
    <w:p w:rsidR="00CD557D" w:rsidRDefault="00CD557D" w:rsidP="00EF4D68">
      <w:pPr>
        <w:spacing w:after="0" w:line="240" w:lineRule="auto"/>
        <w:jc w:val="right"/>
        <w:rPr>
          <w:rFonts w:ascii="Times New Roman" w:eastAsia="Times New Roman" w:hAnsi="Times New Roman" w:cs="Times New Roman"/>
          <w:b/>
          <w:bCs/>
          <w:sz w:val="20"/>
          <w:szCs w:val="20"/>
          <w:lang w:val="kk-KZ" w:eastAsia="ru-RU"/>
        </w:rPr>
      </w:pPr>
    </w:p>
    <w:p w:rsidR="00CD557D" w:rsidRDefault="00CD557D" w:rsidP="00EF4D68">
      <w:pPr>
        <w:spacing w:after="0" w:line="240" w:lineRule="auto"/>
        <w:jc w:val="right"/>
        <w:rPr>
          <w:rFonts w:ascii="Times New Roman" w:eastAsia="Times New Roman" w:hAnsi="Times New Roman" w:cs="Times New Roman"/>
          <w:b/>
          <w:bCs/>
          <w:sz w:val="20"/>
          <w:szCs w:val="20"/>
          <w:lang w:val="kk-KZ" w:eastAsia="ru-RU"/>
        </w:rPr>
      </w:pPr>
    </w:p>
    <w:p w:rsidR="00CD557D" w:rsidRDefault="00CD557D" w:rsidP="00EF4D68">
      <w:pPr>
        <w:spacing w:after="0" w:line="240" w:lineRule="auto"/>
        <w:jc w:val="right"/>
        <w:rPr>
          <w:rFonts w:ascii="Times New Roman" w:eastAsia="Times New Roman" w:hAnsi="Times New Roman" w:cs="Times New Roman"/>
          <w:b/>
          <w:bCs/>
          <w:sz w:val="20"/>
          <w:szCs w:val="20"/>
          <w:lang w:val="kk-KZ" w:eastAsia="ru-RU"/>
        </w:rPr>
      </w:pPr>
    </w:p>
    <w:p w:rsidR="00CD557D" w:rsidRDefault="00CD557D" w:rsidP="00EF4D68">
      <w:pPr>
        <w:spacing w:after="0" w:line="240" w:lineRule="auto"/>
        <w:jc w:val="right"/>
        <w:rPr>
          <w:rFonts w:ascii="Times New Roman" w:eastAsia="Times New Roman" w:hAnsi="Times New Roman" w:cs="Times New Roman"/>
          <w:b/>
          <w:bCs/>
          <w:sz w:val="20"/>
          <w:szCs w:val="20"/>
          <w:lang w:val="kk-KZ" w:eastAsia="ru-RU"/>
        </w:rPr>
      </w:pPr>
    </w:p>
    <w:p w:rsidR="00CD557D" w:rsidRDefault="00CD557D" w:rsidP="00EF4D68">
      <w:pPr>
        <w:spacing w:after="0" w:line="240" w:lineRule="auto"/>
        <w:jc w:val="right"/>
        <w:rPr>
          <w:rFonts w:ascii="Times New Roman" w:eastAsia="Times New Roman" w:hAnsi="Times New Roman" w:cs="Times New Roman"/>
          <w:b/>
          <w:bCs/>
          <w:sz w:val="20"/>
          <w:szCs w:val="20"/>
          <w:lang w:val="kk-KZ" w:eastAsia="ru-RU"/>
        </w:rPr>
      </w:pPr>
    </w:p>
    <w:p w:rsidR="00CD557D" w:rsidRDefault="00CD557D" w:rsidP="00EF4D68">
      <w:pPr>
        <w:spacing w:after="0" w:line="240" w:lineRule="auto"/>
        <w:jc w:val="right"/>
        <w:rPr>
          <w:rFonts w:ascii="Times New Roman" w:eastAsia="Times New Roman" w:hAnsi="Times New Roman" w:cs="Times New Roman"/>
          <w:b/>
          <w:bCs/>
          <w:sz w:val="20"/>
          <w:szCs w:val="20"/>
          <w:lang w:val="kk-KZ" w:eastAsia="ru-RU"/>
        </w:rPr>
      </w:pPr>
    </w:p>
    <w:p w:rsidR="00CD557D" w:rsidRDefault="00CD557D" w:rsidP="00EF4D68">
      <w:pPr>
        <w:spacing w:after="0" w:line="240" w:lineRule="auto"/>
        <w:jc w:val="right"/>
        <w:rPr>
          <w:rFonts w:ascii="Times New Roman" w:eastAsia="Times New Roman" w:hAnsi="Times New Roman" w:cs="Times New Roman"/>
          <w:b/>
          <w:bCs/>
          <w:sz w:val="20"/>
          <w:szCs w:val="20"/>
          <w:lang w:val="kk-KZ" w:eastAsia="ru-RU"/>
        </w:rPr>
      </w:pPr>
    </w:p>
    <w:p w:rsidR="00CD557D" w:rsidRDefault="00CD557D" w:rsidP="00EF4D68">
      <w:pPr>
        <w:spacing w:after="0" w:line="240" w:lineRule="auto"/>
        <w:jc w:val="right"/>
        <w:rPr>
          <w:rFonts w:ascii="Times New Roman" w:eastAsia="Times New Roman" w:hAnsi="Times New Roman" w:cs="Times New Roman"/>
          <w:b/>
          <w:bCs/>
          <w:sz w:val="20"/>
          <w:szCs w:val="20"/>
          <w:lang w:val="kk-KZ" w:eastAsia="ru-RU"/>
        </w:rPr>
      </w:pPr>
    </w:p>
    <w:p w:rsidR="00193378" w:rsidRPr="00CD557D" w:rsidRDefault="00E14057" w:rsidP="00E14057">
      <w:pPr>
        <w:spacing w:after="0" w:line="240" w:lineRule="auto"/>
        <w:jc w:val="center"/>
        <w:rPr>
          <w:rFonts w:ascii="Times New Roman" w:eastAsia="Times New Roman" w:hAnsi="Times New Roman" w:cs="Times New Roman"/>
          <w:b/>
          <w:bCs/>
          <w:sz w:val="20"/>
          <w:szCs w:val="20"/>
          <w:lang w:val="kk-KZ" w:eastAsia="ru-RU"/>
        </w:rPr>
      </w:pPr>
      <w:r>
        <w:rPr>
          <w:rFonts w:ascii="Times New Roman" w:eastAsia="Times New Roman" w:hAnsi="Times New Roman" w:cs="Times New Roman"/>
          <w:b/>
          <w:bCs/>
          <w:sz w:val="20"/>
          <w:szCs w:val="20"/>
          <w:lang w:val="kk-KZ" w:eastAsia="ru-RU"/>
        </w:rPr>
        <w:t xml:space="preserve">                                                                                                               </w:t>
      </w:r>
      <w:r w:rsidR="00050990" w:rsidRPr="00CD557D">
        <w:rPr>
          <w:rFonts w:ascii="Times New Roman" w:eastAsia="Times New Roman" w:hAnsi="Times New Roman" w:cs="Times New Roman"/>
          <w:b/>
          <w:bCs/>
          <w:sz w:val="20"/>
          <w:szCs w:val="20"/>
          <w:lang w:val="kk-KZ" w:eastAsia="ru-RU"/>
        </w:rPr>
        <w:t>©«Айтұмар» баспасы, 2023</w:t>
      </w:r>
    </w:p>
    <w:p w:rsidR="00193378" w:rsidRPr="00EF4D68" w:rsidRDefault="00193378" w:rsidP="00EF4D68">
      <w:pPr>
        <w:spacing w:after="0" w:line="240" w:lineRule="auto"/>
        <w:rPr>
          <w:rFonts w:ascii="Times New Roman" w:eastAsia="Times New Roman" w:hAnsi="Times New Roman" w:cs="Times New Roman"/>
          <w:lang w:val="kk-KZ" w:eastAsia="ru-RU"/>
        </w:rPr>
      </w:pPr>
    </w:p>
    <w:p w:rsidR="00193378" w:rsidRPr="00EF4D68" w:rsidRDefault="00193378" w:rsidP="00EF4D68">
      <w:pPr>
        <w:spacing w:after="0" w:line="240" w:lineRule="auto"/>
        <w:jc w:val="center"/>
        <w:rPr>
          <w:rFonts w:ascii="Times New Roman" w:eastAsia="Times New Roman" w:hAnsi="Times New Roman" w:cs="Times New Roman"/>
          <w:b/>
          <w:bCs/>
          <w:lang w:val="kk-KZ" w:eastAsia="ru-RU"/>
        </w:rPr>
      </w:pPr>
      <w:r w:rsidRPr="00EF4D68">
        <w:rPr>
          <w:rFonts w:ascii="Times New Roman" w:eastAsia="Times New Roman" w:hAnsi="Times New Roman" w:cs="Times New Roman"/>
          <w:b/>
          <w:bCs/>
          <w:lang w:val="kk-KZ" w:eastAsia="ru-RU"/>
        </w:rPr>
        <w:lastRenderedPageBreak/>
        <w:t>Алғы сөз</w:t>
      </w:r>
    </w:p>
    <w:p w:rsidR="00193378" w:rsidRPr="00EF4D68" w:rsidRDefault="00193378" w:rsidP="00EF4D68">
      <w:pPr>
        <w:spacing w:after="0" w:line="240" w:lineRule="auto"/>
        <w:jc w:val="center"/>
        <w:rPr>
          <w:rFonts w:ascii="Times New Roman" w:eastAsia="Times New Roman" w:hAnsi="Times New Roman" w:cs="Times New Roman"/>
          <w:lang w:val="kk-KZ" w:eastAsia="ru-RU"/>
        </w:rPr>
      </w:pPr>
    </w:p>
    <w:p w:rsidR="0040703D" w:rsidRPr="00A27270" w:rsidRDefault="0040703D" w:rsidP="0040703D">
      <w:pPr>
        <w:spacing w:after="0" w:line="240" w:lineRule="auto"/>
        <w:ind w:firstLine="567"/>
        <w:jc w:val="both"/>
        <w:rPr>
          <w:rFonts w:ascii="Times New Roman" w:eastAsia="Times New Roman" w:hAnsi="Times New Roman"/>
          <w:b/>
          <w:bCs/>
          <w:sz w:val="24"/>
          <w:szCs w:val="24"/>
          <w:lang w:val="kk-KZ" w:eastAsia="ru-RU"/>
        </w:rPr>
      </w:pPr>
      <w:r w:rsidRPr="00A27270">
        <w:rPr>
          <w:rFonts w:ascii="Times New Roman" w:eastAsia="Times New Roman" w:hAnsi="Times New Roman"/>
          <w:sz w:val="24"/>
          <w:szCs w:val="24"/>
          <w:lang w:val="kk-KZ" w:eastAsia="ru-RU"/>
        </w:rPr>
        <w:t>Элективті пәндер каталогы (ЭПК) Қазақстан Республикасы БҒМ 2018 жылдың 31 қазанында № 604 бекітілген мемлекеттік жалпыға міндетті білім беру стандарты мен Білім беру бағдарламасы негізінде 05.05.2020 жылғы № 182 өзгертулер мен толықтыруларымен Қазақ ұлттық аграрлық университетінің оқу-әдістемелік жұмыстар бөлімімен құрастырылды.</w:t>
      </w:r>
    </w:p>
    <w:p w:rsidR="0040703D" w:rsidRPr="00A27270" w:rsidRDefault="0040703D" w:rsidP="0040703D">
      <w:pPr>
        <w:spacing w:after="0" w:line="240" w:lineRule="auto"/>
        <w:ind w:firstLine="567"/>
        <w:jc w:val="both"/>
        <w:rPr>
          <w:rFonts w:ascii="Times New Roman" w:eastAsia="Times New Roman" w:hAnsi="Times New Roman"/>
          <w:sz w:val="24"/>
          <w:szCs w:val="24"/>
          <w:lang w:val="kk-KZ" w:eastAsia="ru-RU"/>
        </w:rPr>
      </w:pPr>
      <w:r w:rsidRPr="00A27270">
        <w:rPr>
          <w:rFonts w:ascii="Times New Roman" w:eastAsia="Times New Roman" w:hAnsi="Times New Roman"/>
          <w:sz w:val="24"/>
          <w:szCs w:val="24"/>
          <w:lang w:val="kk-KZ" w:eastAsia="ru-RU"/>
        </w:rPr>
        <w:t>ЭПК білім алушыларға жеке білім траекториясын құру үшін элективті оқу пәндерін баламалы таңдау мүмкіндігімен қамтамасыз етеді. Білім беру бағдарламаларының және ЭПК негізінде білім алушылар эдвайзерлердің көмегімен жеке оқу жоспарын әзірлейді.</w:t>
      </w:r>
    </w:p>
    <w:p w:rsidR="0040703D" w:rsidRPr="00A27270" w:rsidRDefault="0040703D" w:rsidP="0040703D">
      <w:pPr>
        <w:spacing w:after="0" w:line="240" w:lineRule="auto"/>
        <w:ind w:firstLine="567"/>
        <w:jc w:val="both"/>
        <w:rPr>
          <w:rFonts w:ascii="Times New Roman" w:eastAsia="Times New Roman" w:hAnsi="Times New Roman"/>
          <w:sz w:val="24"/>
          <w:szCs w:val="24"/>
          <w:lang w:val="kk-KZ" w:eastAsia="ru-RU"/>
        </w:rPr>
      </w:pPr>
      <w:r w:rsidRPr="00A27270">
        <w:rPr>
          <w:rFonts w:ascii="Times New Roman" w:eastAsia="Times New Roman" w:hAnsi="Times New Roman"/>
          <w:sz w:val="24"/>
          <w:szCs w:val="24"/>
          <w:lang w:val="kk-KZ" w:eastAsia="ru-RU"/>
        </w:rPr>
        <w:t>Каталог кестесінде базалық және бейіндеуші пәндер циклдерінің жоғары оқу орны компоненті мен таңдау компоненттері келтіріледі. ЭПК формулярында пәндердің қазақ, орыс және ағылшын тілдеріндегі атаулары, пәннің қысқаша мазмұны, пәннің пререквизиттері мен постреквизиттері, бағдарлама жетекшілерінің аты-жөні, ғылыми дәрежесі, қызметі, кредит саны мен курсты оқу семестрі</w:t>
      </w:r>
      <w:r w:rsidRPr="00A27270">
        <w:rPr>
          <w:rFonts w:ascii="Times New Roman" w:eastAsia="Times New Roman" w:hAnsi="Times New Roman"/>
          <w:spacing w:val="-15"/>
          <w:sz w:val="24"/>
          <w:szCs w:val="24"/>
          <w:lang w:val="kk-KZ" w:eastAsia="ru-RU"/>
        </w:rPr>
        <w:t xml:space="preserve"> </w:t>
      </w:r>
      <w:r w:rsidRPr="00A27270">
        <w:rPr>
          <w:rFonts w:ascii="Times New Roman" w:eastAsia="Times New Roman" w:hAnsi="Times New Roman"/>
          <w:sz w:val="24"/>
          <w:szCs w:val="24"/>
          <w:lang w:val="kk-KZ" w:eastAsia="ru-RU"/>
        </w:rPr>
        <w:t>көрсетілген.</w:t>
      </w: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Default="00193378" w:rsidP="00EF4D68">
      <w:pPr>
        <w:spacing w:after="0" w:line="240" w:lineRule="auto"/>
        <w:jc w:val="center"/>
        <w:rPr>
          <w:rFonts w:ascii="Times New Roman" w:eastAsia="Times New Roman" w:hAnsi="Times New Roman" w:cs="Times New Roman"/>
          <w:b/>
          <w:bCs/>
          <w:sz w:val="24"/>
          <w:szCs w:val="24"/>
          <w:lang w:val="kk-KZ" w:eastAsia="ru-RU"/>
        </w:rPr>
      </w:pPr>
    </w:p>
    <w:p w:rsidR="009378F9" w:rsidRDefault="009378F9" w:rsidP="00EF4D68">
      <w:pPr>
        <w:spacing w:after="0" w:line="240" w:lineRule="auto"/>
        <w:jc w:val="center"/>
        <w:rPr>
          <w:rFonts w:ascii="Times New Roman" w:eastAsia="Times New Roman" w:hAnsi="Times New Roman" w:cs="Times New Roman"/>
          <w:b/>
          <w:bCs/>
          <w:sz w:val="24"/>
          <w:szCs w:val="24"/>
          <w:lang w:val="kk-KZ" w:eastAsia="ru-RU"/>
        </w:rPr>
      </w:pPr>
    </w:p>
    <w:p w:rsidR="00B74012" w:rsidRDefault="00B74012" w:rsidP="00EF4D68">
      <w:pPr>
        <w:spacing w:after="0" w:line="240" w:lineRule="auto"/>
        <w:jc w:val="center"/>
        <w:rPr>
          <w:rFonts w:ascii="Times New Roman" w:eastAsia="Times New Roman" w:hAnsi="Times New Roman" w:cs="Times New Roman"/>
          <w:b/>
          <w:bCs/>
          <w:sz w:val="24"/>
          <w:szCs w:val="24"/>
          <w:lang w:val="kk-KZ" w:eastAsia="ru-RU"/>
        </w:rPr>
      </w:pPr>
    </w:p>
    <w:p w:rsidR="00193378" w:rsidRPr="00204AD9" w:rsidRDefault="00193378" w:rsidP="00EF4D68">
      <w:pPr>
        <w:spacing w:after="0" w:line="240" w:lineRule="auto"/>
        <w:jc w:val="center"/>
        <w:rPr>
          <w:rFonts w:ascii="Times New Roman" w:eastAsia="Times New Roman" w:hAnsi="Times New Roman" w:cs="Times New Roman"/>
          <w:b/>
          <w:bCs/>
          <w:sz w:val="24"/>
          <w:szCs w:val="24"/>
          <w:lang w:val="kk-KZ" w:eastAsia="ru-RU"/>
        </w:rPr>
      </w:pPr>
      <w:r w:rsidRPr="00204AD9">
        <w:rPr>
          <w:rFonts w:ascii="Times New Roman" w:eastAsia="Times New Roman" w:hAnsi="Times New Roman" w:cs="Times New Roman"/>
          <w:b/>
          <w:bCs/>
          <w:sz w:val="24"/>
          <w:szCs w:val="24"/>
          <w:lang w:val="kk-KZ" w:eastAsia="ru-RU"/>
        </w:rPr>
        <w:lastRenderedPageBreak/>
        <w:t xml:space="preserve">Білім беру бағдарламасы: </w:t>
      </w:r>
      <w:r w:rsidRPr="00204AD9">
        <w:rPr>
          <w:rFonts w:ascii="Times New Roman" w:eastAsia="Calibri" w:hAnsi="Times New Roman" w:cs="Times New Roman"/>
          <w:b/>
          <w:sz w:val="24"/>
          <w:szCs w:val="24"/>
          <w:lang w:val="kk-KZ"/>
        </w:rPr>
        <w:t>7М04201</w:t>
      </w:r>
      <w:r w:rsidR="00FE5583" w:rsidRPr="00204AD9">
        <w:rPr>
          <w:rFonts w:ascii="Times New Roman" w:eastAsia="Calibri" w:hAnsi="Times New Roman" w:cs="Times New Roman"/>
          <w:b/>
          <w:sz w:val="24"/>
          <w:szCs w:val="24"/>
          <w:lang w:val="kk-KZ"/>
        </w:rPr>
        <w:t xml:space="preserve"> - </w:t>
      </w:r>
      <w:r w:rsidR="00FE5583" w:rsidRPr="00204AD9">
        <w:rPr>
          <w:rFonts w:ascii="Times New Roman" w:eastAsia="Times New Roman" w:hAnsi="Times New Roman" w:cs="Times New Roman"/>
          <w:b/>
          <w:sz w:val="24"/>
          <w:szCs w:val="24"/>
          <w:lang w:val="kk-KZ" w:eastAsia="ru-RU"/>
        </w:rPr>
        <w:t>«</w:t>
      </w:r>
      <w:r w:rsidRPr="00204AD9">
        <w:rPr>
          <w:rFonts w:ascii="Times New Roman" w:eastAsia="Times New Roman" w:hAnsi="Times New Roman" w:cs="Times New Roman"/>
          <w:b/>
          <w:sz w:val="24"/>
          <w:szCs w:val="24"/>
          <w:lang w:val="kk-KZ" w:eastAsia="ru-RU"/>
        </w:rPr>
        <w:t>Құқықтану</w:t>
      </w:r>
      <w:r w:rsidR="00FE5583" w:rsidRPr="00204AD9">
        <w:rPr>
          <w:rFonts w:ascii="Times New Roman" w:eastAsia="Times New Roman" w:hAnsi="Times New Roman" w:cs="Times New Roman"/>
          <w:b/>
          <w:sz w:val="24"/>
          <w:szCs w:val="24"/>
          <w:lang w:val="kk-KZ" w:eastAsia="ru-RU"/>
        </w:rPr>
        <w:t>»</w:t>
      </w:r>
    </w:p>
    <w:p w:rsidR="00193378" w:rsidRPr="00FE5583" w:rsidRDefault="00193378" w:rsidP="00EF4D68">
      <w:pPr>
        <w:spacing w:after="0" w:line="240" w:lineRule="auto"/>
        <w:jc w:val="center"/>
        <w:rPr>
          <w:rFonts w:ascii="Times New Roman" w:eastAsia="Times New Roman" w:hAnsi="Times New Roman" w:cs="Times New Roman"/>
          <w:b/>
          <w:bCs/>
          <w:sz w:val="24"/>
          <w:szCs w:val="24"/>
          <w:lang w:val="kk-KZ" w:eastAsia="ru-RU"/>
        </w:rPr>
      </w:pPr>
    </w:p>
    <w:tbl>
      <w:tblPr>
        <w:tblW w:w="0" w:type="auto"/>
        <w:tblLook w:val="04A0" w:firstRow="1" w:lastRow="0" w:firstColumn="1" w:lastColumn="0" w:noHBand="0" w:noVBand="1"/>
      </w:tblPr>
      <w:tblGrid>
        <w:gridCol w:w="4503"/>
        <w:gridCol w:w="4677"/>
      </w:tblGrid>
      <w:tr w:rsidR="00FE5583" w:rsidRPr="00020DF6" w:rsidTr="00FE5583">
        <w:tc>
          <w:tcPr>
            <w:tcW w:w="4503" w:type="dxa"/>
          </w:tcPr>
          <w:p w:rsidR="00FE5583" w:rsidRPr="00FE5583" w:rsidRDefault="00FE5583" w:rsidP="00C403E2">
            <w:pPr>
              <w:spacing w:after="0" w:line="240" w:lineRule="auto"/>
              <w:ind w:left="-142" w:firstLine="141"/>
              <w:jc w:val="both"/>
              <w:rPr>
                <w:rFonts w:ascii="Times New Roman" w:hAnsi="Times New Roman"/>
                <w:sz w:val="24"/>
                <w:szCs w:val="24"/>
                <w:lang w:val="kk-KZ"/>
              </w:rPr>
            </w:pPr>
          </w:p>
        </w:tc>
        <w:tc>
          <w:tcPr>
            <w:tcW w:w="4677" w:type="dxa"/>
          </w:tcPr>
          <w:p w:rsidR="00FE5583" w:rsidRPr="00FE5583" w:rsidRDefault="00FE5583" w:rsidP="00C403E2">
            <w:pPr>
              <w:spacing w:after="0" w:line="240" w:lineRule="auto"/>
              <w:jc w:val="both"/>
              <w:rPr>
                <w:rFonts w:ascii="Times New Roman" w:hAnsi="Times New Roman"/>
                <w:sz w:val="24"/>
                <w:szCs w:val="24"/>
                <w:lang w:val="kk-KZ"/>
              </w:rPr>
            </w:pPr>
            <w:r w:rsidRPr="00FE5583">
              <w:rPr>
                <w:rFonts w:ascii="Times New Roman" w:hAnsi="Times New Roman"/>
                <w:b/>
                <w:sz w:val="24"/>
                <w:szCs w:val="24"/>
                <w:lang w:val="kk-KZ"/>
              </w:rPr>
              <w:t>Берілетін дәреже:</w:t>
            </w:r>
            <w:r w:rsidRPr="00FE5583">
              <w:rPr>
                <w:rFonts w:ascii="Times New Roman" w:hAnsi="Times New Roman"/>
                <w:sz w:val="24"/>
                <w:szCs w:val="24"/>
                <w:lang w:val="kk-KZ"/>
              </w:rPr>
              <w:t xml:space="preserve"> </w:t>
            </w:r>
            <w:r w:rsidRPr="00FE5583">
              <w:rPr>
                <w:rFonts w:ascii="Times New Roman" w:eastAsia="Calibri" w:hAnsi="Times New Roman" w:cs="Times New Roman"/>
                <w:sz w:val="24"/>
                <w:szCs w:val="24"/>
                <w:lang w:val="kk-KZ"/>
              </w:rPr>
              <w:t>7М04201</w:t>
            </w:r>
            <w:r w:rsidRPr="00FE5583">
              <w:rPr>
                <w:rFonts w:ascii="Times New Roman" w:eastAsia="Times New Roman" w:hAnsi="Times New Roman" w:cs="Times New Roman"/>
                <w:sz w:val="24"/>
                <w:szCs w:val="24"/>
                <w:lang w:val="kk-KZ" w:eastAsia="ru-RU"/>
              </w:rPr>
              <w:t xml:space="preserve"> – «Құқықтану» </w:t>
            </w:r>
            <w:r w:rsidRPr="00FE5583">
              <w:rPr>
                <w:rFonts w:ascii="Times New Roman" w:hAnsi="Times New Roman"/>
                <w:sz w:val="24"/>
                <w:szCs w:val="24"/>
                <w:lang w:val="kk-KZ"/>
              </w:rPr>
              <w:t xml:space="preserve">білім беру бағдарламасы бойынша </w:t>
            </w:r>
            <w:r w:rsidRPr="00FE5583">
              <w:rPr>
                <w:rFonts w:ascii="Times New Roman" w:eastAsia="Times New Roman" w:hAnsi="Times New Roman" w:cs="Times New Roman"/>
                <w:bCs/>
                <w:sz w:val="24"/>
                <w:szCs w:val="24"/>
                <w:lang w:val="kk-KZ" w:eastAsia="ru-RU"/>
              </w:rPr>
              <w:t xml:space="preserve">заң ғылымдарының магистры  </w:t>
            </w:r>
          </w:p>
          <w:p w:rsidR="00FE5583" w:rsidRPr="00FE5583" w:rsidRDefault="00FE5583" w:rsidP="00C403E2">
            <w:pPr>
              <w:spacing w:after="0" w:line="240" w:lineRule="auto"/>
              <w:ind w:left="-142" w:firstLine="141"/>
              <w:jc w:val="both"/>
              <w:rPr>
                <w:rFonts w:ascii="Times New Roman" w:hAnsi="Times New Roman"/>
                <w:sz w:val="24"/>
                <w:szCs w:val="24"/>
                <w:lang w:val="kk-KZ"/>
              </w:rPr>
            </w:pPr>
          </w:p>
        </w:tc>
      </w:tr>
    </w:tbl>
    <w:p w:rsidR="00193378" w:rsidRDefault="00193378" w:rsidP="00EF4D68">
      <w:pPr>
        <w:spacing w:after="0" w:line="240" w:lineRule="auto"/>
        <w:ind w:firstLine="454"/>
        <w:jc w:val="center"/>
        <w:rPr>
          <w:rFonts w:ascii="Times New Roman" w:eastAsia="Times New Roman" w:hAnsi="Times New Roman" w:cs="Times New Roman"/>
          <w:b/>
          <w:bCs/>
          <w:sz w:val="24"/>
          <w:szCs w:val="24"/>
          <w:lang w:val="kk-KZ" w:eastAsia="ru-RU"/>
        </w:rPr>
      </w:pPr>
      <w:r w:rsidRPr="00EF4D68">
        <w:rPr>
          <w:rFonts w:ascii="Times New Roman" w:eastAsia="Times New Roman" w:hAnsi="Times New Roman" w:cs="Times New Roman"/>
          <w:b/>
          <w:bCs/>
          <w:sz w:val="24"/>
          <w:szCs w:val="24"/>
          <w:lang w:val="kk-KZ" w:eastAsia="ru-RU"/>
        </w:rPr>
        <w:tab/>
      </w:r>
      <w:r w:rsidR="007A2C50">
        <w:rPr>
          <w:rFonts w:ascii="Times New Roman" w:eastAsia="Times New Roman" w:hAnsi="Times New Roman" w:cs="Times New Roman"/>
          <w:b/>
          <w:bCs/>
          <w:sz w:val="24"/>
          <w:szCs w:val="24"/>
          <w:lang w:val="kk-KZ" w:eastAsia="ru-RU"/>
        </w:rPr>
        <w:t>1 Курс</w:t>
      </w:r>
      <w:r w:rsidRPr="00EF4D68">
        <w:rPr>
          <w:rFonts w:ascii="Times New Roman" w:eastAsia="Times New Roman" w:hAnsi="Times New Roman" w:cs="Times New Roman"/>
          <w:b/>
          <w:bCs/>
          <w:sz w:val="24"/>
          <w:szCs w:val="24"/>
          <w:lang w:val="kk-KZ" w:eastAsia="ru-RU"/>
        </w:rPr>
        <w:tab/>
      </w:r>
    </w:p>
    <w:p w:rsidR="008A7917" w:rsidRDefault="008A7917" w:rsidP="00EF4D68">
      <w:pPr>
        <w:spacing w:after="0" w:line="240" w:lineRule="auto"/>
        <w:ind w:firstLine="454"/>
        <w:jc w:val="center"/>
        <w:rPr>
          <w:rFonts w:ascii="Times New Roman" w:eastAsia="Times New Roman" w:hAnsi="Times New Roman" w:cs="Times New Roman"/>
          <w:b/>
          <w:bCs/>
          <w:sz w:val="24"/>
          <w:szCs w:val="24"/>
          <w:lang w:val="kk-KZ" w:eastAsia="ru-RU"/>
        </w:rPr>
      </w:pPr>
    </w:p>
    <w:tbl>
      <w:tblPr>
        <w:tblStyle w:val="ae"/>
        <w:tblW w:w="8931" w:type="dxa"/>
        <w:tblInd w:w="108" w:type="dxa"/>
        <w:tblLayout w:type="fixed"/>
        <w:tblLook w:val="04A0" w:firstRow="1" w:lastRow="0" w:firstColumn="1" w:lastColumn="0" w:noHBand="0" w:noVBand="1"/>
      </w:tblPr>
      <w:tblGrid>
        <w:gridCol w:w="993"/>
        <w:gridCol w:w="1842"/>
        <w:gridCol w:w="4962"/>
        <w:gridCol w:w="1134"/>
      </w:tblGrid>
      <w:tr w:rsidR="008A7917" w:rsidRPr="009C7978" w:rsidTr="00BE79B0">
        <w:tc>
          <w:tcPr>
            <w:tcW w:w="993" w:type="dxa"/>
          </w:tcPr>
          <w:p w:rsidR="008A7917" w:rsidRPr="009C7978" w:rsidRDefault="008A7917" w:rsidP="00C403E2">
            <w:pPr>
              <w:ind w:left="-142" w:firstLine="141"/>
              <w:jc w:val="center"/>
              <w:rPr>
                <w:rFonts w:ascii="Times New Roman" w:hAnsi="Times New Roman"/>
                <w:b/>
                <w:sz w:val="24"/>
                <w:szCs w:val="24"/>
              </w:rPr>
            </w:pPr>
            <w:r w:rsidRPr="009C7978">
              <w:rPr>
                <w:rFonts w:ascii="Times New Roman" w:hAnsi="Times New Roman"/>
                <w:b/>
                <w:sz w:val="24"/>
                <w:szCs w:val="24"/>
              </w:rPr>
              <w:t>Цикл</w:t>
            </w:r>
          </w:p>
        </w:tc>
        <w:tc>
          <w:tcPr>
            <w:tcW w:w="1842" w:type="dxa"/>
          </w:tcPr>
          <w:p w:rsidR="008A7917" w:rsidRPr="009C7978" w:rsidRDefault="008A7917" w:rsidP="00C403E2">
            <w:pPr>
              <w:ind w:left="-142" w:firstLine="141"/>
              <w:jc w:val="center"/>
              <w:rPr>
                <w:rFonts w:ascii="Times New Roman" w:hAnsi="Times New Roman"/>
                <w:b/>
                <w:sz w:val="24"/>
                <w:szCs w:val="24"/>
              </w:rPr>
            </w:pPr>
            <w:r w:rsidRPr="009C7978">
              <w:rPr>
                <w:rFonts w:ascii="Times New Roman" w:hAnsi="Times New Roman"/>
                <w:b/>
                <w:sz w:val="24"/>
                <w:szCs w:val="24"/>
              </w:rPr>
              <w:t>Код</w:t>
            </w:r>
          </w:p>
        </w:tc>
        <w:tc>
          <w:tcPr>
            <w:tcW w:w="4962" w:type="dxa"/>
          </w:tcPr>
          <w:p w:rsidR="008A7917" w:rsidRPr="009C7978" w:rsidRDefault="008A7917" w:rsidP="00C403E2">
            <w:pPr>
              <w:ind w:left="-142" w:firstLine="141"/>
              <w:jc w:val="center"/>
              <w:rPr>
                <w:rFonts w:ascii="Times New Roman" w:hAnsi="Times New Roman"/>
                <w:b/>
                <w:sz w:val="24"/>
                <w:szCs w:val="24"/>
                <w:lang w:val="kk-KZ"/>
              </w:rPr>
            </w:pPr>
            <w:r w:rsidRPr="009C7978">
              <w:rPr>
                <w:rFonts w:ascii="Times New Roman" w:hAnsi="Times New Roman"/>
                <w:b/>
                <w:sz w:val="24"/>
                <w:szCs w:val="24"/>
                <w:lang w:val="kk-KZ"/>
              </w:rPr>
              <w:t>Пәндер</w:t>
            </w:r>
          </w:p>
        </w:tc>
        <w:tc>
          <w:tcPr>
            <w:tcW w:w="1134" w:type="dxa"/>
          </w:tcPr>
          <w:p w:rsidR="008A7917" w:rsidRPr="009C7978" w:rsidRDefault="008A7917" w:rsidP="00C403E2">
            <w:pPr>
              <w:ind w:left="-142" w:firstLine="141"/>
              <w:jc w:val="center"/>
              <w:rPr>
                <w:rFonts w:ascii="Times New Roman" w:hAnsi="Times New Roman"/>
                <w:b/>
                <w:sz w:val="24"/>
                <w:szCs w:val="24"/>
              </w:rPr>
            </w:pPr>
            <w:r w:rsidRPr="009C7978">
              <w:rPr>
                <w:rFonts w:ascii="Times New Roman" w:hAnsi="Times New Roman"/>
                <w:b/>
                <w:sz w:val="24"/>
                <w:szCs w:val="24"/>
              </w:rPr>
              <w:t>Академ.</w:t>
            </w:r>
          </w:p>
          <w:p w:rsidR="008A7917" w:rsidRPr="009C7978" w:rsidRDefault="008A7917" w:rsidP="00C403E2">
            <w:pPr>
              <w:ind w:left="-142" w:firstLine="141"/>
              <w:jc w:val="center"/>
              <w:rPr>
                <w:rFonts w:ascii="Times New Roman" w:hAnsi="Times New Roman"/>
                <w:b/>
                <w:sz w:val="24"/>
                <w:szCs w:val="24"/>
                <w:lang w:val="kk-KZ"/>
              </w:rPr>
            </w:pPr>
            <w:r w:rsidRPr="009C7978">
              <w:rPr>
                <w:rFonts w:ascii="Times New Roman" w:hAnsi="Times New Roman"/>
                <w:b/>
                <w:sz w:val="24"/>
                <w:szCs w:val="24"/>
              </w:rPr>
              <w:t>кредит</w:t>
            </w:r>
            <w:r w:rsidRPr="009C7978">
              <w:rPr>
                <w:rFonts w:ascii="Times New Roman" w:hAnsi="Times New Roman"/>
                <w:b/>
                <w:sz w:val="24"/>
                <w:szCs w:val="24"/>
                <w:lang w:val="kk-KZ"/>
              </w:rPr>
              <w:t>.</w:t>
            </w:r>
          </w:p>
        </w:tc>
      </w:tr>
      <w:tr w:rsidR="008A7917" w:rsidRPr="009C7978" w:rsidTr="00FD1C85">
        <w:trPr>
          <w:trHeight w:val="197"/>
        </w:trPr>
        <w:tc>
          <w:tcPr>
            <w:tcW w:w="8931" w:type="dxa"/>
            <w:gridSpan w:val="4"/>
            <w:shd w:val="clear" w:color="auto" w:fill="D9D9D9" w:themeFill="background1" w:themeFillShade="D9"/>
          </w:tcPr>
          <w:p w:rsidR="008A7917" w:rsidRPr="009C7978" w:rsidRDefault="008A7917" w:rsidP="00546ED1">
            <w:pPr>
              <w:ind w:left="-142" w:firstLine="141"/>
              <w:jc w:val="center"/>
              <w:rPr>
                <w:rFonts w:ascii="Times New Roman" w:hAnsi="Times New Roman"/>
                <w:b/>
                <w:sz w:val="24"/>
                <w:szCs w:val="24"/>
                <w:lang w:val="kk-KZ"/>
              </w:rPr>
            </w:pPr>
            <w:r w:rsidRPr="009C7978">
              <w:rPr>
                <w:rFonts w:ascii="Times New Roman" w:hAnsi="Times New Roman"/>
                <w:b/>
                <w:sz w:val="24"/>
                <w:szCs w:val="24"/>
                <w:lang w:val="en-US"/>
              </w:rPr>
              <w:t>1</w:t>
            </w:r>
            <w:r w:rsidR="00424BB7">
              <w:rPr>
                <w:rFonts w:ascii="Times New Roman" w:hAnsi="Times New Roman"/>
                <w:b/>
                <w:sz w:val="24"/>
                <w:szCs w:val="24"/>
              </w:rPr>
              <w:t xml:space="preserve"> СЕМЕСТР</w:t>
            </w:r>
            <w:r w:rsidR="00424BB7">
              <w:rPr>
                <w:rFonts w:ascii="Times New Roman" w:hAnsi="Times New Roman"/>
                <w:b/>
                <w:sz w:val="24"/>
                <w:szCs w:val="24"/>
                <w:lang w:val="kk-KZ"/>
              </w:rPr>
              <w:t xml:space="preserve"> - </w:t>
            </w:r>
            <w:r w:rsidR="00546ED1">
              <w:rPr>
                <w:rFonts w:ascii="Times New Roman" w:hAnsi="Times New Roman"/>
                <w:b/>
                <w:sz w:val="24"/>
                <w:szCs w:val="24"/>
                <w:lang w:val="kk-KZ"/>
              </w:rPr>
              <w:t>22</w:t>
            </w:r>
            <w:r w:rsidRPr="009C7978">
              <w:rPr>
                <w:rFonts w:ascii="Times New Roman" w:hAnsi="Times New Roman"/>
                <w:b/>
                <w:sz w:val="24"/>
                <w:szCs w:val="24"/>
                <w:lang w:val="kk-KZ"/>
              </w:rPr>
              <w:t xml:space="preserve"> АКАДЕМИЯЛЫҚ </w:t>
            </w:r>
            <w:r w:rsidRPr="009C7978">
              <w:rPr>
                <w:rFonts w:ascii="Times New Roman" w:hAnsi="Times New Roman"/>
                <w:b/>
                <w:sz w:val="24"/>
                <w:szCs w:val="24"/>
              </w:rPr>
              <w:t>КР</w:t>
            </w:r>
            <w:r w:rsidRPr="009C7978">
              <w:rPr>
                <w:rFonts w:ascii="Times New Roman" w:hAnsi="Times New Roman"/>
                <w:b/>
                <w:sz w:val="24"/>
                <w:szCs w:val="24"/>
                <w:lang w:val="kk-KZ"/>
              </w:rPr>
              <w:t>ЕДИТ</w:t>
            </w:r>
          </w:p>
        </w:tc>
      </w:tr>
      <w:tr w:rsidR="008A7917" w:rsidRPr="009C7978" w:rsidTr="00FD1C85">
        <w:tc>
          <w:tcPr>
            <w:tcW w:w="8931" w:type="dxa"/>
            <w:gridSpan w:val="4"/>
          </w:tcPr>
          <w:p w:rsidR="008A7917" w:rsidRPr="00546ED1" w:rsidRDefault="008A7917" w:rsidP="00424BB7">
            <w:pPr>
              <w:ind w:left="-142" w:firstLine="141"/>
              <w:jc w:val="center"/>
              <w:rPr>
                <w:rFonts w:ascii="Times New Roman" w:hAnsi="Times New Roman"/>
                <w:b/>
                <w:i/>
                <w:sz w:val="24"/>
                <w:szCs w:val="24"/>
                <w:lang w:val="kk-KZ"/>
              </w:rPr>
            </w:pPr>
            <w:r w:rsidRPr="009C7978">
              <w:rPr>
                <w:rFonts w:ascii="Times New Roman" w:hAnsi="Times New Roman"/>
                <w:b/>
                <w:i/>
                <w:sz w:val="24"/>
                <w:szCs w:val="24"/>
              </w:rPr>
              <w:t>Жоғары оқу орны компоненті</w:t>
            </w:r>
            <w:r w:rsidR="00546ED1">
              <w:rPr>
                <w:rFonts w:ascii="Times New Roman" w:hAnsi="Times New Roman"/>
                <w:b/>
                <w:i/>
                <w:sz w:val="24"/>
                <w:szCs w:val="24"/>
                <w:lang w:val="kk-KZ"/>
              </w:rPr>
              <w:t>-</w:t>
            </w:r>
            <w:r w:rsidR="00424BB7">
              <w:rPr>
                <w:rFonts w:ascii="Times New Roman" w:hAnsi="Times New Roman"/>
                <w:b/>
                <w:i/>
                <w:sz w:val="24"/>
                <w:szCs w:val="24"/>
                <w:lang w:val="kk-KZ"/>
              </w:rPr>
              <w:t>7</w:t>
            </w:r>
            <w:r w:rsidR="00546ED1">
              <w:rPr>
                <w:rFonts w:ascii="Times New Roman" w:hAnsi="Times New Roman"/>
                <w:b/>
                <w:i/>
                <w:sz w:val="24"/>
                <w:szCs w:val="24"/>
                <w:lang w:val="kk-KZ"/>
              </w:rPr>
              <w:t>кр</w:t>
            </w:r>
          </w:p>
        </w:tc>
      </w:tr>
      <w:tr w:rsidR="00C403E2" w:rsidRPr="00BE79B0" w:rsidTr="00BE79B0">
        <w:tc>
          <w:tcPr>
            <w:tcW w:w="993" w:type="dxa"/>
          </w:tcPr>
          <w:p w:rsidR="00C403E2" w:rsidRPr="00BE79B0" w:rsidRDefault="00C403E2" w:rsidP="00C403E2">
            <w:pPr>
              <w:jc w:val="center"/>
              <w:rPr>
                <w:rFonts w:ascii="Times New Roman" w:eastAsia="Times New Roman" w:hAnsi="Times New Roman"/>
                <w:sz w:val="24"/>
                <w:szCs w:val="24"/>
                <w:lang w:val="kk-KZ" w:eastAsia="ru-RU"/>
              </w:rPr>
            </w:pPr>
            <w:r w:rsidRPr="00BE79B0">
              <w:rPr>
                <w:rFonts w:ascii="Times New Roman" w:eastAsia="Times New Roman" w:hAnsi="Times New Roman"/>
                <w:sz w:val="24"/>
                <w:szCs w:val="24"/>
                <w:lang w:val="kk-KZ" w:eastAsia="ru-RU"/>
              </w:rPr>
              <w:t>БП/ЖК</w:t>
            </w:r>
          </w:p>
        </w:tc>
        <w:tc>
          <w:tcPr>
            <w:tcW w:w="1842" w:type="dxa"/>
          </w:tcPr>
          <w:p w:rsidR="00C403E2" w:rsidRPr="00BE79B0" w:rsidRDefault="00C403E2" w:rsidP="00C403E2">
            <w:pPr>
              <w:pStyle w:val="Default"/>
              <w:rPr>
                <w:rFonts w:eastAsia="Times New Roman"/>
                <w:lang w:val="en-US"/>
              </w:rPr>
            </w:pPr>
            <w:r w:rsidRPr="00BE79B0">
              <w:rPr>
                <w:lang w:val="kk-KZ"/>
              </w:rPr>
              <w:t>ZhMP 7203</w:t>
            </w:r>
          </w:p>
        </w:tc>
        <w:tc>
          <w:tcPr>
            <w:tcW w:w="4962" w:type="dxa"/>
          </w:tcPr>
          <w:p w:rsidR="00C403E2" w:rsidRPr="00BE79B0" w:rsidRDefault="00C403E2" w:rsidP="00C403E2">
            <w:pPr>
              <w:rPr>
                <w:rFonts w:ascii="Times New Roman" w:eastAsia="Times New Roman" w:hAnsi="Times New Roman"/>
                <w:sz w:val="24"/>
                <w:szCs w:val="24"/>
                <w:lang w:val="kk-KZ"/>
              </w:rPr>
            </w:pPr>
            <w:r w:rsidRPr="00BE79B0">
              <w:rPr>
                <w:rFonts w:ascii="Times New Roman" w:hAnsi="Times New Roman"/>
                <w:sz w:val="24"/>
                <w:szCs w:val="24"/>
                <w:lang w:val="kk-KZ"/>
              </w:rPr>
              <w:t>Жоғары мектептің педагогикасы</w:t>
            </w:r>
          </w:p>
        </w:tc>
        <w:tc>
          <w:tcPr>
            <w:tcW w:w="1134" w:type="dxa"/>
          </w:tcPr>
          <w:p w:rsidR="00C403E2" w:rsidRPr="00BE79B0" w:rsidRDefault="00C403E2" w:rsidP="00C403E2">
            <w:pPr>
              <w:jc w:val="center"/>
              <w:rPr>
                <w:rFonts w:ascii="Times New Roman" w:hAnsi="Times New Roman"/>
                <w:sz w:val="24"/>
                <w:szCs w:val="24"/>
                <w:lang w:val="kk-KZ"/>
              </w:rPr>
            </w:pPr>
            <w:r w:rsidRPr="00BE79B0">
              <w:rPr>
                <w:rFonts w:ascii="Times New Roman" w:hAnsi="Times New Roman"/>
                <w:sz w:val="24"/>
                <w:szCs w:val="24"/>
                <w:lang w:val="kk-KZ"/>
              </w:rPr>
              <w:t>5</w:t>
            </w:r>
          </w:p>
        </w:tc>
      </w:tr>
      <w:tr w:rsidR="00424BB7" w:rsidRPr="00BE79B0" w:rsidTr="00301F2F">
        <w:tc>
          <w:tcPr>
            <w:tcW w:w="7797" w:type="dxa"/>
            <w:gridSpan w:val="3"/>
          </w:tcPr>
          <w:p w:rsidR="00424BB7" w:rsidRPr="00546ED1" w:rsidRDefault="00424BB7" w:rsidP="00301F2F">
            <w:pPr>
              <w:widowControl w:val="0"/>
              <w:suppressAutoHyphens/>
              <w:jc w:val="center"/>
              <w:rPr>
                <w:rFonts w:ascii="Times New Roman" w:hAnsi="Times New Roman" w:cs="Times New Roman"/>
                <w:b/>
                <w:sz w:val="24"/>
                <w:szCs w:val="24"/>
                <w:lang w:val="kk-KZ"/>
              </w:rPr>
            </w:pPr>
            <w:r w:rsidRPr="00546ED1">
              <w:rPr>
                <w:rFonts w:ascii="Times New Roman" w:hAnsi="Times New Roman" w:cs="Times New Roman"/>
                <w:b/>
                <w:sz w:val="24"/>
                <w:szCs w:val="24"/>
                <w:lang w:val="kk-KZ"/>
              </w:rPr>
              <w:t>Тағылымдамадан өту мен магистрлік диссертацияны орындауды қамтитын магистранттың ғылыми-зерттеу жұмысы (МҒЗЖ)</w:t>
            </w:r>
          </w:p>
        </w:tc>
        <w:tc>
          <w:tcPr>
            <w:tcW w:w="1134" w:type="dxa"/>
          </w:tcPr>
          <w:p w:rsidR="00424BB7" w:rsidRDefault="00424BB7" w:rsidP="00301F2F">
            <w:pPr>
              <w:ind w:left="-142" w:firstLine="141"/>
              <w:jc w:val="center"/>
              <w:rPr>
                <w:rFonts w:ascii="Times New Roman" w:hAnsi="Times New Roman"/>
                <w:sz w:val="24"/>
                <w:szCs w:val="24"/>
                <w:lang w:val="kk-KZ"/>
              </w:rPr>
            </w:pPr>
          </w:p>
          <w:p w:rsidR="00424BB7" w:rsidRDefault="00424BB7" w:rsidP="00301F2F">
            <w:pPr>
              <w:ind w:left="-142" w:firstLine="141"/>
              <w:jc w:val="center"/>
              <w:rPr>
                <w:rFonts w:ascii="Times New Roman" w:hAnsi="Times New Roman"/>
                <w:sz w:val="24"/>
                <w:szCs w:val="24"/>
                <w:lang w:val="kk-KZ"/>
              </w:rPr>
            </w:pPr>
            <w:r>
              <w:rPr>
                <w:rFonts w:ascii="Times New Roman" w:hAnsi="Times New Roman"/>
                <w:sz w:val="24"/>
                <w:szCs w:val="24"/>
                <w:lang w:val="kk-KZ"/>
              </w:rPr>
              <w:t>2</w:t>
            </w:r>
          </w:p>
        </w:tc>
      </w:tr>
      <w:tr w:rsidR="00424BB7" w:rsidRPr="009C7978" w:rsidTr="00FD1C85">
        <w:trPr>
          <w:trHeight w:val="126"/>
        </w:trPr>
        <w:tc>
          <w:tcPr>
            <w:tcW w:w="8931" w:type="dxa"/>
            <w:gridSpan w:val="4"/>
          </w:tcPr>
          <w:p w:rsidR="00424BB7" w:rsidRPr="009C7978" w:rsidRDefault="00424BB7" w:rsidP="00FD1C85">
            <w:pPr>
              <w:jc w:val="center"/>
              <w:rPr>
                <w:rFonts w:ascii="Times New Roman" w:hAnsi="Times New Roman"/>
                <w:b/>
                <w:i/>
                <w:sz w:val="24"/>
                <w:szCs w:val="24"/>
                <w:lang w:val="kk-KZ"/>
              </w:rPr>
            </w:pPr>
            <w:r w:rsidRPr="009C7978">
              <w:rPr>
                <w:rFonts w:ascii="Times New Roman" w:hAnsi="Times New Roman"/>
                <w:b/>
                <w:i/>
                <w:sz w:val="24"/>
                <w:szCs w:val="24"/>
                <w:lang w:val="kk-KZ"/>
              </w:rPr>
              <w:t xml:space="preserve">Таңдау компоненті </w:t>
            </w:r>
            <w:r>
              <w:rPr>
                <w:rFonts w:ascii="Times New Roman" w:hAnsi="Times New Roman"/>
                <w:b/>
                <w:i/>
                <w:sz w:val="24"/>
                <w:szCs w:val="24"/>
                <w:lang w:val="kk-KZ"/>
              </w:rPr>
              <w:t>-1</w:t>
            </w:r>
            <w:r w:rsidRPr="009C7978">
              <w:rPr>
                <w:rFonts w:ascii="Times New Roman" w:hAnsi="Times New Roman"/>
                <w:b/>
                <w:i/>
                <w:sz w:val="24"/>
                <w:szCs w:val="24"/>
                <w:lang w:val="kk-KZ"/>
              </w:rPr>
              <w:t xml:space="preserve">5 </w:t>
            </w:r>
            <w:r w:rsidRPr="009C7978">
              <w:rPr>
                <w:rFonts w:ascii="Times New Roman" w:hAnsi="Times New Roman"/>
                <w:b/>
                <w:i/>
                <w:sz w:val="24"/>
                <w:szCs w:val="24"/>
              </w:rPr>
              <w:t xml:space="preserve"> кр</w:t>
            </w:r>
            <w:r w:rsidRPr="009C7978">
              <w:rPr>
                <w:rFonts w:ascii="Times New Roman" w:hAnsi="Times New Roman"/>
                <w:b/>
                <w:i/>
                <w:sz w:val="24"/>
                <w:szCs w:val="24"/>
                <w:lang w:val="kk-KZ"/>
              </w:rPr>
              <w:t>.</w:t>
            </w:r>
          </w:p>
        </w:tc>
      </w:tr>
      <w:tr w:rsidR="00424BB7" w:rsidRPr="00BE79B0" w:rsidTr="00BE79B0">
        <w:tc>
          <w:tcPr>
            <w:tcW w:w="993" w:type="dxa"/>
          </w:tcPr>
          <w:p w:rsidR="00424BB7" w:rsidRPr="00BE79B0" w:rsidRDefault="00424BB7" w:rsidP="00C403E2">
            <w:pPr>
              <w:ind w:left="-142" w:firstLine="141"/>
              <w:rPr>
                <w:rFonts w:ascii="Times New Roman" w:hAnsi="Times New Roman"/>
                <w:sz w:val="24"/>
                <w:szCs w:val="24"/>
              </w:rPr>
            </w:pPr>
            <w:r w:rsidRPr="00BE79B0">
              <w:rPr>
                <w:rFonts w:ascii="Times New Roman" w:hAnsi="Times New Roman"/>
                <w:sz w:val="24"/>
                <w:szCs w:val="24"/>
                <w:lang w:val="kk-KZ"/>
              </w:rPr>
              <w:t xml:space="preserve">БП/ТК                                                           </w:t>
            </w:r>
          </w:p>
        </w:tc>
        <w:tc>
          <w:tcPr>
            <w:tcW w:w="1842" w:type="dxa"/>
          </w:tcPr>
          <w:p w:rsidR="00424BB7" w:rsidRPr="00BE79B0" w:rsidRDefault="00424BB7" w:rsidP="00BE79B0">
            <w:pPr>
              <w:rPr>
                <w:rFonts w:ascii="Times New Roman" w:hAnsi="Times New Roman"/>
                <w:lang w:val="en-US"/>
              </w:rPr>
            </w:pPr>
            <w:r w:rsidRPr="00BE79B0">
              <w:rPr>
                <w:rStyle w:val="ab"/>
                <w:rFonts w:ascii="Times New Roman" w:hAnsi="Times New Roman" w:cs="Times New Roman"/>
                <w:sz w:val="24"/>
                <w:szCs w:val="24"/>
                <w:lang w:val="kk-KZ"/>
              </w:rPr>
              <w:t>KRKK</w:t>
            </w:r>
            <w:r w:rsidRPr="00BE79B0">
              <w:rPr>
                <w:rFonts w:ascii="Times New Roman" w:hAnsi="Times New Roman" w:cs="Times New Roman"/>
                <w:sz w:val="24"/>
                <w:szCs w:val="24"/>
                <w:lang w:val="kk-KZ"/>
              </w:rPr>
              <w:t>7206</w:t>
            </w:r>
          </w:p>
        </w:tc>
        <w:tc>
          <w:tcPr>
            <w:tcW w:w="4962" w:type="dxa"/>
          </w:tcPr>
          <w:p w:rsidR="00424BB7" w:rsidRPr="00BE79B0" w:rsidRDefault="00424BB7" w:rsidP="00B942DE">
            <w:pPr>
              <w:pStyle w:val="5"/>
              <w:spacing w:before="0"/>
              <w:jc w:val="both"/>
              <w:outlineLvl w:val="4"/>
              <w:rPr>
                <w:rFonts w:ascii="Times New Roman" w:hAnsi="Times New Roman" w:cs="Times New Roman"/>
                <w:color w:val="auto"/>
                <w:sz w:val="24"/>
                <w:szCs w:val="24"/>
                <w:lang w:val="en-US"/>
              </w:rPr>
            </w:pPr>
            <w:r w:rsidRPr="00BE79B0">
              <w:rPr>
                <w:rFonts w:ascii="Times New Roman" w:hAnsi="Times New Roman" w:cs="Times New Roman"/>
                <w:bCs/>
                <w:iCs/>
                <w:color w:val="auto"/>
                <w:sz w:val="24"/>
                <w:szCs w:val="24"/>
                <w:lang w:val="kk-KZ"/>
              </w:rPr>
              <w:t>Қазақстан Республикасының конституциялық құқық теориясының өзекті мәселелері</w:t>
            </w:r>
            <w:r w:rsidRPr="00BE79B0">
              <w:rPr>
                <w:rFonts w:ascii="Times New Roman" w:hAnsi="Times New Roman" w:cs="Times New Roman"/>
                <w:color w:val="auto"/>
                <w:sz w:val="24"/>
                <w:szCs w:val="24"/>
                <w:lang w:val="kk-KZ"/>
              </w:rPr>
              <w:t xml:space="preserve">  </w:t>
            </w:r>
          </w:p>
        </w:tc>
        <w:tc>
          <w:tcPr>
            <w:tcW w:w="1134" w:type="dxa"/>
          </w:tcPr>
          <w:p w:rsidR="00424BB7" w:rsidRPr="00BE79B0" w:rsidRDefault="00424BB7" w:rsidP="00C403E2">
            <w:pPr>
              <w:ind w:left="-142" w:firstLine="141"/>
              <w:jc w:val="center"/>
              <w:rPr>
                <w:rFonts w:ascii="Times New Roman" w:hAnsi="Times New Roman"/>
                <w:sz w:val="24"/>
                <w:szCs w:val="24"/>
                <w:lang w:val="kk-KZ"/>
              </w:rPr>
            </w:pPr>
            <w:r w:rsidRPr="00BE79B0">
              <w:rPr>
                <w:rFonts w:ascii="Times New Roman" w:hAnsi="Times New Roman"/>
                <w:sz w:val="24"/>
                <w:szCs w:val="24"/>
                <w:lang w:val="kk-KZ"/>
              </w:rPr>
              <w:t>5</w:t>
            </w:r>
          </w:p>
        </w:tc>
      </w:tr>
      <w:tr w:rsidR="00424BB7" w:rsidRPr="00BE79B0" w:rsidTr="00BE79B0">
        <w:tc>
          <w:tcPr>
            <w:tcW w:w="993" w:type="dxa"/>
          </w:tcPr>
          <w:p w:rsidR="00424BB7" w:rsidRPr="00BE79B0" w:rsidRDefault="00424BB7" w:rsidP="00C403E2">
            <w:pPr>
              <w:ind w:left="-142" w:firstLine="141"/>
              <w:rPr>
                <w:rFonts w:ascii="Times New Roman" w:hAnsi="Times New Roman"/>
                <w:sz w:val="24"/>
                <w:szCs w:val="24"/>
                <w:lang w:val="en-US"/>
              </w:rPr>
            </w:pPr>
            <w:r w:rsidRPr="00BE79B0">
              <w:rPr>
                <w:rFonts w:ascii="Times New Roman" w:hAnsi="Times New Roman"/>
                <w:sz w:val="24"/>
                <w:szCs w:val="24"/>
                <w:lang w:val="kk-KZ"/>
              </w:rPr>
              <w:t xml:space="preserve">БП/ТК                                                           </w:t>
            </w:r>
          </w:p>
        </w:tc>
        <w:tc>
          <w:tcPr>
            <w:tcW w:w="1842" w:type="dxa"/>
          </w:tcPr>
          <w:p w:rsidR="00424BB7" w:rsidRPr="00BE79B0" w:rsidRDefault="00424BB7" w:rsidP="00C403E2">
            <w:pPr>
              <w:rPr>
                <w:rFonts w:ascii="Times New Roman" w:hAnsi="Times New Roman"/>
                <w:lang w:val="en-US"/>
              </w:rPr>
            </w:pPr>
            <w:r w:rsidRPr="00BE79B0">
              <w:rPr>
                <w:rFonts w:ascii="Times New Roman" w:hAnsi="Times New Roman" w:cs="Times New Roman"/>
                <w:sz w:val="24"/>
                <w:szCs w:val="24"/>
                <w:lang w:val="kk-KZ"/>
              </w:rPr>
              <w:t>AKTОM 60206</w:t>
            </w:r>
          </w:p>
        </w:tc>
        <w:tc>
          <w:tcPr>
            <w:tcW w:w="4962" w:type="dxa"/>
          </w:tcPr>
          <w:p w:rsidR="00424BB7" w:rsidRPr="00BE79B0" w:rsidRDefault="00424BB7" w:rsidP="00C403E2">
            <w:pPr>
              <w:rPr>
                <w:rFonts w:ascii="Times New Roman" w:hAnsi="Times New Roman" w:cs="Times New Roman"/>
                <w:color w:val="000000" w:themeColor="text1"/>
                <w:sz w:val="24"/>
                <w:szCs w:val="24"/>
                <w:lang w:val="kk-KZ"/>
              </w:rPr>
            </w:pPr>
            <w:r w:rsidRPr="00BE79B0">
              <w:rPr>
                <w:rFonts w:ascii="Times New Roman" w:hAnsi="Times New Roman" w:cs="Times New Roman"/>
                <w:sz w:val="24"/>
                <w:szCs w:val="24"/>
                <w:lang w:val="kk-KZ"/>
              </w:rPr>
              <w:t xml:space="preserve">Әкімшілік құқық теориясының өзекті мәселелері </w:t>
            </w:r>
          </w:p>
        </w:tc>
        <w:tc>
          <w:tcPr>
            <w:tcW w:w="1134" w:type="dxa"/>
          </w:tcPr>
          <w:p w:rsidR="00424BB7" w:rsidRPr="00BE79B0" w:rsidRDefault="00424BB7" w:rsidP="00C403E2">
            <w:pPr>
              <w:ind w:left="-142" w:firstLine="141"/>
              <w:jc w:val="center"/>
              <w:rPr>
                <w:rFonts w:ascii="Times New Roman" w:hAnsi="Times New Roman"/>
                <w:sz w:val="24"/>
                <w:szCs w:val="24"/>
                <w:lang w:val="kk-KZ"/>
              </w:rPr>
            </w:pPr>
            <w:r w:rsidRPr="00BE79B0">
              <w:rPr>
                <w:rFonts w:ascii="Times New Roman" w:hAnsi="Times New Roman"/>
                <w:sz w:val="24"/>
                <w:szCs w:val="24"/>
                <w:lang w:val="kk-KZ"/>
              </w:rPr>
              <w:t>5</w:t>
            </w:r>
          </w:p>
        </w:tc>
      </w:tr>
      <w:tr w:rsidR="00424BB7" w:rsidRPr="00BE79B0" w:rsidTr="00BE79B0">
        <w:tc>
          <w:tcPr>
            <w:tcW w:w="993" w:type="dxa"/>
          </w:tcPr>
          <w:p w:rsidR="00424BB7" w:rsidRPr="00BE79B0" w:rsidRDefault="00424BB7" w:rsidP="00C403E2">
            <w:pPr>
              <w:ind w:left="-142" w:firstLine="141"/>
              <w:rPr>
                <w:rFonts w:ascii="Times New Roman" w:hAnsi="Times New Roman"/>
                <w:sz w:val="24"/>
                <w:szCs w:val="24"/>
                <w:lang w:val="en-US"/>
              </w:rPr>
            </w:pPr>
            <w:r w:rsidRPr="00BE79B0">
              <w:rPr>
                <w:rFonts w:ascii="Times New Roman" w:hAnsi="Times New Roman"/>
                <w:sz w:val="24"/>
                <w:szCs w:val="24"/>
                <w:lang w:val="kk-KZ"/>
              </w:rPr>
              <w:t xml:space="preserve">БП/ТК                                                           </w:t>
            </w:r>
          </w:p>
        </w:tc>
        <w:tc>
          <w:tcPr>
            <w:tcW w:w="1842" w:type="dxa"/>
          </w:tcPr>
          <w:p w:rsidR="00424BB7" w:rsidRPr="00BE79B0" w:rsidRDefault="00424BB7" w:rsidP="00C403E2">
            <w:pPr>
              <w:rPr>
                <w:rFonts w:ascii="Times New Roman" w:hAnsi="Times New Roman" w:cs="Times New Roman"/>
                <w:sz w:val="24"/>
                <w:szCs w:val="24"/>
                <w:lang w:val="kk-KZ"/>
              </w:rPr>
            </w:pPr>
            <w:r w:rsidRPr="00BE79B0">
              <w:rPr>
                <w:rFonts w:ascii="Times New Roman" w:hAnsi="Times New Roman" w:cs="Times New Roman"/>
                <w:sz w:val="24"/>
                <w:szCs w:val="24"/>
                <w:lang w:val="kk-KZ"/>
              </w:rPr>
              <w:t>AZSZhKS 7208</w:t>
            </w:r>
          </w:p>
        </w:tc>
        <w:tc>
          <w:tcPr>
            <w:tcW w:w="4962" w:type="dxa"/>
          </w:tcPr>
          <w:p w:rsidR="00424BB7" w:rsidRPr="00BE79B0" w:rsidRDefault="00424BB7" w:rsidP="00C403E2">
            <w:pPr>
              <w:jc w:val="both"/>
              <w:rPr>
                <w:rFonts w:ascii="Times New Roman" w:hAnsi="Times New Roman" w:cs="Times New Roman"/>
                <w:sz w:val="24"/>
                <w:szCs w:val="24"/>
                <w:lang w:val="kk-KZ"/>
              </w:rPr>
            </w:pPr>
            <w:r w:rsidRPr="00BE79B0">
              <w:rPr>
                <w:rFonts w:ascii="Times New Roman" w:hAnsi="Times New Roman" w:cs="Times New Roman"/>
                <w:sz w:val="24"/>
                <w:szCs w:val="24"/>
                <w:lang w:val="kk-KZ"/>
              </w:rPr>
              <w:t>Аграрлық заңнаманың сыбайлас жемқорлыққа қарсы сараптамасы</w:t>
            </w:r>
          </w:p>
        </w:tc>
        <w:tc>
          <w:tcPr>
            <w:tcW w:w="1134" w:type="dxa"/>
          </w:tcPr>
          <w:p w:rsidR="00424BB7" w:rsidRPr="00BE79B0" w:rsidRDefault="00424BB7" w:rsidP="00C403E2">
            <w:pPr>
              <w:ind w:left="-142" w:firstLine="141"/>
              <w:jc w:val="center"/>
              <w:rPr>
                <w:rFonts w:ascii="Times New Roman" w:hAnsi="Times New Roman"/>
                <w:sz w:val="24"/>
                <w:szCs w:val="24"/>
                <w:lang w:val="kk-KZ"/>
              </w:rPr>
            </w:pPr>
            <w:r w:rsidRPr="00BE79B0">
              <w:rPr>
                <w:rFonts w:ascii="Times New Roman" w:hAnsi="Times New Roman"/>
                <w:sz w:val="24"/>
                <w:szCs w:val="24"/>
                <w:lang w:val="kk-KZ"/>
              </w:rPr>
              <w:t>5</w:t>
            </w:r>
          </w:p>
        </w:tc>
      </w:tr>
      <w:tr w:rsidR="00424BB7" w:rsidRPr="009C7978" w:rsidTr="00FD1C85">
        <w:trPr>
          <w:trHeight w:val="276"/>
        </w:trPr>
        <w:tc>
          <w:tcPr>
            <w:tcW w:w="8931" w:type="dxa"/>
            <w:gridSpan w:val="4"/>
            <w:shd w:val="clear" w:color="auto" w:fill="D9D9D9" w:themeFill="background1" w:themeFillShade="D9"/>
          </w:tcPr>
          <w:p w:rsidR="00424BB7" w:rsidRPr="009C7978" w:rsidRDefault="00424BB7" w:rsidP="001E0D19">
            <w:pPr>
              <w:jc w:val="center"/>
              <w:rPr>
                <w:rFonts w:ascii="Times New Roman" w:hAnsi="Times New Roman"/>
                <w:b/>
                <w:sz w:val="24"/>
                <w:szCs w:val="24"/>
              </w:rPr>
            </w:pPr>
            <w:r w:rsidRPr="009C7978">
              <w:rPr>
                <w:rFonts w:ascii="Times New Roman" w:hAnsi="Times New Roman"/>
                <w:b/>
                <w:sz w:val="24"/>
                <w:szCs w:val="24"/>
              </w:rPr>
              <w:t>2</w:t>
            </w:r>
            <w:r>
              <w:rPr>
                <w:rFonts w:ascii="Times New Roman" w:hAnsi="Times New Roman"/>
                <w:b/>
                <w:sz w:val="24"/>
                <w:szCs w:val="24"/>
                <w:lang w:val="kk-KZ"/>
              </w:rPr>
              <w:t xml:space="preserve"> </w:t>
            </w:r>
            <w:r w:rsidRPr="009C7978">
              <w:rPr>
                <w:rFonts w:ascii="Times New Roman" w:hAnsi="Times New Roman"/>
                <w:b/>
                <w:sz w:val="24"/>
                <w:szCs w:val="24"/>
              </w:rPr>
              <w:t xml:space="preserve">СЕМЕСТР </w:t>
            </w:r>
            <w:r>
              <w:rPr>
                <w:rFonts w:ascii="Times New Roman" w:hAnsi="Times New Roman"/>
                <w:b/>
                <w:sz w:val="24"/>
                <w:szCs w:val="24"/>
                <w:lang w:val="kk-KZ"/>
              </w:rPr>
              <w:t>-</w:t>
            </w:r>
            <w:r w:rsidRPr="009C7978">
              <w:rPr>
                <w:rFonts w:ascii="Times New Roman" w:hAnsi="Times New Roman"/>
                <w:b/>
                <w:sz w:val="24"/>
                <w:szCs w:val="24"/>
              </w:rPr>
              <w:t xml:space="preserve"> </w:t>
            </w:r>
            <w:r>
              <w:rPr>
                <w:rFonts w:ascii="Times New Roman" w:hAnsi="Times New Roman"/>
                <w:b/>
                <w:sz w:val="24"/>
                <w:szCs w:val="24"/>
                <w:lang w:val="kk-KZ"/>
              </w:rPr>
              <w:t>38</w:t>
            </w:r>
            <w:r w:rsidRPr="009C7978">
              <w:rPr>
                <w:rFonts w:ascii="Times New Roman" w:hAnsi="Times New Roman"/>
                <w:b/>
                <w:sz w:val="24"/>
                <w:szCs w:val="24"/>
                <w:lang w:val="kk-KZ"/>
              </w:rPr>
              <w:t xml:space="preserve"> АКАДЕМИЯЛЫҚ </w:t>
            </w:r>
            <w:r w:rsidRPr="009C7978">
              <w:rPr>
                <w:rFonts w:ascii="Times New Roman" w:hAnsi="Times New Roman"/>
                <w:b/>
                <w:sz w:val="24"/>
                <w:szCs w:val="24"/>
              </w:rPr>
              <w:t>КР</w:t>
            </w:r>
            <w:r w:rsidRPr="009C7978">
              <w:rPr>
                <w:rFonts w:ascii="Times New Roman" w:hAnsi="Times New Roman"/>
                <w:b/>
                <w:sz w:val="24"/>
                <w:szCs w:val="24"/>
                <w:lang w:val="kk-KZ"/>
              </w:rPr>
              <w:t>ЕДИТ</w:t>
            </w:r>
          </w:p>
        </w:tc>
      </w:tr>
      <w:tr w:rsidR="00424BB7" w:rsidRPr="009C7978" w:rsidTr="00FD1C85">
        <w:trPr>
          <w:trHeight w:val="136"/>
        </w:trPr>
        <w:tc>
          <w:tcPr>
            <w:tcW w:w="8931" w:type="dxa"/>
            <w:gridSpan w:val="4"/>
          </w:tcPr>
          <w:p w:rsidR="00424BB7" w:rsidRPr="00546ED1" w:rsidRDefault="00424BB7" w:rsidP="00DE6A6C">
            <w:pPr>
              <w:jc w:val="center"/>
              <w:rPr>
                <w:rFonts w:ascii="Times New Roman" w:hAnsi="Times New Roman"/>
                <w:b/>
                <w:sz w:val="24"/>
                <w:szCs w:val="24"/>
                <w:lang w:val="kk-KZ"/>
              </w:rPr>
            </w:pPr>
            <w:r w:rsidRPr="009C7978">
              <w:rPr>
                <w:rFonts w:ascii="Times New Roman" w:hAnsi="Times New Roman"/>
                <w:b/>
                <w:i/>
                <w:sz w:val="24"/>
                <w:szCs w:val="24"/>
              </w:rPr>
              <w:t>Жоғары оқу орны компоненті</w:t>
            </w:r>
            <w:r>
              <w:rPr>
                <w:rFonts w:ascii="Times New Roman" w:hAnsi="Times New Roman"/>
                <w:b/>
                <w:i/>
                <w:sz w:val="24"/>
                <w:szCs w:val="24"/>
                <w:lang w:val="kk-KZ"/>
              </w:rPr>
              <w:t>-</w:t>
            </w:r>
            <w:r w:rsidR="00DE6A6C">
              <w:rPr>
                <w:rFonts w:ascii="Times New Roman" w:hAnsi="Times New Roman"/>
                <w:b/>
                <w:i/>
                <w:sz w:val="24"/>
                <w:szCs w:val="24"/>
                <w:lang w:val="kk-KZ"/>
              </w:rPr>
              <w:t>32</w:t>
            </w:r>
          </w:p>
        </w:tc>
      </w:tr>
      <w:tr w:rsidR="00424BB7" w:rsidRPr="00BE79B0" w:rsidTr="00BE79B0">
        <w:tc>
          <w:tcPr>
            <w:tcW w:w="993" w:type="dxa"/>
            <w:shd w:val="clear" w:color="auto" w:fill="FFFFFF" w:themeFill="background1"/>
          </w:tcPr>
          <w:p w:rsidR="00424BB7" w:rsidRPr="00BE79B0" w:rsidRDefault="00424BB7" w:rsidP="00C403E2">
            <w:pPr>
              <w:jc w:val="center"/>
              <w:rPr>
                <w:rFonts w:ascii="Times New Roman" w:hAnsi="Times New Roman"/>
                <w:sz w:val="24"/>
                <w:szCs w:val="24"/>
              </w:rPr>
            </w:pPr>
            <w:r w:rsidRPr="00BE79B0">
              <w:rPr>
                <w:rFonts w:ascii="Times New Roman" w:eastAsia="Times New Roman" w:hAnsi="Times New Roman"/>
                <w:sz w:val="24"/>
                <w:szCs w:val="24"/>
                <w:lang w:val="kk-KZ" w:eastAsia="ru-RU"/>
              </w:rPr>
              <w:t>БП/ЖК</w:t>
            </w:r>
          </w:p>
        </w:tc>
        <w:tc>
          <w:tcPr>
            <w:tcW w:w="1842" w:type="dxa"/>
            <w:shd w:val="clear" w:color="auto" w:fill="FFFFFF" w:themeFill="background1"/>
          </w:tcPr>
          <w:p w:rsidR="00424BB7" w:rsidRPr="00BE79B0" w:rsidRDefault="00424BB7" w:rsidP="00C403E2">
            <w:pPr>
              <w:pStyle w:val="Default"/>
              <w:rPr>
                <w:color w:val="auto"/>
                <w:lang w:val="kk-KZ"/>
              </w:rPr>
            </w:pPr>
            <w:r w:rsidRPr="00BE79B0">
              <w:rPr>
                <w:rFonts w:eastAsia="Times New Roman"/>
                <w:lang w:val="en-US"/>
              </w:rPr>
              <w:t>GTF 7201</w:t>
            </w:r>
          </w:p>
        </w:tc>
        <w:tc>
          <w:tcPr>
            <w:tcW w:w="4962" w:type="dxa"/>
            <w:shd w:val="clear" w:color="auto" w:fill="FFFFFF" w:themeFill="background1"/>
          </w:tcPr>
          <w:p w:rsidR="00424BB7" w:rsidRPr="00BE79B0" w:rsidRDefault="00424BB7" w:rsidP="00C403E2">
            <w:pPr>
              <w:rPr>
                <w:rFonts w:ascii="Times New Roman" w:hAnsi="Times New Roman"/>
                <w:sz w:val="24"/>
                <w:szCs w:val="24"/>
              </w:rPr>
            </w:pPr>
            <w:r w:rsidRPr="00BE79B0">
              <w:rPr>
                <w:rFonts w:ascii="Times New Roman" w:eastAsia="Times New Roman" w:hAnsi="Times New Roman"/>
                <w:sz w:val="24"/>
                <w:szCs w:val="24"/>
                <w:lang w:val="kk-KZ"/>
              </w:rPr>
              <w:t>Ғылым тарихы мен философиясы</w:t>
            </w:r>
          </w:p>
        </w:tc>
        <w:tc>
          <w:tcPr>
            <w:tcW w:w="1134" w:type="dxa"/>
            <w:shd w:val="clear" w:color="auto" w:fill="FFFFFF" w:themeFill="background1"/>
          </w:tcPr>
          <w:p w:rsidR="00424BB7" w:rsidRPr="00BE79B0" w:rsidRDefault="00424BB7" w:rsidP="00C403E2">
            <w:pPr>
              <w:jc w:val="center"/>
              <w:rPr>
                <w:rFonts w:ascii="Times New Roman" w:hAnsi="Times New Roman"/>
                <w:sz w:val="24"/>
                <w:szCs w:val="24"/>
                <w:lang w:val="kk-KZ"/>
              </w:rPr>
            </w:pPr>
            <w:r w:rsidRPr="00BE79B0">
              <w:rPr>
                <w:rFonts w:ascii="Times New Roman" w:hAnsi="Times New Roman"/>
                <w:sz w:val="24"/>
                <w:szCs w:val="24"/>
                <w:lang w:val="kk-KZ"/>
              </w:rPr>
              <w:t>4</w:t>
            </w:r>
          </w:p>
        </w:tc>
      </w:tr>
      <w:tr w:rsidR="00424BB7" w:rsidRPr="00BE79B0" w:rsidTr="00BE79B0">
        <w:tc>
          <w:tcPr>
            <w:tcW w:w="993" w:type="dxa"/>
            <w:shd w:val="clear" w:color="auto" w:fill="FFFFFF" w:themeFill="background1"/>
          </w:tcPr>
          <w:p w:rsidR="00424BB7" w:rsidRPr="00BE79B0" w:rsidRDefault="00424BB7" w:rsidP="00C403E2">
            <w:pPr>
              <w:jc w:val="center"/>
              <w:rPr>
                <w:rFonts w:ascii="Times New Roman" w:hAnsi="Times New Roman"/>
                <w:sz w:val="24"/>
                <w:szCs w:val="24"/>
              </w:rPr>
            </w:pPr>
            <w:r w:rsidRPr="00BE79B0">
              <w:rPr>
                <w:rFonts w:ascii="Times New Roman" w:eastAsia="Times New Roman" w:hAnsi="Times New Roman"/>
                <w:sz w:val="24"/>
                <w:szCs w:val="24"/>
                <w:lang w:val="kk-KZ" w:eastAsia="ru-RU"/>
              </w:rPr>
              <w:t>БП/ЖК</w:t>
            </w:r>
          </w:p>
        </w:tc>
        <w:tc>
          <w:tcPr>
            <w:tcW w:w="1842" w:type="dxa"/>
            <w:shd w:val="clear" w:color="auto" w:fill="FFFFFF" w:themeFill="background1"/>
          </w:tcPr>
          <w:p w:rsidR="00424BB7" w:rsidRPr="00BE79B0" w:rsidRDefault="00424BB7" w:rsidP="00C403E2">
            <w:pPr>
              <w:pStyle w:val="Default"/>
              <w:rPr>
                <w:color w:val="auto"/>
                <w:lang w:val="kk-KZ"/>
              </w:rPr>
            </w:pPr>
            <w:r w:rsidRPr="00BE79B0">
              <w:rPr>
                <w:rFonts w:eastAsia="Times New Roman"/>
                <w:lang w:val="en-US"/>
              </w:rPr>
              <w:t>ShT 7202</w:t>
            </w:r>
            <w:r w:rsidRPr="00BE79B0">
              <w:rPr>
                <w:rFonts w:eastAsia="Times New Roman"/>
                <w:lang w:val="kk-KZ"/>
              </w:rPr>
              <w:t xml:space="preserve"> </w:t>
            </w:r>
          </w:p>
        </w:tc>
        <w:tc>
          <w:tcPr>
            <w:tcW w:w="4962" w:type="dxa"/>
            <w:shd w:val="clear" w:color="auto" w:fill="FFFFFF" w:themeFill="background1"/>
          </w:tcPr>
          <w:p w:rsidR="00424BB7" w:rsidRPr="00BE79B0" w:rsidRDefault="00424BB7" w:rsidP="00C403E2">
            <w:pPr>
              <w:jc w:val="both"/>
              <w:rPr>
                <w:rFonts w:ascii="Times New Roman" w:hAnsi="Times New Roman"/>
                <w:sz w:val="24"/>
                <w:szCs w:val="24"/>
                <w:lang w:val="kk-KZ"/>
              </w:rPr>
            </w:pPr>
            <w:r w:rsidRPr="00BE79B0">
              <w:rPr>
                <w:rFonts w:ascii="Times New Roman" w:eastAsia="Times New Roman" w:hAnsi="Times New Roman"/>
                <w:sz w:val="24"/>
                <w:szCs w:val="24"/>
                <w:lang w:val="kk-KZ"/>
              </w:rPr>
              <w:t>Шет тілі (кәсіби)</w:t>
            </w:r>
          </w:p>
        </w:tc>
        <w:tc>
          <w:tcPr>
            <w:tcW w:w="1134" w:type="dxa"/>
            <w:shd w:val="clear" w:color="auto" w:fill="FFFFFF" w:themeFill="background1"/>
          </w:tcPr>
          <w:p w:rsidR="00424BB7" w:rsidRPr="00BE79B0" w:rsidRDefault="00424BB7" w:rsidP="00C403E2">
            <w:pPr>
              <w:jc w:val="center"/>
              <w:rPr>
                <w:rFonts w:ascii="Times New Roman" w:hAnsi="Times New Roman"/>
                <w:sz w:val="24"/>
                <w:szCs w:val="24"/>
                <w:lang w:val="kk-KZ"/>
              </w:rPr>
            </w:pPr>
            <w:r w:rsidRPr="00BE79B0">
              <w:rPr>
                <w:rFonts w:ascii="Times New Roman" w:hAnsi="Times New Roman"/>
                <w:sz w:val="24"/>
                <w:szCs w:val="24"/>
                <w:lang w:val="kk-KZ"/>
              </w:rPr>
              <w:t>4</w:t>
            </w:r>
          </w:p>
        </w:tc>
      </w:tr>
      <w:tr w:rsidR="00424BB7" w:rsidRPr="00BE79B0" w:rsidTr="00BE79B0">
        <w:tc>
          <w:tcPr>
            <w:tcW w:w="993" w:type="dxa"/>
            <w:shd w:val="clear" w:color="auto" w:fill="FFFFFF" w:themeFill="background1"/>
          </w:tcPr>
          <w:p w:rsidR="00424BB7" w:rsidRPr="00BE79B0" w:rsidRDefault="00424BB7" w:rsidP="00C403E2">
            <w:pPr>
              <w:jc w:val="center"/>
              <w:rPr>
                <w:rFonts w:ascii="Times New Roman" w:eastAsia="Times New Roman" w:hAnsi="Times New Roman"/>
                <w:sz w:val="24"/>
                <w:szCs w:val="24"/>
                <w:lang w:val="kk-KZ" w:eastAsia="ru-RU"/>
              </w:rPr>
            </w:pPr>
            <w:r w:rsidRPr="00BE79B0">
              <w:rPr>
                <w:rFonts w:ascii="Times New Roman" w:eastAsia="Times New Roman" w:hAnsi="Times New Roman"/>
                <w:sz w:val="24"/>
                <w:szCs w:val="24"/>
                <w:lang w:val="kk-KZ" w:eastAsia="ru-RU"/>
              </w:rPr>
              <w:t>БП/ЖК</w:t>
            </w:r>
          </w:p>
        </w:tc>
        <w:tc>
          <w:tcPr>
            <w:tcW w:w="1842" w:type="dxa"/>
            <w:shd w:val="clear" w:color="auto" w:fill="FFFFFF" w:themeFill="background1"/>
          </w:tcPr>
          <w:p w:rsidR="00424BB7" w:rsidRPr="00BE79B0" w:rsidRDefault="00424BB7" w:rsidP="00C403E2">
            <w:pPr>
              <w:pStyle w:val="Default"/>
              <w:rPr>
                <w:lang w:val="kk-KZ"/>
              </w:rPr>
            </w:pPr>
            <w:r w:rsidRPr="00BE79B0">
              <w:rPr>
                <w:rFonts w:eastAsia="Times New Roman"/>
                <w:lang w:val="en-US"/>
              </w:rPr>
              <w:t xml:space="preserve">BP 7204 </w:t>
            </w:r>
            <w:r w:rsidRPr="00BE79B0">
              <w:rPr>
                <w:rFonts w:eastAsia="Times New Roman"/>
                <w:lang w:val="kk-KZ" w:eastAsia="ru-RU"/>
              </w:rPr>
              <w:t xml:space="preserve"> </w:t>
            </w:r>
          </w:p>
        </w:tc>
        <w:tc>
          <w:tcPr>
            <w:tcW w:w="4962" w:type="dxa"/>
            <w:shd w:val="clear" w:color="auto" w:fill="FFFFFF" w:themeFill="background1"/>
          </w:tcPr>
          <w:p w:rsidR="00424BB7" w:rsidRPr="00BE79B0" w:rsidRDefault="00424BB7" w:rsidP="00C403E2">
            <w:pPr>
              <w:jc w:val="both"/>
              <w:rPr>
                <w:rFonts w:ascii="Times New Roman" w:hAnsi="Times New Roman"/>
                <w:sz w:val="24"/>
                <w:szCs w:val="24"/>
                <w:lang w:val="kk-KZ"/>
              </w:rPr>
            </w:pPr>
            <w:r w:rsidRPr="00BE79B0">
              <w:rPr>
                <w:rFonts w:ascii="Times New Roman" w:eastAsia="Times New Roman" w:hAnsi="Times New Roman"/>
                <w:sz w:val="24"/>
                <w:szCs w:val="24"/>
                <w:lang w:val="kk-KZ"/>
              </w:rPr>
              <w:t>Басқару психологиясы</w:t>
            </w:r>
          </w:p>
        </w:tc>
        <w:tc>
          <w:tcPr>
            <w:tcW w:w="1134" w:type="dxa"/>
            <w:shd w:val="clear" w:color="auto" w:fill="FFFFFF" w:themeFill="background1"/>
          </w:tcPr>
          <w:p w:rsidR="00424BB7" w:rsidRPr="00BE79B0" w:rsidRDefault="00424BB7" w:rsidP="00C403E2">
            <w:pPr>
              <w:jc w:val="center"/>
              <w:rPr>
                <w:rFonts w:ascii="Times New Roman" w:hAnsi="Times New Roman"/>
                <w:sz w:val="24"/>
                <w:szCs w:val="24"/>
                <w:lang w:val="kk-KZ"/>
              </w:rPr>
            </w:pPr>
            <w:r w:rsidRPr="00BE79B0">
              <w:rPr>
                <w:rFonts w:ascii="Times New Roman" w:hAnsi="Times New Roman"/>
                <w:sz w:val="24"/>
                <w:szCs w:val="24"/>
                <w:lang w:val="kk-KZ"/>
              </w:rPr>
              <w:t>4</w:t>
            </w:r>
          </w:p>
        </w:tc>
      </w:tr>
      <w:tr w:rsidR="00424BB7" w:rsidRPr="00BE79B0" w:rsidTr="00BE79B0">
        <w:tc>
          <w:tcPr>
            <w:tcW w:w="993" w:type="dxa"/>
            <w:shd w:val="clear" w:color="auto" w:fill="FFFFFF" w:themeFill="background1"/>
          </w:tcPr>
          <w:p w:rsidR="00424BB7" w:rsidRPr="00BE79B0" w:rsidRDefault="00424BB7" w:rsidP="00C403E2">
            <w:pPr>
              <w:jc w:val="center"/>
              <w:rPr>
                <w:rFonts w:ascii="Times New Roman" w:eastAsia="Times New Roman" w:hAnsi="Times New Roman"/>
                <w:sz w:val="24"/>
                <w:szCs w:val="24"/>
                <w:lang w:val="kk-KZ" w:eastAsia="ru-RU"/>
              </w:rPr>
            </w:pPr>
            <w:r w:rsidRPr="00BE79B0">
              <w:rPr>
                <w:rFonts w:ascii="Times New Roman" w:eastAsia="Times New Roman" w:hAnsi="Times New Roman"/>
                <w:sz w:val="24"/>
                <w:szCs w:val="24"/>
                <w:lang w:val="kk-KZ" w:eastAsia="ru-RU"/>
              </w:rPr>
              <w:t>БП/ЖК</w:t>
            </w:r>
          </w:p>
        </w:tc>
        <w:tc>
          <w:tcPr>
            <w:tcW w:w="1842" w:type="dxa"/>
            <w:shd w:val="clear" w:color="auto" w:fill="FFFFFF" w:themeFill="background1"/>
          </w:tcPr>
          <w:p w:rsidR="00424BB7" w:rsidRPr="00BE79B0" w:rsidRDefault="00424BB7" w:rsidP="00C403E2">
            <w:pPr>
              <w:pStyle w:val="Default"/>
              <w:rPr>
                <w:lang w:val="kk-KZ"/>
              </w:rPr>
            </w:pPr>
            <w:r w:rsidRPr="00BE79B0">
              <w:rPr>
                <w:lang w:val="kk-KZ"/>
              </w:rPr>
              <w:t>РР 7205</w:t>
            </w:r>
          </w:p>
        </w:tc>
        <w:tc>
          <w:tcPr>
            <w:tcW w:w="4962" w:type="dxa"/>
            <w:shd w:val="clear" w:color="auto" w:fill="FFFFFF" w:themeFill="background1"/>
          </w:tcPr>
          <w:p w:rsidR="00424BB7" w:rsidRPr="00BE79B0" w:rsidRDefault="00424BB7" w:rsidP="00C403E2">
            <w:pPr>
              <w:rPr>
                <w:rFonts w:ascii="Times New Roman" w:hAnsi="Times New Roman"/>
                <w:sz w:val="24"/>
                <w:szCs w:val="24"/>
                <w:lang w:val="kk-KZ"/>
              </w:rPr>
            </w:pPr>
            <w:r w:rsidRPr="00BE79B0">
              <w:rPr>
                <w:rFonts w:ascii="Times New Roman" w:hAnsi="Times New Roman"/>
                <w:sz w:val="24"/>
                <w:szCs w:val="24"/>
                <w:lang w:val="kk-KZ"/>
              </w:rPr>
              <w:t>Педагогикалық практика</w:t>
            </w:r>
          </w:p>
        </w:tc>
        <w:tc>
          <w:tcPr>
            <w:tcW w:w="1134" w:type="dxa"/>
            <w:shd w:val="clear" w:color="auto" w:fill="FFFFFF" w:themeFill="background1"/>
          </w:tcPr>
          <w:p w:rsidR="00424BB7" w:rsidRPr="00BE79B0" w:rsidRDefault="00424BB7" w:rsidP="00C403E2">
            <w:pPr>
              <w:jc w:val="center"/>
              <w:rPr>
                <w:rFonts w:ascii="Times New Roman" w:hAnsi="Times New Roman"/>
                <w:sz w:val="24"/>
                <w:szCs w:val="24"/>
                <w:lang w:val="kk-KZ"/>
              </w:rPr>
            </w:pPr>
            <w:r w:rsidRPr="00BE79B0">
              <w:rPr>
                <w:rFonts w:ascii="Times New Roman" w:hAnsi="Times New Roman"/>
                <w:sz w:val="24"/>
                <w:szCs w:val="24"/>
                <w:lang w:val="kk-KZ"/>
              </w:rPr>
              <w:t>3</w:t>
            </w:r>
          </w:p>
        </w:tc>
      </w:tr>
      <w:tr w:rsidR="00A63845" w:rsidRPr="00BE79B0" w:rsidTr="00BE79B0">
        <w:tc>
          <w:tcPr>
            <w:tcW w:w="993" w:type="dxa"/>
            <w:shd w:val="clear" w:color="auto" w:fill="FFFFFF" w:themeFill="background1"/>
          </w:tcPr>
          <w:p w:rsidR="00A63845" w:rsidRPr="00BE79B0" w:rsidRDefault="00A63845" w:rsidP="00FF31DF">
            <w:pPr>
              <w:ind w:left="-142" w:firstLine="141"/>
              <w:jc w:val="center"/>
              <w:rPr>
                <w:rFonts w:ascii="Times New Roman" w:hAnsi="Times New Roman"/>
                <w:sz w:val="24"/>
                <w:szCs w:val="24"/>
                <w:lang w:val="kk-KZ"/>
              </w:rPr>
            </w:pPr>
            <w:r w:rsidRPr="00BE79B0">
              <w:rPr>
                <w:rFonts w:ascii="Times New Roman" w:eastAsia="Times New Roman" w:hAnsi="Times New Roman"/>
                <w:sz w:val="24"/>
                <w:szCs w:val="24"/>
                <w:lang w:val="kk-KZ" w:eastAsia="ru-RU"/>
              </w:rPr>
              <w:t>БП/ЖК</w:t>
            </w:r>
          </w:p>
        </w:tc>
        <w:tc>
          <w:tcPr>
            <w:tcW w:w="1842" w:type="dxa"/>
            <w:shd w:val="clear" w:color="auto" w:fill="FFFFFF" w:themeFill="background1"/>
          </w:tcPr>
          <w:p w:rsidR="00A63845" w:rsidRPr="00BE79B0" w:rsidRDefault="00A63845" w:rsidP="00FF31DF">
            <w:pPr>
              <w:pStyle w:val="Default"/>
              <w:rPr>
                <w:color w:val="auto"/>
                <w:lang w:val="kk-KZ"/>
              </w:rPr>
            </w:pPr>
            <w:r w:rsidRPr="00BE79B0">
              <w:rPr>
                <w:lang w:val="kk-KZ"/>
              </w:rPr>
              <w:t>KSZhB 60301</w:t>
            </w:r>
          </w:p>
        </w:tc>
        <w:tc>
          <w:tcPr>
            <w:tcW w:w="4962" w:type="dxa"/>
            <w:shd w:val="clear" w:color="auto" w:fill="FFFFFF" w:themeFill="background1"/>
          </w:tcPr>
          <w:p w:rsidR="00A63845" w:rsidRPr="00BE79B0" w:rsidRDefault="00A63845" w:rsidP="00FF31DF">
            <w:pPr>
              <w:widowControl w:val="0"/>
              <w:suppressAutoHyphens/>
              <w:jc w:val="both"/>
              <w:rPr>
                <w:rFonts w:ascii="Times New Roman" w:eastAsia="Times New Roman" w:hAnsi="Times New Roman" w:cs="Times New Roman"/>
                <w:sz w:val="24"/>
                <w:szCs w:val="24"/>
                <w:lang w:val="kk-KZ" w:eastAsia="ru-RU"/>
              </w:rPr>
            </w:pPr>
            <w:r w:rsidRPr="00BE79B0">
              <w:rPr>
                <w:rFonts w:ascii="Times New Roman" w:hAnsi="Times New Roman" w:cs="Times New Roman"/>
                <w:sz w:val="24"/>
                <w:szCs w:val="24"/>
                <w:lang w:val="kk-KZ"/>
              </w:rPr>
              <w:t>Кәсіпкерлік саласындағы жобаларды басқару</w:t>
            </w:r>
          </w:p>
        </w:tc>
        <w:tc>
          <w:tcPr>
            <w:tcW w:w="1134" w:type="dxa"/>
            <w:shd w:val="clear" w:color="auto" w:fill="FFFFFF" w:themeFill="background1"/>
          </w:tcPr>
          <w:p w:rsidR="00A63845" w:rsidRPr="00BE79B0" w:rsidRDefault="00A63845" w:rsidP="00FF31DF">
            <w:pPr>
              <w:ind w:left="-142" w:firstLine="141"/>
              <w:jc w:val="center"/>
              <w:rPr>
                <w:rFonts w:ascii="Times New Roman" w:hAnsi="Times New Roman"/>
                <w:sz w:val="24"/>
                <w:szCs w:val="24"/>
                <w:lang w:val="kk-KZ"/>
              </w:rPr>
            </w:pPr>
            <w:r w:rsidRPr="00BE79B0">
              <w:rPr>
                <w:rFonts w:ascii="Times New Roman" w:hAnsi="Times New Roman"/>
                <w:sz w:val="24"/>
                <w:szCs w:val="24"/>
                <w:lang w:val="kk-KZ"/>
              </w:rPr>
              <w:t>7</w:t>
            </w:r>
          </w:p>
        </w:tc>
      </w:tr>
      <w:tr w:rsidR="00A63845" w:rsidRPr="00BE79B0" w:rsidTr="00BE79B0">
        <w:tc>
          <w:tcPr>
            <w:tcW w:w="993" w:type="dxa"/>
            <w:shd w:val="clear" w:color="auto" w:fill="FFFFFF" w:themeFill="background1"/>
          </w:tcPr>
          <w:p w:rsidR="00A63845" w:rsidRPr="00BE79B0" w:rsidRDefault="00A63845" w:rsidP="003C02EA">
            <w:pPr>
              <w:ind w:left="-142" w:firstLine="141"/>
              <w:jc w:val="center"/>
              <w:rPr>
                <w:rFonts w:ascii="Times New Roman" w:eastAsia="Times New Roman" w:hAnsi="Times New Roman"/>
                <w:sz w:val="24"/>
                <w:szCs w:val="24"/>
                <w:lang w:val="kk-KZ" w:eastAsia="ru-RU"/>
              </w:rPr>
            </w:pPr>
            <w:r w:rsidRPr="00BE79B0">
              <w:rPr>
                <w:rFonts w:ascii="Times New Roman" w:eastAsia="Times New Roman" w:hAnsi="Times New Roman"/>
                <w:sz w:val="24"/>
                <w:szCs w:val="24"/>
                <w:lang w:val="kk-KZ" w:eastAsia="ru-RU"/>
              </w:rPr>
              <w:t>БП/ЖК</w:t>
            </w:r>
          </w:p>
        </w:tc>
        <w:tc>
          <w:tcPr>
            <w:tcW w:w="1842" w:type="dxa"/>
            <w:shd w:val="clear" w:color="auto" w:fill="FFFFFF" w:themeFill="background1"/>
          </w:tcPr>
          <w:p w:rsidR="00A63845" w:rsidRPr="00BE79B0" w:rsidRDefault="00A63845" w:rsidP="003C02EA">
            <w:pPr>
              <w:pStyle w:val="Default"/>
              <w:rPr>
                <w:lang w:val="kk-KZ"/>
              </w:rPr>
            </w:pPr>
            <w:r w:rsidRPr="00BE79B0">
              <w:rPr>
                <w:lang w:val="kk-KZ"/>
              </w:rPr>
              <w:t>KGZA60303</w:t>
            </w:r>
          </w:p>
        </w:tc>
        <w:tc>
          <w:tcPr>
            <w:tcW w:w="4962" w:type="dxa"/>
            <w:shd w:val="clear" w:color="auto" w:fill="FFFFFF" w:themeFill="background1"/>
          </w:tcPr>
          <w:p w:rsidR="00A63845" w:rsidRPr="00BE79B0" w:rsidRDefault="00A63845" w:rsidP="003C02EA">
            <w:pPr>
              <w:widowControl w:val="0"/>
              <w:suppressAutoHyphens/>
              <w:jc w:val="both"/>
              <w:rPr>
                <w:rFonts w:ascii="Times New Roman" w:hAnsi="Times New Roman" w:cs="Times New Roman"/>
                <w:sz w:val="24"/>
                <w:szCs w:val="24"/>
                <w:lang w:val="kk-KZ"/>
              </w:rPr>
            </w:pPr>
            <w:r w:rsidRPr="00BE79B0">
              <w:rPr>
                <w:rFonts w:ascii="Times New Roman" w:hAnsi="Times New Roman" w:cs="Times New Roman"/>
                <w:sz w:val="24"/>
                <w:szCs w:val="24"/>
                <w:lang w:val="kk-KZ"/>
              </w:rPr>
              <w:t>Құқықтанудағы ғылыми зерттеулер</w:t>
            </w:r>
          </w:p>
        </w:tc>
        <w:tc>
          <w:tcPr>
            <w:tcW w:w="1134" w:type="dxa"/>
            <w:shd w:val="clear" w:color="auto" w:fill="FFFFFF" w:themeFill="background1"/>
          </w:tcPr>
          <w:p w:rsidR="00A63845" w:rsidRPr="00BE79B0" w:rsidRDefault="00A63845" w:rsidP="003C02EA">
            <w:pPr>
              <w:ind w:left="-142" w:firstLine="141"/>
              <w:jc w:val="center"/>
              <w:rPr>
                <w:rFonts w:ascii="Times New Roman" w:hAnsi="Times New Roman"/>
                <w:sz w:val="24"/>
                <w:szCs w:val="24"/>
                <w:lang w:val="kk-KZ"/>
              </w:rPr>
            </w:pPr>
            <w:r w:rsidRPr="00BE79B0">
              <w:rPr>
                <w:rFonts w:ascii="Times New Roman" w:hAnsi="Times New Roman"/>
                <w:sz w:val="24"/>
                <w:szCs w:val="24"/>
                <w:lang w:val="kk-KZ"/>
              </w:rPr>
              <w:t>5</w:t>
            </w:r>
          </w:p>
        </w:tc>
      </w:tr>
      <w:tr w:rsidR="00DE6A6C" w:rsidRPr="00BE79B0" w:rsidTr="00BE79B0">
        <w:tc>
          <w:tcPr>
            <w:tcW w:w="993" w:type="dxa"/>
            <w:shd w:val="clear" w:color="auto" w:fill="FFFFFF" w:themeFill="background1"/>
          </w:tcPr>
          <w:p w:rsidR="00DE6A6C" w:rsidRPr="00BE79B0" w:rsidRDefault="00DE6A6C" w:rsidP="00C62802">
            <w:pPr>
              <w:ind w:left="-142" w:firstLine="141"/>
              <w:jc w:val="center"/>
              <w:rPr>
                <w:rFonts w:ascii="Times New Roman" w:eastAsia="Times New Roman" w:hAnsi="Times New Roman"/>
                <w:sz w:val="24"/>
                <w:szCs w:val="24"/>
                <w:lang w:val="kk-KZ" w:eastAsia="ru-RU"/>
              </w:rPr>
            </w:pPr>
            <w:r w:rsidRPr="00BE79B0">
              <w:rPr>
                <w:rFonts w:ascii="Times New Roman" w:eastAsia="Times New Roman" w:hAnsi="Times New Roman"/>
                <w:sz w:val="24"/>
                <w:szCs w:val="24"/>
                <w:lang w:val="kk-KZ" w:eastAsia="ru-RU"/>
              </w:rPr>
              <w:t>БП/ЖК</w:t>
            </w:r>
          </w:p>
        </w:tc>
        <w:tc>
          <w:tcPr>
            <w:tcW w:w="1842" w:type="dxa"/>
            <w:shd w:val="clear" w:color="auto" w:fill="FFFFFF" w:themeFill="background1"/>
          </w:tcPr>
          <w:p w:rsidR="00DE6A6C" w:rsidRPr="00BE79B0" w:rsidRDefault="00DE6A6C" w:rsidP="00C62802">
            <w:pPr>
              <w:pStyle w:val="Default"/>
              <w:rPr>
                <w:lang w:val="kk-KZ"/>
              </w:rPr>
            </w:pPr>
            <w:r w:rsidRPr="00BE79B0">
              <w:rPr>
                <w:lang w:val="en-US"/>
              </w:rPr>
              <w:t>ZP</w:t>
            </w:r>
            <w:r w:rsidRPr="00BE79B0">
              <w:rPr>
                <w:lang w:val="kk-KZ"/>
              </w:rPr>
              <w:t>7311</w:t>
            </w:r>
          </w:p>
        </w:tc>
        <w:tc>
          <w:tcPr>
            <w:tcW w:w="4962" w:type="dxa"/>
            <w:shd w:val="clear" w:color="auto" w:fill="FFFFFF" w:themeFill="background1"/>
          </w:tcPr>
          <w:p w:rsidR="00DE6A6C" w:rsidRPr="00BE79B0" w:rsidRDefault="00DE6A6C" w:rsidP="00C62802">
            <w:pPr>
              <w:widowControl w:val="0"/>
              <w:suppressAutoHyphens/>
              <w:jc w:val="both"/>
              <w:rPr>
                <w:rFonts w:ascii="Times New Roman" w:hAnsi="Times New Roman" w:cs="Times New Roman"/>
                <w:sz w:val="24"/>
                <w:szCs w:val="24"/>
                <w:lang w:val="kk-KZ"/>
              </w:rPr>
            </w:pPr>
            <w:r w:rsidRPr="00BE79B0">
              <w:rPr>
                <w:rFonts w:ascii="Times New Roman" w:hAnsi="Times New Roman" w:cs="Times New Roman"/>
                <w:sz w:val="24"/>
                <w:szCs w:val="24"/>
                <w:lang w:val="kk-KZ"/>
              </w:rPr>
              <w:t>Зерттеу практикасы</w:t>
            </w:r>
          </w:p>
        </w:tc>
        <w:tc>
          <w:tcPr>
            <w:tcW w:w="1134" w:type="dxa"/>
            <w:shd w:val="clear" w:color="auto" w:fill="FFFFFF" w:themeFill="background1"/>
          </w:tcPr>
          <w:p w:rsidR="00DE6A6C" w:rsidRPr="00BE79B0" w:rsidRDefault="00DE6A6C" w:rsidP="00C62802">
            <w:pPr>
              <w:ind w:left="-142" w:firstLine="141"/>
              <w:jc w:val="center"/>
              <w:rPr>
                <w:rFonts w:ascii="Times New Roman" w:hAnsi="Times New Roman"/>
                <w:sz w:val="24"/>
                <w:szCs w:val="24"/>
                <w:lang w:val="kk-KZ"/>
              </w:rPr>
            </w:pPr>
            <w:r w:rsidRPr="00BE79B0">
              <w:rPr>
                <w:rFonts w:ascii="Times New Roman" w:hAnsi="Times New Roman"/>
                <w:sz w:val="24"/>
                <w:szCs w:val="24"/>
                <w:lang w:val="kk-KZ"/>
              </w:rPr>
              <w:t>3</w:t>
            </w:r>
          </w:p>
        </w:tc>
      </w:tr>
      <w:tr w:rsidR="00DE6A6C" w:rsidRPr="00BE79B0" w:rsidTr="00301F2F">
        <w:tc>
          <w:tcPr>
            <w:tcW w:w="7797" w:type="dxa"/>
            <w:gridSpan w:val="3"/>
            <w:shd w:val="clear" w:color="auto" w:fill="FFFFFF" w:themeFill="background1"/>
          </w:tcPr>
          <w:p w:rsidR="00DE6A6C" w:rsidRPr="00546ED1" w:rsidRDefault="00DE6A6C" w:rsidP="00301F2F">
            <w:pPr>
              <w:widowControl w:val="0"/>
              <w:suppressAutoHyphens/>
              <w:jc w:val="center"/>
              <w:rPr>
                <w:rFonts w:ascii="Times New Roman" w:hAnsi="Times New Roman" w:cs="Times New Roman"/>
                <w:b/>
                <w:sz w:val="24"/>
                <w:szCs w:val="24"/>
                <w:lang w:val="kk-KZ"/>
              </w:rPr>
            </w:pPr>
            <w:r w:rsidRPr="00546ED1">
              <w:rPr>
                <w:rFonts w:ascii="Times New Roman" w:hAnsi="Times New Roman" w:cs="Times New Roman"/>
                <w:b/>
                <w:sz w:val="24"/>
                <w:szCs w:val="24"/>
                <w:lang w:val="kk-KZ"/>
              </w:rPr>
              <w:t>Тағылымдамадан өту мен магистрлік диссертацияны орындауды қамтитын магистранттың ғылыми-зерттеу жұмысы (МҒЗЖ)</w:t>
            </w:r>
          </w:p>
        </w:tc>
        <w:tc>
          <w:tcPr>
            <w:tcW w:w="1134" w:type="dxa"/>
            <w:shd w:val="clear" w:color="auto" w:fill="FFFFFF" w:themeFill="background1"/>
          </w:tcPr>
          <w:p w:rsidR="00DE6A6C" w:rsidRDefault="00DE6A6C" w:rsidP="00301F2F">
            <w:pPr>
              <w:ind w:left="-142" w:firstLine="141"/>
              <w:jc w:val="center"/>
              <w:rPr>
                <w:rFonts w:ascii="Times New Roman" w:hAnsi="Times New Roman"/>
                <w:sz w:val="24"/>
                <w:szCs w:val="24"/>
                <w:lang w:val="kk-KZ"/>
              </w:rPr>
            </w:pPr>
          </w:p>
          <w:p w:rsidR="00DE6A6C" w:rsidRDefault="00DE6A6C" w:rsidP="00301F2F">
            <w:pPr>
              <w:ind w:left="-142" w:firstLine="141"/>
              <w:jc w:val="center"/>
              <w:rPr>
                <w:rFonts w:ascii="Times New Roman" w:hAnsi="Times New Roman"/>
                <w:sz w:val="24"/>
                <w:szCs w:val="24"/>
                <w:lang w:val="kk-KZ"/>
              </w:rPr>
            </w:pPr>
            <w:r>
              <w:rPr>
                <w:rFonts w:ascii="Times New Roman" w:hAnsi="Times New Roman"/>
                <w:sz w:val="24"/>
                <w:szCs w:val="24"/>
                <w:lang w:val="kk-KZ"/>
              </w:rPr>
              <w:t>2</w:t>
            </w:r>
          </w:p>
        </w:tc>
      </w:tr>
      <w:tr w:rsidR="00DE6A6C" w:rsidRPr="009C7978" w:rsidTr="00FD1C85">
        <w:tc>
          <w:tcPr>
            <w:tcW w:w="8931" w:type="dxa"/>
            <w:gridSpan w:val="4"/>
          </w:tcPr>
          <w:p w:rsidR="00DE6A6C" w:rsidRPr="009C7978" w:rsidRDefault="00DE6A6C" w:rsidP="00DE6A6C">
            <w:pPr>
              <w:jc w:val="center"/>
              <w:rPr>
                <w:rFonts w:ascii="Times New Roman" w:hAnsi="Times New Roman"/>
                <w:b/>
                <w:i/>
                <w:sz w:val="24"/>
                <w:szCs w:val="24"/>
                <w:lang w:val="kk-KZ"/>
              </w:rPr>
            </w:pPr>
            <w:r w:rsidRPr="009C7978">
              <w:rPr>
                <w:rFonts w:ascii="Times New Roman" w:hAnsi="Times New Roman"/>
                <w:b/>
                <w:i/>
                <w:sz w:val="24"/>
                <w:szCs w:val="24"/>
                <w:lang w:val="kk-KZ"/>
              </w:rPr>
              <w:t xml:space="preserve">Таңдау компоненті </w:t>
            </w:r>
            <w:r>
              <w:rPr>
                <w:rFonts w:ascii="Times New Roman" w:hAnsi="Times New Roman"/>
                <w:b/>
                <w:i/>
                <w:sz w:val="24"/>
                <w:szCs w:val="24"/>
              </w:rPr>
              <w:t>–</w:t>
            </w:r>
            <w:r>
              <w:rPr>
                <w:rFonts w:ascii="Times New Roman" w:hAnsi="Times New Roman"/>
                <w:b/>
                <w:i/>
                <w:sz w:val="24"/>
                <w:szCs w:val="24"/>
                <w:lang w:val="kk-KZ"/>
              </w:rPr>
              <w:t>6</w:t>
            </w:r>
            <w:r w:rsidRPr="009C7978">
              <w:rPr>
                <w:rFonts w:ascii="Times New Roman" w:hAnsi="Times New Roman"/>
                <w:b/>
                <w:i/>
                <w:sz w:val="24"/>
                <w:szCs w:val="24"/>
              </w:rPr>
              <w:t xml:space="preserve"> кр</w:t>
            </w:r>
            <w:r w:rsidRPr="009C7978">
              <w:rPr>
                <w:rFonts w:ascii="Times New Roman" w:hAnsi="Times New Roman"/>
                <w:b/>
                <w:i/>
                <w:sz w:val="24"/>
                <w:szCs w:val="24"/>
                <w:lang w:val="kk-KZ"/>
              </w:rPr>
              <w:t>.</w:t>
            </w:r>
          </w:p>
        </w:tc>
      </w:tr>
      <w:tr w:rsidR="00DE6A6C" w:rsidRPr="00BE79B0" w:rsidTr="00BE79B0">
        <w:tc>
          <w:tcPr>
            <w:tcW w:w="993" w:type="dxa"/>
          </w:tcPr>
          <w:p w:rsidR="00DE6A6C" w:rsidRPr="00BE79B0" w:rsidRDefault="00DE6A6C" w:rsidP="00C403E2">
            <w:pPr>
              <w:ind w:left="-142" w:firstLine="141"/>
              <w:jc w:val="center"/>
              <w:rPr>
                <w:rFonts w:ascii="Times New Roman" w:eastAsia="Times New Roman" w:hAnsi="Times New Roman"/>
                <w:sz w:val="24"/>
                <w:szCs w:val="24"/>
                <w:lang w:val="kk-KZ" w:eastAsia="ru-RU"/>
              </w:rPr>
            </w:pPr>
            <w:r w:rsidRPr="00BE79B0">
              <w:rPr>
                <w:rFonts w:ascii="Times New Roman" w:hAnsi="Times New Roman"/>
                <w:sz w:val="24"/>
                <w:szCs w:val="24"/>
                <w:lang w:val="kk-KZ"/>
              </w:rPr>
              <w:t xml:space="preserve">БП/ТК                                                           </w:t>
            </w:r>
          </w:p>
        </w:tc>
        <w:tc>
          <w:tcPr>
            <w:tcW w:w="1842" w:type="dxa"/>
          </w:tcPr>
          <w:p w:rsidR="00DE6A6C" w:rsidRPr="00BE79B0" w:rsidRDefault="00DE6A6C" w:rsidP="00C403E2">
            <w:pPr>
              <w:pStyle w:val="Default"/>
              <w:rPr>
                <w:lang w:val="kk-KZ"/>
              </w:rPr>
            </w:pPr>
            <w:r w:rsidRPr="00BE79B0">
              <w:rPr>
                <w:lang w:val="en-US"/>
              </w:rPr>
              <w:t>AKT</w:t>
            </w:r>
            <w:r w:rsidRPr="00BE79B0">
              <w:rPr>
                <w:lang w:val="kk-KZ"/>
              </w:rPr>
              <w:t>70306</w:t>
            </w:r>
          </w:p>
        </w:tc>
        <w:tc>
          <w:tcPr>
            <w:tcW w:w="4962" w:type="dxa"/>
          </w:tcPr>
          <w:p w:rsidR="00DE6A6C" w:rsidRPr="00BE79B0" w:rsidRDefault="00DE6A6C" w:rsidP="00C403E2">
            <w:pPr>
              <w:widowControl w:val="0"/>
              <w:suppressAutoHyphens/>
              <w:jc w:val="both"/>
              <w:rPr>
                <w:rFonts w:ascii="Times New Roman" w:hAnsi="Times New Roman" w:cs="Times New Roman"/>
                <w:sz w:val="24"/>
                <w:szCs w:val="24"/>
                <w:lang w:val="kk-KZ"/>
              </w:rPr>
            </w:pPr>
            <w:r w:rsidRPr="00BE79B0">
              <w:rPr>
                <w:rFonts w:ascii="Times New Roman" w:hAnsi="Times New Roman" w:cs="Times New Roman"/>
                <w:sz w:val="24"/>
                <w:szCs w:val="24"/>
                <w:lang w:val="kk-KZ"/>
              </w:rPr>
              <w:t>Аграрлық құқықтың теориясы</w:t>
            </w:r>
          </w:p>
        </w:tc>
        <w:tc>
          <w:tcPr>
            <w:tcW w:w="1134" w:type="dxa"/>
          </w:tcPr>
          <w:p w:rsidR="00DE6A6C" w:rsidRPr="00BE79B0" w:rsidRDefault="00DE6A6C" w:rsidP="00C403E2">
            <w:pPr>
              <w:ind w:left="-142" w:firstLine="141"/>
              <w:jc w:val="center"/>
              <w:rPr>
                <w:rFonts w:ascii="Times New Roman" w:hAnsi="Times New Roman"/>
                <w:sz w:val="24"/>
                <w:szCs w:val="24"/>
                <w:lang w:val="kk-KZ"/>
              </w:rPr>
            </w:pPr>
            <w:r w:rsidRPr="00BE79B0">
              <w:rPr>
                <w:rFonts w:ascii="Times New Roman" w:hAnsi="Times New Roman"/>
                <w:sz w:val="24"/>
                <w:szCs w:val="24"/>
                <w:lang w:val="kk-KZ"/>
              </w:rPr>
              <w:t>6</w:t>
            </w:r>
          </w:p>
        </w:tc>
      </w:tr>
    </w:tbl>
    <w:p w:rsidR="008A7917" w:rsidRDefault="008A7917"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484850" w:rsidRDefault="00484850" w:rsidP="00484850">
      <w:pPr>
        <w:spacing w:after="0" w:line="240" w:lineRule="auto"/>
        <w:jc w:val="center"/>
        <w:rPr>
          <w:rFonts w:ascii="Times New Roman" w:hAnsi="Times New Roman"/>
          <w:b/>
          <w:bCs/>
          <w:sz w:val="24"/>
          <w:szCs w:val="24"/>
          <w:lang w:val="kk-KZ"/>
        </w:rPr>
      </w:pPr>
      <w:r w:rsidRPr="009C7978">
        <w:rPr>
          <w:rFonts w:ascii="Times New Roman" w:hAnsi="Times New Roman"/>
          <w:b/>
          <w:bCs/>
          <w:sz w:val="24"/>
          <w:szCs w:val="24"/>
          <w:lang w:val="kk-KZ"/>
        </w:rPr>
        <w:t>Пәндерді сипаттау формуляры</w:t>
      </w:r>
    </w:p>
    <w:p w:rsidR="00484850" w:rsidRDefault="00484850" w:rsidP="00484850">
      <w:pPr>
        <w:spacing w:after="0" w:line="240" w:lineRule="auto"/>
        <w:jc w:val="center"/>
        <w:rPr>
          <w:rFonts w:ascii="Times New Roman" w:hAnsi="Times New Roman"/>
          <w:b/>
          <w:bCs/>
          <w:sz w:val="24"/>
          <w:szCs w:val="24"/>
          <w:lang w:val="kk-KZ"/>
        </w:rPr>
      </w:pPr>
    </w:p>
    <w:tbl>
      <w:tblPr>
        <w:tblW w:w="46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5515"/>
      </w:tblGrid>
      <w:tr w:rsidR="00484850" w:rsidRPr="00A27270" w:rsidTr="00484850">
        <w:tc>
          <w:tcPr>
            <w:tcW w:w="1913" w:type="pct"/>
            <w:tcBorders>
              <w:top w:val="single" w:sz="4" w:space="0" w:color="auto"/>
            </w:tcBorders>
            <w:shd w:val="clear" w:color="auto" w:fill="FFFFFF"/>
          </w:tcPr>
          <w:p w:rsidR="00484850" w:rsidRPr="00A27270" w:rsidRDefault="00484850" w:rsidP="00204AD9">
            <w:pPr>
              <w:spacing w:after="0" w:line="240" w:lineRule="auto"/>
              <w:rPr>
                <w:lang w:val="kk-KZ"/>
              </w:rPr>
            </w:pPr>
            <w:r w:rsidRPr="00C564B3">
              <w:rPr>
                <w:rFonts w:ascii="Times New Roman" w:hAnsi="Times New Roman"/>
                <w:b/>
                <w:sz w:val="24"/>
                <w:szCs w:val="24"/>
                <w:lang w:val="kk-KZ"/>
              </w:rPr>
              <w:t>Пәннің коды мен атауы</w:t>
            </w:r>
          </w:p>
        </w:tc>
        <w:tc>
          <w:tcPr>
            <w:tcW w:w="3087" w:type="pct"/>
            <w:tcBorders>
              <w:top w:val="single" w:sz="4" w:space="0" w:color="auto"/>
            </w:tcBorders>
            <w:shd w:val="clear" w:color="auto" w:fill="FFFFFF"/>
          </w:tcPr>
          <w:p w:rsidR="00484850" w:rsidRPr="00A27270" w:rsidRDefault="00484850" w:rsidP="0057483B">
            <w:pPr>
              <w:spacing w:after="0" w:line="240" w:lineRule="auto"/>
              <w:jc w:val="both"/>
              <w:rPr>
                <w:rFonts w:ascii="Times New Roman" w:eastAsia="Times New Roman" w:hAnsi="Times New Roman"/>
                <w:b/>
                <w:sz w:val="24"/>
                <w:szCs w:val="24"/>
                <w:lang w:val="kk-KZ" w:eastAsia="ru-RU"/>
              </w:rPr>
            </w:pPr>
            <w:r w:rsidRPr="00A27270">
              <w:rPr>
                <w:rFonts w:ascii="Times New Roman" w:hAnsi="Times New Roman"/>
                <w:b/>
                <w:sz w:val="24"/>
                <w:szCs w:val="24"/>
                <w:lang w:val="kk-KZ"/>
              </w:rPr>
              <w:t>ZhMP 7203 - Жоғары мектептің педагогикасы</w:t>
            </w:r>
          </w:p>
        </w:tc>
      </w:tr>
      <w:tr w:rsidR="00484850" w:rsidRPr="00A27270" w:rsidTr="00484850">
        <w:tc>
          <w:tcPr>
            <w:tcW w:w="1913" w:type="pct"/>
          </w:tcPr>
          <w:p w:rsidR="00484850" w:rsidRPr="00A27270" w:rsidRDefault="00484850" w:rsidP="00204AD9">
            <w:pPr>
              <w:spacing w:after="0" w:line="240" w:lineRule="auto"/>
              <w:rPr>
                <w:rFonts w:ascii="Times New Roman" w:hAnsi="Times New Roman"/>
                <w:sz w:val="24"/>
                <w:szCs w:val="24"/>
                <w:lang w:val="en-US"/>
              </w:rPr>
            </w:pPr>
            <w:r w:rsidRPr="00A27270">
              <w:rPr>
                <w:rFonts w:ascii="Times New Roman" w:hAnsi="Times New Roman"/>
                <w:sz w:val="24"/>
                <w:szCs w:val="24"/>
              </w:rPr>
              <w:t>Пәннің</w:t>
            </w:r>
            <w:r w:rsidRPr="00A27270">
              <w:rPr>
                <w:rFonts w:ascii="Times New Roman" w:hAnsi="Times New Roman"/>
                <w:sz w:val="24"/>
                <w:szCs w:val="24"/>
                <w:lang w:val="en-US"/>
              </w:rPr>
              <w:t xml:space="preserve"> </w:t>
            </w:r>
            <w:r w:rsidRPr="00A27270">
              <w:rPr>
                <w:rFonts w:ascii="Times New Roman" w:hAnsi="Times New Roman"/>
                <w:sz w:val="24"/>
                <w:szCs w:val="24"/>
              </w:rPr>
              <w:t>ПОҚ</w:t>
            </w:r>
          </w:p>
        </w:tc>
        <w:tc>
          <w:tcPr>
            <w:tcW w:w="3087" w:type="pct"/>
          </w:tcPr>
          <w:p w:rsidR="00484850" w:rsidRPr="00A27270" w:rsidRDefault="00484850" w:rsidP="00204AD9">
            <w:pPr>
              <w:spacing w:after="0" w:line="240" w:lineRule="auto"/>
              <w:rPr>
                <w:rFonts w:ascii="Times New Roman" w:eastAsia="Times New Roman" w:hAnsi="Times New Roman"/>
                <w:sz w:val="24"/>
                <w:szCs w:val="24"/>
                <w:lang w:val="kk-KZ" w:eastAsia="ru-RU"/>
              </w:rPr>
            </w:pPr>
            <w:r w:rsidRPr="00A27270">
              <w:rPr>
                <w:rFonts w:ascii="Times New Roman" w:eastAsia="Times New Roman" w:hAnsi="Times New Roman"/>
                <w:sz w:val="24"/>
                <w:szCs w:val="28"/>
                <w:lang w:eastAsia="ru-RU"/>
              </w:rPr>
              <w:t>Скабаева Г.Н.,</w:t>
            </w:r>
            <w:r w:rsidRPr="00A27270">
              <w:rPr>
                <w:rFonts w:ascii="Times New Roman" w:eastAsia="Times New Roman" w:hAnsi="Times New Roman"/>
                <w:sz w:val="24"/>
                <w:szCs w:val="28"/>
                <w:lang w:val="kk-KZ" w:eastAsia="ru-RU"/>
              </w:rPr>
              <w:t xml:space="preserve"> п.ғ.к., қауым. профессор </w:t>
            </w:r>
          </w:p>
        </w:tc>
      </w:tr>
      <w:tr w:rsidR="00484850" w:rsidRPr="00A27270" w:rsidTr="00484850">
        <w:tc>
          <w:tcPr>
            <w:tcW w:w="1913" w:type="pct"/>
          </w:tcPr>
          <w:p w:rsidR="00484850" w:rsidRPr="00A27270" w:rsidRDefault="00484850" w:rsidP="00204AD9">
            <w:pPr>
              <w:spacing w:after="0" w:line="240" w:lineRule="auto"/>
              <w:rPr>
                <w:rFonts w:ascii="Times New Roman" w:hAnsi="Times New Roman"/>
                <w:sz w:val="24"/>
                <w:szCs w:val="24"/>
              </w:rPr>
            </w:pPr>
            <w:r w:rsidRPr="00A27270">
              <w:rPr>
                <w:rFonts w:ascii="Times New Roman" w:hAnsi="Times New Roman"/>
                <w:sz w:val="24"/>
                <w:szCs w:val="24"/>
              </w:rPr>
              <w:t>Пән циклі</w:t>
            </w:r>
          </w:p>
        </w:tc>
        <w:tc>
          <w:tcPr>
            <w:tcW w:w="3087" w:type="pct"/>
          </w:tcPr>
          <w:p w:rsidR="00484850" w:rsidRPr="00A27270" w:rsidRDefault="00484850" w:rsidP="00204AD9">
            <w:pPr>
              <w:spacing w:after="0" w:line="240" w:lineRule="auto"/>
              <w:rPr>
                <w:rFonts w:ascii="Times New Roman" w:eastAsia="Times New Roman" w:hAnsi="Times New Roman"/>
                <w:sz w:val="24"/>
                <w:szCs w:val="24"/>
                <w:lang w:val="kk-KZ" w:eastAsia="ru-RU"/>
              </w:rPr>
            </w:pPr>
            <w:r w:rsidRPr="00A27270">
              <w:rPr>
                <w:rFonts w:ascii="Times New Roman" w:hAnsi="Times New Roman"/>
                <w:sz w:val="24"/>
                <w:szCs w:val="24"/>
              </w:rPr>
              <w:t>БП/ЖК</w:t>
            </w:r>
          </w:p>
        </w:tc>
      </w:tr>
      <w:tr w:rsidR="00484850" w:rsidRPr="00A27270" w:rsidTr="00484850">
        <w:tc>
          <w:tcPr>
            <w:tcW w:w="1913" w:type="pct"/>
          </w:tcPr>
          <w:p w:rsidR="00484850" w:rsidRPr="00A27270" w:rsidRDefault="00484850" w:rsidP="00204AD9">
            <w:pPr>
              <w:spacing w:after="0" w:line="240" w:lineRule="auto"/>
              <w:rPr>
                <w:rFonts w:ascii="Times New Roman" w:hAnsi="Times New Roman"/>
                <w:sz w:val="24"/>
                <w:szCs w:val="24"/>
              </w:rPr>
            </w:pPr>
            <w:r w:rsidRPr="00A27270">
              <w:rPr>
                <w:rFonts w:ascii="Times New Roman" w:hAnsi="Times New Roman"/>
                <w:sz w:val="24"/>
                <w:szCs w:val="24"/>
              </w:rPr>
              <w:t>Оқу деңгейі</w:t>
            </w:r>
          </w:p>
        </w:tc>
        <w:tc>
          <w:tcPr>
            <w:tcW w:w="3087" w:type="pct"/>
          </w:tcPr>
          <w:p w:rsidR="00484850" w:rsidRPr="00A27270" w:rsidRDefault="00484850" w:rsidP="00204AD9">
            <w:pPr>
              <w:spacing w:after="0" w:line="240" w:lineRule="auto"/>
              <w:jc w:val="both"/>
              <w:rPr>
                <w:rFonts w:ascii="Times New Roman" w:eastAsia="Times New Roman" w:hAnsi="Times New Roman"/>
                <w:sz w:val="24"/>
                <w:szCs w:val="24"/>
                <w:lang w:val="kk-KZ" w:eastAsia="ru-RU"/>
              </w:rPr>
            </w:pPr>
            <w:r w:rsidRPr="00A27270">
              <w:rPr>
                <w:rFonts w:ascii="Times New Roman" w:eastAsia="Times New Roman" w:hAnsi="Times New Roman"/>
                <w:sz w:val="24"/>
                <w:szCs w:val="24"/>
                <w:lang w:val="kk-KZ" w:eastAsia="ru-RU"/>
              </w:rPr>
              <w:t xml:space="preserve">Магистратура </w:t>
            </w:r>
          </w:p>
        </w:tc>
      </w:tr>
      <w:tr w:rsidR="00484850" w:rsidRPr="00A27270" w:rsidTr="00484850">
        <w:tc>
          <w:tcPr>
            <w:tcW w:w="1913" w:type="pct"/>
          </w:tcPr>
          <w:p w:rsidR="00484850" w:rsidRPr="00A27270" w:rsidRDefault="00484850" w:rsidP="00204AD9">
            <w:pPr>
              <w:spacing w:after="0" w:line="240" w:lineRule="auto"/>
              <w:rPr>
                <w:rFonts w:ascii="Times New Roman" w:hAnsi="Times New Roman"/>
                <w:sz w:val="24"/>
                <w:szCs w:val="24"/>
              </w:rPr>
            </w:pPr>
            <w:r w:rsidRPr="00A27270">
              <w:rPr>
                <w:rFonts w:ascii="Times New Roman" w:hAnsi="Times New Roman"/>
                <w:sz w:val="24"/>
                <w:szCs w:val="24"/>
              </w:rPr>
              <w:t>Білім беру бағдарламасы</w:t>
            </w:r>
          </w:p>
        </w:tc>
        <w:tc>
          <w:tcPr>
            <w:tcW w:w="3087" w:type="pct"/>
            <w:vAlign w:val="center"/>
          </w:tcPr>
          <w:p w:rsidR="00484850" w:rsidRPr="00A27270" w:rsidRDefault="00484850" w:rsidP="00204AD9">
            <w:pPr>
              <w:spacing w:after="0" w:line="240" w:lineRule="auto"/>
              <w:jc w:val="both"/>
              <w:rPr>
                <w:rFonts w:ascii="Times New Roman" w:eastAsia="Times New Roman" w:hAnsi="Times New Roman"/>
                <w:sz w:val="24"/>
                <w:szCs w:val="24"/>
                <w:lang w:val="kk-KZ" w:eastAsia="ru-RU"/>
              </w:rPr>
            </w:pPr>
            <w:r w:rsidRPr="007A2C50">
              <w:rPr>
                <w:rFonts w:ascii="Times New Roman" w:eastAsia="Calibri" w:hAnsi="Times New Roman" w:cs="Times New Roman"/>
                <w:sz w:val="24"/>
                <w:szCs w:val="24"/>
                <w:lang w:val="kk-KZ"/>
              </w:rPr>
              <w:t>7М04201</w:t>
            </w:r>
            <w:r w:rsidRPr="007A2C50">
              <w:rPr>
                <w:rFonts w:ascii="Times New Roman" w:eastAsia="Times New Roman" w:hAnsi="Times New Roman" w:cs="Times New Roman"/>
                <w:sz w:val="24"/>
                <w:szCs w:val="24"/>
                <w:lang w:val="kk-KZ" w:eastAsia="ru-RU"/>
              </w:rPr>
              <w:t xml:space="preserve"> - «Құқықтану»</w:t>
            </w:r>
          </w:p>
        </w:tc>
      </w:tr>
      <w:tr w:rsidR="00484850" w:rsidRPr="00A27270" w:rsidTr="00484850">
        <w:tc>
          <w:tcPr>
            <w:tcW w:w="1913" w:type="pct"/>
          </w:tcPr>
          <w:p w:rsidR="00484850" w:rsidRPr="00A27270" w:rsidRDefault="00484850" w:rsidP="00204AD9">
            <w:pPr>
              <w:spacing w:after="0" w:line="240" w:lineRule="auto"/>
              <w:rPr>
                <w:rFonts w:ascii="Times New Roman" w:hAnsi="Times New Roman"/>
                <w:sz w:val="24"/>
                <w:szCs w:val="24"/>
              </w:rPr>
            </w:pPr>
            <w:r w:rsidRPr="00A27270">
              <w:rPr>
                <w:rFonts w:ascii="Times New Roman" w:hAnsi="Times New Roman"/>
                <w:sz w:val="24"/>
                <w:szCs w:val="24"/>
              </w:rPr>
              <w:t xml:space="preserve">Академиялық кредит саны </w:t>
            </w:r>
          </w:p>
        </w:tc>
        <w:tc>
          <w:tcPr>
            <w:tcW w:w="3087" w:type="pct"/>
          </w:tcPr>
          <w:p w:rsidR="00484850" w:rsidRPr="00A27270" w:rsidRDefault="00484850" w:rsidP="00204AD9">
            <w:pPr>
              <w:spacing w:after="0" w:line="240" w:lineRule="auto"/>
              <w:rPr>
                <w:rFonts w:ascii="Times New Roman" w:eastAsia="Times New Roman" w:hAnsi="Times New Roman"/>
                <w:sz w:val="24"/>
                <w:szCs w:val="24"/>
                <w:lang w:val="kk-KZ" w:eastAsia="ru-RU"/>
              </w:rPr>
            </w:pPr>
            <w:r w:rsidRPr="00A27270">
              <w:rPr>
                <w:rFonts w:ascii="Times New Roman" w:eastAsia="Times New Roman" w:hAnsi="Times New Roman"/>
                <w:sz w:val="24"/>
                <w:szCs w:val="24"/>
                <w:lang w:val="kk-KZ" w:eastAsia="ru-RU"/>
              </w:rPr>
              <w:t>5</w:t>
            </w:r>
          </w:p>
        </w:tc>
      </w:tr>
      <w:tr w:rsidR="00484850" w:rsidRPr="00A27270" w:rsidTr="00484850">
        <w:tc>
          <w:tcPr>
            <w:tcW w:w="1913" w:type="pct"/>
          </w:tcPr>
          <w:p w:rsidR="00484850" w:rsidRPr="00A27270" w:rsidRDefault="00484850" w:rsidP="00204AD9">
            <w:pPr>
              <w:spacing w:after="0" w:line="240" w:lineRule="auto"/>
              <w:rPr>
                <w:rFonts w:ascii="Times New Roman" w:hAnsi="Times New Roman"/>
                <w:sz w:val="24"/>
                <w:szCs w:val="24"/>
              </w:rPr>
            </w:pPr>
            <w:r w:rsidRPr="00A27270">
              <w:rPr>
                <w:rFonts w:ascii="Times New Roman" w:hAnsi="Times New Roman"/>
                <w:sz w:val="24"/>
                <w:szCs w:val="24"/>
              </w:rPr>
              <w:t>Оқыту нысаны</w:t>
            </w:r>
          </w:p>
        </w:tc>
        <w:tc>
          <w:tcPr>
            <w:tcW w:w="3087" w:type="pct"/>
          </w:tcPr>
          <w:p w:rsidR="00484850" w:rsidRPr="00A27270" w:rsidRDefault="00484850" w:rsidP="00204AD9">
            <w:pPr>
              <w:spacing w:after="0" w:line="240" w:lineRule="auto"/>
              <w:rPr>
                <w:rFonts w:ascii="Times New Roman" w:eastAsia="Times New Roman" w:hAnsi="Times New Roman"/>
                <w:sz w:val="24"/>
                <w:szCs w:val="24"/>
                <w:lang w:val="kk-KZ" w:eastAsia="ru-RU"/>
              </w:rPr>
            </w:pPr>
            <w:r w:rsidRPr="00A27270">
              <w:rPr>
                <w:rFonts w:ascii="Times New Roman" w:eastAsia="Times New Roman" w:hAnsi="Times New Roman"/>
                <w:sz w:val="24"/>
                <w:szCs w:val="24"/>
                <w:lang w:val="kk-KZ" w:eastAsia="ru-RU"/>
              </w:rPr>
              <w:t>күндізгі</w:t>
            </w:r>
          </w:p>
        </w:tc>
      </w:tr>
      <w:tr w:rsidR="00484850" w:rsidRPr="00A27270" w:rsidTr="00484850">
        <w:tc>
          <w:tcPr>
            <w:tcW w:w="1913" w:type="pct"/>
          </w:tcPr>
          <w:p w:rsidR="00484850" w:rsidRPr="00A27270" w:rsidRDefault="00484850" w:rsidP="00204AD9">
            <w:pPr>
              <w:spacing w:after="0" w:line="240" w:lineRule="auto"/>
              <w:rPr>
                <w:rFonts w:ascii="Times New Roman" w:hAnsi="Times New Roman"/>
                <w:sz w:val="24"/>
                <w:szCs w:val="24"/>
              </w:rPr>
            </w:pPr>
            <w:r w:rsidRPr="00A27270">
              <w:rPr>
                <w:rFonts w:ascii="Times New Roman" w:hAnsi="Times New Roman"/>
                <w:sz w:val="24"/>
                <w:szCs w:val="24"/>
              </w:rPr>
              <w:t>Семестр</w:t>
            </w:r>
          </w:p>
        </w:tc>
        <w:tc>
          <w:tcPr>
            <w:tcW w:w="3087" w:type="pct"/>
          </w:tcPr>
          <w:p w:rsidR="00484850" w:rsidRPr="00A27270" w:rsidRDefault="00484850" w:rsidP="00204AD9">
            <w:pPr>
              <w:spacing w:after="0" w:line="240" w:lineRule="auto"/>
              <w:rPr>
                <w:rFonts w:ascii="Times New Roman" w:eastAsia="Times New Roman" w:hAnsi="Times New Roman"/>
                <w:sz w:val="24"/>
                <w:szCs w:val="24"/>
                <w:lang w:val="en-US" w:eastAsia="ru-RU"/>
              </w:rPr>
            </w:pPr>
            <w:r w:rsidRPr="00A27270">
              <w:rPr>
                <w:rFonts w:ascii="Times New Roman" w:eastAsia="Times New Roman" w:hAnsi="Times New Roman"/>
                <w:sz w:val="24"/>
                <w:szCs w:val="24"/>
                <w:lang w:val="en-US" w:eastAsia="ru-RU"/>
              </w:rPr>
              <w:t>1</w:t>
            </w:r>
          </w:p>
        </w:tc>
      </w:tr>
      <w:tr w:rsidR="00484850" w:rsidRPr="00A27270" w:rsidTr="00484850">
        <w:tc>
          <w:tcPr>
            <w:tcW w:w="1913" w:type="pct"/>
          </w:tcPr>
          <w:p w:rsidR="00484850" w:rsidRPr="00A27270" w:rsidRDefault="00484850" w:rsidP="00204AD9">
            <w:pPr>
              <w:spacing w:after="0" w:line="240" w:lineRule="auto"/>
              <w:rPr>
                <w:rFonts w:ascii="Times New Roman" w:hAnsi="Times New Roman"/>
                <w:sz w:val="24"/>
                <w:szCs w:val="24"/>
              </w:rPr>
            </w:pPr>
            <w:r w:rsidRPr="00A27270">
              <w:rPr>
                <w:rFonts w:ascii="Times New Roman" w:hAnsi="Times New Roman"/>
                <w:sz w:val="24"/>
                <w:szCs w:val="24"/>
              </w:rPr>
              <w:t xml:space="preserve">Пәннің пререквизиттері  </w:t>
            </w:r>
          </w:p>
        </w:tc>
        <w:tc>
          <w:tcPr>
            <w:tcW w:w="3087" w:type="pct"/>
          </w:tcPr>
          <w:p w:rsidR="00484850" w:rsidRPr="00A27270" w:rsidRDefault="00484850" w:rsidP="00204AD9">
            <w:pPr>
              <w:spacing w:after="0" w:line="240" w:lineRule="auto"/>
              <w:jc w:val="both"/>
              <w:rPr>
                <w:rFonts w:ascii="Times New Roman" w:eastAsia="Times New Roman" w:hAnsi="Times New Roman"/>
                <w:sz w:val="24"/>
                <w:szCs w:val="24"/>
                <w:lang w:val="kk-KZ" w:eastAsia="ru-RU"/>
              </w:rPr>
            </w:pPr>
            <w:r w:rsidRPr="00A27270">
              <w:rPr>
                <w:rFonts w:ascii="Times New Roman" w:eastAsia="Times New Roman" w:hAnsi="Times New Roman"/>
                <w:sz w:val="24"/>
                <w:szCs w:val="24"/>
                <w:lang w:val="kk-KZ" w:eastAsia="ru-RU"/>
              </w:rPr>
              <w:t>Философия</w:t>
            </w:r>
            <w:r>
              <w:rPr>
                <w:rFonts w:ascii="Times New Roman" w:eastAsia="Times New Roman" w:hAnsi="Times New Roman"/>
                <w:sz w:val="24"/>
                <w:szCs w:val="24"/>
                <w:lang w:val="kk-KZ" w:eastAsia="ru-RU"/>
              </w:rPr>
              <w:t xml:space="preserve"> </w:t>
            </w:r>
            <w:r>
              <w:rPr>
                <w:rFonts w:ascii="Times New Roman" w:hAnsi="Times New Roman"/>
                <w:spacing w:val="-7"/>
                <w:sz w:val="24"/>
                <w:szCs w:val="28"/>
                <w:lang w:val="kk-KZ"/>
              </w:rPr>
              <w:t>(бакалавриат бағдарламасы)</w:t>
            </w:r>
          </w:p>
        </w:tc>
      </w:tr>
      <w:tr w:rsidR="00484850" w:rsidRPr="00A27270" w:rsidTr="00484850">
        <w:tc>
          <w:tcPr>
            <w:tcW w:w="1913" w:type="pct"/>
          </w:tcPr>
          <w:p w:rsidR="00484850" w:rsidRPr="00A27270" w:rsidRDefault="00484850" w:rsidP="00204AD9">
            <w:pPr>
              <w:spacing w:after="0" w:line="240" w:lineRule="auto"/>
              <w:rPr>
                <w:rFonts w:ascii="Times New Roman" w:hAnsi="Times New Roman"/>
                <w:sz w:val="24"/>
                <w:szCs w:val="24"/>
              </w:rPr>
            </w:pPr>
            <w:r w:rsidRPr="00A27270">
              <w:rPr>
                <w:rFonts w:ascii="Times New Roman" w:hAnsi="Times New Roman"/>
                <w:sz w:val="24"/>
                <w:szCs w:val="24"/>
              </w:rPr>
              <w:t xml:space="preserve">Пәннің постреквизиті </w:t>
            </w:r>
          </w:p>
        </w:tc>
        <w:tc>
          <w:tcPr>
            <w:tcW w:w="3087" w:type="pct"/>
          </w:tcPr>
          <w:p w:rsidR="00484850" w:rsidRPr="00A27270" w:rsidRDefault="00484850" w:rsidP="00204AD9">
            <w:pPr>
              <w:spacing w:after="0" w:line="240" w:lineRule="auto"/>
              <w:jc w:val="both"/>
              <w:rPr>
                <w:rFonts w:ascii="Times New Roman" w:eastAsia="Times New Roman" w:hAnsi="Times New Roman"/>
                <w:sz w:val="24"/>
                <w:szCs w:val="24"/>
                <w:lang w:val="kk-KZ" w:eastAsia="ru-RU"/>
              </w:rPr>
            </w:pPr>
            <w:r w:rsidRPr="00A27270">
              <w:rPr>
                <w:rFonts w:ascii="Times New Roman" w:eastAsia="Times New Roman" w:hAnsi="Times New Roman"/>
                <w:sz w:val="24"/>
                <w:szCs w:val="24"/>
                <w:lang w:val="kk-KZ" w:eastAsia="ru-RU"/>
              </w:rPr>
              <w:t>Педагогикалық практика</w:t>
            </w:r>
          </w:p>
        </w:tc>
      </w:tr>
      <w:tr w:rsidR="00484850" w:rsidRPr="00A27270" w:rsidTr="00484850">
        <w:tc>
          <w:tcPr>
            <w:tcW w:w="1913" w:type="pct"/>
          </w:tcPr>
          <w:p w:rsidR="00484850" w:rsidRPr="00A27270" w:rsidRDefault="00484850" w:rsidP="00204AD9">
            <w:pPr>
              <w:spacing w:after="0" w:line="240" w:lineRule="auto"/>
              <w:rPr>
                <w:rFonts w:ascii="Times New Roman" w:hAnsi="Times New Roman"/>
                <w:sz w:val="24"/>
                <w:szCs w:val="24"/>
              </w:rPr>
            </w:pPr>
            <w:r w:rsidRPr="00A27270">
              <w:rPr>
                <w:rFonts w:ascii="Times New Roman" w:hAnsi="Times New Roman"/>
                <w:sz w:val="24"/>
                <w:szCs w:val="24"/>
              </w:rPr>
              <w:t>Пәнді оқу мақсаты</w:t>
            </w:r>
          </w:p>
        </w:tc>
        <w:tc>
          <w:tcPr>
            <w:tcW w:w="3087" w:type="pct"/>
          </w:tcPr>
          <w:p w:rsidR="00484850" w:rsidRPr="00A27270" w:rsidRDefault="00484850" w:rsidP="00204AD9">
            <w:pPr>
              <w:spacing w:after="0" w:line="240" w:lineRule="auto"/>
              <w:jc w:val="both"/>
              <w:rPr>
                <w:rFonts w:ascii="Times New Roman" w:eastAsia="Times New Roman" w:hAnsi="Times New Roman"/>
                <w:sz w:val="24"/>
                <w:szCs w:val="24"/>
                <w:lang w:val="kk-KZ" w:eastAsia="ru-RU"/>
              </w:rPr>
            </w:pPr>
            <w:r w:rsidRPr="00A27270">
              <w:rPr>
                <w:rFonts w:ascii="Times New Roman" w:eastAsia="Times New Roman" w:hAnsi="Times New Roman"/>
                <w:sz w:val="24"/>
                <w:szCs w:val="24"/>
                <w:lang w:val="kk-KZ" w:eastAsia="ru-RU"/>
              </w:rPr>
              <w:t xml:space="preserve">жоғары мектеп оқытушысының кәсіби-педагогикалық мәдениеті негіздерін қалыптастыру, педагогикалық құзіреттілікті қалыптастыру, </w:t>
            </w:r>
            <w:r w:rsidRPr="00A27270">
              <w:rPr>
                <w:rFonts w:ascii="Times New Roman" w:eastAsia="Times New Roman" w:hAnsi="Times New Roman"/>
                <w:sz w:val="24"/>
                <w:szCs w:val="24"/>
                <w:lang w:val="kk-KZ" w:eastAsia="ru-RU"/>
              </w:rPr>
              <w:lastRenderedPageBreak/>
              <w:t>университеттің оқу процесінде болашақ оқытушыларды жалпы мәселелермен, жоғары мектеп педагогикасының әдіснамалық және теориялық негіздерімен, заманауи талдау технологияларымен, оқыту мен тәрбиелеуді жоспарлау мен ұйымдастырумен, оқытушы мен білім алушының пәндік өзара әрекеттесуінің коммуникативті технологияларымен таныстыру.</w:t>
            </w:r>
          </w:p>
        </w:tc>
      </w:tr>
      <w:tr w:rsidR="00484850" w:rsidRPr="00A27270" w:rsidTr="00484850">
        <w:tc>
          <w:tcPr>
            <w:tcW w:w="1913" w:type="pct"/>
          </w:tcPr>
          <w:p w:rsidR="00484850" w:rsidRPr="00A27270" w:rsidRDefault="00484850" w:rsidP="00204AD9">
            <w:pPr>
              <w:spacing w:after="0" w:line="240" w:lineRule="auto"/>
              <w:rPr>
                <w:rFonts w:ascii="Times New Roman" w:hAnsi="Times New Roman"/>
                <w:sz w:val="24"/>
                <w:szCs w:val="24"/>
              </w:rPr>
            </w:pPr>
            <w:r w:rsidRPr="00A27270">
              <w:rPr>
                <w:rFonts w:ascii="Times New Roman" w:hAnsi="Times New Roman"/>
                <w:sz w:val="24"/>
                <w:szCs w:val="24"/>
              </w:rPr>
              <w:lastRenderedPageBreak/>
              <w:t>Пән мазмұны</w:t>
            </w:r>
          </w:p>
        </w:tc>
        <w:tc>
          <w:tcPr>
            <w:tcW w:w="3087" w:type="pct"/>
          </w:tcPr>
          <w:p w:rsidR="00484850" w:rsidRPr="00A27270" w:rsidRDefault="00484850" w:rsidP="00204AD9">
            <w:pPr>
              <w:spacing w:after="0" w:line="240" w:lineRule="auto"/>
              <w:jc w:val="both"/>
              <w:rPr>
                <w:rFonts w:ascii="Times New Roman" w:hAnsi="Times New Roman"/>
                <w:sz w:val="24"/>
                <w:szCs w:val="24"/>
                <w:lang w:val="kk-KZ"/>
              </w:rPr>
            </w:pPr>
            <w:r w:rsidRPr="00A27270">
              <w:rPr>
                <w:rFonts w:ascii="Times New Roman" w:hAnsi="Times New Roman"/>
                <w:sz w:val="24"/>
                <w:szCs w:val="24"/>
                <w:lang w:val="kk-KZ"/>
              </w:rPr>
              <w:t>Жоғары білім беудің қазіргі заманғы парадигмасы. Қазақстандағы жоғары кәсіби білім беру жүйесі. Педагогика ғылымының әдіснамасы. Педагогикалық зерттеудің әдіснамалық аппараты. Жоғары мектеп оқытушысының кәсіби және коммуникативті құзіреттілігі. Жоғары мектептегі білім беру теориясы (дидактика). Жоғары мектептегі қозғаушы куштері мен қағидалары. Жоғары білім берудің мазмұны. Жоғары мектепте кредиттік оқыту жүйесі негізінде оқыту процесін ұйымдастыру. Болашақ мамандарды даярлауда оқытуды ұйымдастырудың дәстүрлі және белсенді әдістері мен формалары. Жоғары мектептегі жаңа білім беру технологиялары. Кредиттік технология жағдайында студенттердің өзіндік жұмысын ұйымдастыру. ЖОО-дағы эдвайзердің, тьютордың және офис-тіркеушінің қызметі. Жоғары мектептің ғылыми іс-әрекетінің теориясы. СҒЗЖ. Жоғары мектеп маман тұлғасын қалыптастыру және тәрбиелеудегі әлеуметтік институты ретінде. ЖОО-дағы тәрбие жұмысының мәні мен негізгі бағыттары. Жоғары білім беру жүйесіндегі Куратор. Оқу-әдістемелік материалдарды құрастыру технологиясы. Жоғары білім берудегі менеджмент.</w:t>
            </w:r>
          </w:p>
        </w:tc>
      </w:tr>
      <w:tr w:rsidR="00484850" w:rsidRPr="00020DF6" w:rsidTr="00484850">
        <w:tc>
          <w:tcPr>
            <w:tcW w:w="1913" w:type="pct"/>
          </w:tcPr>
          <w:p w:rsidR="00484850" w:rsidRPr="00A27270" w:rsidRDefault="00484850" w:rsidP="00204AD9">
            <w:pPr>
              <w:spacing w:after="0" w:line="240" w:lineRule="auto"/>
              <w:rPr>
                <w:rFonts w:ascii="Times New Roman" w:hAnsi="Times New Roman"/>
                <w:sz w:val="24"/>
                <w:szCs w:val="24"/>
              </w:rPr>
            </w:pPr>
            <w:r w:rsidRPr="00A27270">
              <w:rPr>
                <w:rFonts w:ascii="Times New Roman" w:hAnsi="Times New Roman"/>
                <w:sz w:val="24"/>
                <w:szCs w:val="24"/>
              </w:rPr>
              <w:t>Пәннің құзіреттілігі</w:t>
            </w:r>
          </w:p>
        </w:tc>
        <w:tc>
          <w:tcPr>
            <w:tcW w:w="3087" w:type="pct"/>
          </w:tcPr>
          <w:p w:rsidR="00484850" w:rsidRPr="00A27270" w:rsidRDefault="00484850" w:rsidP="00204AD9">
            <w:pPr>
              <w:spacing w:after="0" w:line="240" w:lineRule="auto"/>
              <w:jc w:val="both"/>
              <w:rPr>
                <w:rFonts w:ascii="Times New Roman" w:eastAsia="Times New Roman" w:hAnsi="Times New Roman"/>
                <w:b/>
                <w:sz w:val="24"/>
                <w:szCs w:val="24"/>
                <w:lang w:val="kk-KZ" w:eastAsia="ru-RU"/>
              </w:rPr>
            </w:pPr>
            <w:r w:rsidRPr="00A27270">
              <w:rPr>
                <w:rFonts w:ascii="Times New Roman" w:eastAsia="Times New Roman" w:hAnsi="Times New Roman"/>
                <w:b/>
                <w:sz w:val="24"/>
                <w:szCs w:val="24"/>
                <w:lang w:val="kk-KZ" w:eastAsia="ru-RU"/>
              </w:rPr>
              <w:t xml:space="preserve">Пәнді меңгергеннен кейін магистрант: </w:t>
            </w:r>
          </w:p>
          <w:p w:rsidR="00484850" w:rsidRPr="00A27270" w:rsidRDefault="00484850" w:rsidP="00204AD9">
            <w:pPr>
              <w:widowControl w:val="0"/>
              <w:spacing w:after="0" w:line="240" w:lineRule="auto"/>
              <w:jc w:val="both"/>
              <w:rPr>
                <w:rFonts w:ascii="Times New Roman" w:hAnsi="Times New Roman"/>
                <w:sz w:val="24"/>
                <w:szCs w:val="24"/>
              </w:rPr>
            </w:pPr>
            <w:r w:rsidRPr="00A27270">
              <w:rPr>
                <w:rFonts w:ascii="Times New Roman" w:hAnsi="Times New Roman"/>
                <w:b/>
                <w:sz w:val="24"/>
                <w:szCs w:val="24"/>
              </w:rPr>
              <w:t xml:space="preserve">Білуі керек: </w:t>
            </w:r>
            <w:r w:rsidRPr="00A27270">
              <w:rPr>
                <w:rFonts w:ascii="Times New Roman" w:hAnsi="Times New Roman"/>
                <w:sz w:val="24"/>
                <w:szCs w:val="24"/>
              </w:rPr>
              <w:t>қазіргі жоғары білім берудің және педагогикалық ғылымның өзекті мәселелері</w:t>
            </w:r>
            <w:r w:rsidRPr="00A27270">
              <w:rPr>
                <w:rFonts w:ascii="Times New Roman" w:hAnsi="Times New Roman"/>
                <w:sz w:val="24"/>
                <w:szCs w:val="24"/>
                <w:lang w:val="kk-KZ"/>
              </w:rPr>
              <w:t>н</w:t>
            </w:r>
            <w:r w:rsidRPr="00A27270">
              <w:rPr>
                <w:rFonts w:ascii="Times New Roman" w:hAnsi="Times New Roman"/>
                <w:sz w:val="24"/>
                <w:szCs w:val="24"/>
              </w:rPr>
              <w:t xml:space="preserve">; ЖОО оқытушысының педагогикалық </w:t>
            </w:r>
            <w:r w:rsidRPr="00A27270">
              <w:rPr>
                <w:rFonts w:ascii="Times New Roman" w:hAnsi="Times New Roman"/>
                <w:sz w:val="24"/>
                <w:szCs w:val="24"/>
                <w:lang w:val="kk-KZ"/>
              </w:rPr>
              <w:t>іс-әрекеттің</w:t>
            </w:r>
            <w:r w:rsidRPr="00A27270">
              <w:rPr>
                <w:rFonts w:ascii="Times New Roman" w:hAnsi="Times New Roman"/>
                <w:sz w:val="24"/>
                <w:szCs w:val="24"/>
              </w:rPr>
              <w:t xml:space="preserve"> мәні</w:t>
            </w:r>
            <w:r w:rsidRPr="00A27270">
              <w:rPr>
                <w:rFonts w:ascii="Times New Roman" w:hAnsi="Times New Roman"/>
                <w:sz w:val="24"/>
                <w:szCs w:val="24"/>
                <w:lang w:val="kk-KZ"/>
              </w:rPr>
              <w:t>н</w:t>
            </w:r>
            <w:r w:rsidRPr="00A27270">
              <w:rPr>
                <w:rFonts w:ascii="Times New Roman" w:hAnsi="Times New Roman"/>
                <w:sz w:val="24"/>
                <w:szCs w:val="24"/>
              </w:rPr>
              <w:t>;</w:t>
            </w:r>
          </w:p>
          <w:p w:rsidR="00484850" w:rsidRPr="00A27270" w:rsidRDefault="00484850" w:rsidP="00204AD9">
            <w:pPr>
              <w:widowControl w:val="0"/>
              <w:spacing w:after="0" w:line="240" w:lineRule="auto"/>
              <w:jc w:val="both"/>
              <w:rPr>
                <w:rFonts w:ascii="Times New Roman" w:hAnsi="Times New Roman"/>
                <w:sz w:val="24"/>
                <w:szCs w:val="24"/>
              </w:rPr>
            </w:pPr>
            <w:r w:rsidRPr="00A27270">
              <w:rPr>
                <w:rFonts w:ascii="Times New Roman" w:hAnsi="Times New Roman"/>
                <w:b/>
                <w:sz w:val="24"/>
                <w:szCs w:val="24"/>
              </w:rPr>
              <w:t xml:space="preserve">Іскерліктерін меңгеру: </w:t>
            </w:r>
            <w:r w:rsidRPr="00A27270">
              <w:rPr>
                <w:rFonts w:ascii="Times New Roman" w:hAnsi="Times New Roman"/>
                <w:sz w:val="24"/>
                <w:szCs w:val="24"/>
              </w:rPr>
              <w:t xml:space="preserve">педагогикалық теориялардың заңдылықтарына сүйене отырып, педагогикалық фактілерді, құбылыстарды, оқиғаларды және оларды педагогикалық ғылым тілінде сипаттауды, педагогикалық болмысты түсіндіруді, болжауды және жетілдіруді; оқыту мен тәрбиелеудің жаңа тұжырымдамаларына негізделе отырып, оқу-тәрбие процесін құрастыруды, білім берудің TLA-стратегиясын, оқытудың кредиттік жүйесін меңгеруді; оқыту мен тәрбиелеу процесінде шығармашылық-дамытушы орта құруды; студенттерді оқыту мен өзін-өзі дамытуды ынталандыруды; педагогикалық білім беру; Блум таксономиясына сәйкес құзыреттілікті </w:t>
            </w:r>
            <w:r w:rsidRPr="00A27270">
              <w:rPr>
                <w:rFonts w:ascii="Times New Roman" w:hAnsi="Times New Roman"/>
                <w:sz w:val="24"/>
                <w:szCs w:val="24"/>
              </w:rPr>
              <w:lastRenderedPageBreak/>
              <w:t>бағалау.</w:t>
            </w:r>
          </w:p>
          <w:p w:rsidR="00484850" w:rsidRPr="00A27270" w:rsidRDefault="00484850" w:rsidP="00204AD9">
            <w:pPr>
              <w:widowControl w:val="0"/>
              <w:spacing w:after="0" w:line="240" w:lineRule="auto"/>
              <w:jc w:val="both"/>
              <w:rPr>
                <w:rFonts w:ascii="Times New Roman" w:hAnsi="Times New Roman"/>
                <w:sz w:val="24"/>
                <w:szCs w:val="24"/>
                <w:lang w:val="kk-KZ"/>
              </w:rPr>
            </w:pPr>
            <w:r w:rsidRPr="00A27270">
              <w:rPr>
                <w:rFonts w:ascii="Times New Roman" w:hAnsi="Times New Roman"/>
                <w:b/>
                <w:sz w:val="24"/>
                <w:szCs w:val="24"/>
                <w:lang w:val="kk-KZ"/>
              </w:rPr>
              <w:t xml:space="preserve">Меңгеруі керек: </w:t>
            </w:r>
            <w:r w:rsidRPr="00A27270">
              <w:rPr>
                <w:rFonts w:ascii="Times New Roman" w:hAnsi="Times New Roman"/>
                <w:sz w:val="24"/>
                <w:szCs w:val="24"/>
                <w:lang w:val="kk-KZ"/>
              </w:rPr>
              <w:t>оқытудың тиімді ЖОО технологияларын қолдануын; студенттердің іс-әрекетін ұйымдастыру және басқаруын.</w:t>
            </w:r>
          </w:p>
          <w:p w:rsidR="00484850" w:rsidRPr="00A27270" w:rsidRDefault="00484850" w:rsidP="00204AD9">
            <w:pPr>
              <w:widowControl w:val="0"/>
              <w:spacing w:after="0" w:line="240" w:lineRule="auto"/>
              <w:jc w:val="both"/>
              <w:rPr>
                <w:rFonts w:ascii="Times New Roman" w:hAnsi="Times New Roman"/>
                <w:sz w:val="24"/>
                <w:szCs w:val="24"/>
                <w:lang w:val="kk-KZ"/>
              </w:rPr>
            </w:pPr>
            <w:r w:rsidRPr="00A27270">
              <w:rPr>
                <w:rFonts w:ascii="Times New Roman" w:hAnsi="Times New Roman"/>
                <w:b/>
                <w:sz w:val="24"/>
                <w:szCs w:val="24"/>
                <w:lang w:val="kk-KZ"/>
              </w:rPr>
              <w:t xml:space="preserve">Құзыретті болуы тиіс: </w:t>
            </w:r>
            <w:r w:rsidRPr="00A27270">
              <w:rPr>
                <w:rFonts w:ascii="Times New Roman" w:hAnsi="Times New Roman"/>
                <w:sz w:val="24"/>
                <w:szCs w:val="24"/>
                <w:lang w:val="kk-KZ"/>
              </w:rPr>
              <w:t>жоғары педагогикалық білім беру мәселелерін шешу және оның одан әрі даму перспективасына; оқытудың тиімді ЖОО технологияларын қолдану мәселелеріне; педагогикалық коммуникативтік қарым-қатынастың негізгі түрлеріне; өзекті психологиялық-педагогикалық мәселелерді шешу, қол жеткізілген нәтижелерді бағалау; студенттердің қызметін ұйымдастыру және басқаруына.</w:t>
            </w:r>
          </w:p>
        </w:tc>
      </w:tr>
      <w:tr w:rsidR="00484850" w:rsidRPr="00A27270" w:rsidTr="00484850">
        <w:tc>
          <w:tcPr>
            <w:tcW w:w="1913" w:type="pct"/>
          </w:tcPr>
          <w:p w:rsidR="00484850" w:rsidRPr="00A27270" w:rsidRDefault="00484850" w:rsidP="00204AD9">
            <w:pPr>
              <w:spacing w:after="0" w:line="240" w:lineRule="auto"/>
              <w:rPr>
                <w:rFonts w:ascii="Times New Roman" w:hAnsi="Times New Roman"/>
                <w:sz w:val="24"/>
                <w:szCs w:val="24"/>
              </w:rPr>
            </w:pPr>
            <w:r w:rsidRPr="00A27270">
              <w:rPr>
                <w:rFonts w:ascii="Times New Roman" w:hAnsi="Times New Roman"/>
                <w:sz w:val="24"/>
                <w:szCs w:val="24"/>
              </w:rPr>
              <w:lastRenderedPageBreak/>
              <w:t>Қорытынды бақылау нысаны</w:t>
            </w:r>
          </w:p>
        </w:tc>
        <w:tc>
          <w:tcPr>
            <w:tcW w:w="3087" w:type="pct"/>
          </w:tcPr>
          <w:p w:rsidR="00484850" w:rsidRPr="00A27270" w:rsidRDefault="00484850" w:rsidP="00204AD9">
            <w:pPr>
              <w:spacing w:after="0" w:line="240" w:lineRule="auto"/>
              <w:rPr>
                <w:rFonts w:ascii="Times New Roman" w:eastAsia="Times New Roman" w:hAnsi="Times New Roman"/>
                <w:sz w:val="24"/>
                <w:szCs w:val="24"/>
                <w:lang w:val="kk-KZ" w:eastAsia="ru-RU"/>
              </w:rPr>
            </w:pPr>
            <w:r w:rsidRPr="00A27270">
              <w:rPr>
                <w:rFonts w:ascii="Times New Roman" w:eastAsia="Times New Roman" w:hAnsi="Times New Roman"/>
                <w:sz w:val="24"/>
                <w:szCs w:val="24"/>
                <w:lang w:val="kk-KZ" w:eastAsia="ru-RU"/>
              </w:rPr>
              <w:t>Емтихан</w:t>
            </w:r>
          </w:p>
        </w:tc>
      </w:tr>
      <w:tr w:rsidR="00484850" w:rsidRPr="00A27270" w:rsidTr="00484850">
        <w:tc>
          <w:tcPr>
            <w:tcW w:w="1913" w:type="pct"/>
          </w:tcPr>
          <w:p w:rsidR="00484850" w:rsidRPr="00A27270" w:rsidRDefault="00484850" w:rsidP="00204AD9">
            <w:pPr>
              <w:spacing w:after="0" w:line="240" w:lineRule="auto"/>
              <w:rPr>
                <w:rFonts w:ascii="Times New Roman" w:hAnsi="Times New Roman"/>
                <w:sz w:val="24"/>
                <w:szCs w:val="24"/>
                <w:lang w:val="kk-KZ"/>
              </w:rPr>
            </w:pPr>
            <w:r w:rsidRPr="00A27270">
              <w:rPr>
                <w:rFonts w:ascii="Times New Roman" w:hAnsi="Times New Roman"/>
                <w:sz w:val="24"/>
                <w:szCs w:val="24"/>
                <w:lang w:val="kk-KZ"/>
              </w:rPr>
              <w:t>Пәннің оқытылу мерзімі</w:t>
            </w:r>
          </w:p>
        </w:tc>
        <w:tc>
          <w:tcPr>
            <w:tcW w:w="3087" w:type="pct"/>
          </w:tcPr>
          <w:p w:rsidR="00484850" w:rsidRPr="00A27270" w:rsidRDefault="00484850" w:rsidP="00204AD9">
            <w:pPr>
              <w:spacing w:after="0" w:line="240" w:lineRule="auto"/>
              <w:rPr>
                <w:rFonts w:ascii="Times New Roman" w:eastAsia="Times New Roman" w:hAnsi="Times New Roman"/>
                <w:sz w:val="24"/>
                <w:szCs w:val="24"/>
                <w:lang w:val="kk-KZ" w:eastAsia="ru-RU"/>
              </w:rPr>
            </w:pPr>
            <w:r w:rsidRPr="00A27270">
              <w:rPr>
                <w:rFonts w:ascii="Times New Roman" w:eastAsia="Times New Roman" w:hAnsi="Times New Roman"/>
                <w:sz w:val="24"/>
                <w:szCs w:val="24"/>
                <w:lang w:val="kk-KZ" w:eastAsia="ru-RU"/>
              </w:rPr>
              <w:t>1 академиялық кезең (15 апта)</w:t>
            </w:r>
          </w:p>
        </w:tc>
      </w:tr>
      <w:tr w:rsidR="00484850" w:rsidRPr="00484850" w:rsidTr="00484850">
        <w:tc>
          <w:tcPr>
            <w:tcW w:w="1913" w:type="pct"/>
          </w:tcPr>
          <w:p w:rsidR="00484850" w:rsidRPr="00A27270" w:rsidRDefault="00484850" w:rsidP="00204AD9">
            <w:pPr>
              <w:spacing w:after="0" w:line="240" w:lineRule="auto"/>
              <w:rPr>
                <w:rFonts w:ascii="Times New Roman" w:hAnsi="Times New Roman"/>
                <w:sz w:val="24"/>
                <w:szCs w:val="24"/>
              </w:rPr>
            </w:pPr>
            <w:r w:rsidRPr="00A27270">
              <w:rPr>
                <w:rFonts w:ascii="Times New Roman" w:hAnsi="Times New Roman"/>
                <w:sz w:val="24"/>
                <w:szCs w:val="24"/>
              </w:rPr>
              <w:t>Әдебиеттер тізімі</w:t>
            </w:r>
          </w:p>
        </w:tc>
        <w:tc>
          <w:tcPr>
            <w:tcW w:w="3087" w:type="pct"/>
          </w:tcPr>
          <w:p w:rsidR="00484850" w:rsidRPr="00A27270" w:rsidRDefault="00484850" w:rsidP="00204AD9">
            <w:pPr>
              <w:spacing w:after="0" w:line="240" w:lineRule="auto"/>
              <w:jc w:val="center"/>
              <w:rPr>
                <w:rFonts w:ascii="Times New Roman" w:eastAsia="Times New Roman" w:hAnsi="Times New Roman"/>
                <w:b/>
                <w:bCs/>
                <w:sz w:val="24"/>
                <w:szCs w:val="24"/>
                <w:lang w:val="kk-KZ"/>
              </w:rPr>
            </w:pPr>
            <w:r w:rsidRPr="00A27270">
              <w:rPr>
                <w:rFonts w:ascii="Times New Roman" w:eastAsia="Times New Roman" w:hAnsi="Times New Roman"/>
                <w:b/>
                <w:bCs/>
                <w:sz w:val="24"/>
                <w:szCs w:val="24"/>
                <w:lang w:val="kk-KZ"/>
              </w:rPr>
              <w:t>Негізгі:</w:t>
            </w:r>
          </w:p>
          <w:p w:rsidR="00484850" w:rsidRPr="00A27270" w:rsidRDefault="00484850" w:rsidP="00204AD9">
            <w:pPr>
              <w:spacing w:after="0" w:line="240" w:lineRule="auto"/>
              <w:jc w:val="both"/>
              <w:rPr>
                <w:rFonts w:ascii="Times New Roman" w:eastAsia="SimSun" w:hAnsi="Times New Roman"/>
                <w:sz w:val="24"/>
                <w:szCs w:val="24"/>
                <w:lang w:val="kk-KZ"/>
              </w:rPr>
            </w:pPr>
            <w:r w:rsidRPr="00A27270">
              <w:rPr>
                <w:rFonts w:ascii="Times New Roman" w:eastAsia="Times New Roman" w:hAnsi="Times New Roman"/>
                <w:sz w:val="24"/>
                <w:szCs w:val="24"/>
                <w:lang w:val="kk-KZ"/>
              </w:rPr>
              <w:t xml:space="preserve">1. </w:t>
            </w:r>
            <w:r w:rsidRPr="00A27270">
              <w:rPr>
                <w:rFonts w:ascii="Times New Roman" w:eastAsia="SimSun" w:hAnsi="Times New Roman"/>
                <w:sz w:val="24"/>
                <w:szCs w:val="24"/>
                <w:lang w:val="kk-KZ"/>
              </w:rPr>
              <w:t xml:space="preserve">Жаксылыкова Н.Е., Тленбаева А.А., Скабаева Г.Н. Педагогика. Учебное пособие., Алматы, 2018. </w:t>
            </w:r>
          </w:p>
          <w:p w:rsidR="00484850" w:rsidRPr="00A27270" w:rsidRDefault="00484850" w:rsidP="00204AD9">
            <w:pPr>
              <w:spacing w:after="0" w:line="240" w:lineRule="auto"/>
              <w:jc w:val="both"/>
              <w:rPr>
                <w:rFonts w:ascii="Times New Roman" w:eastAsia="Times New Roman" w:hAnsi="Times New Roman"/>
                <w:sz w:val="24"/>
                <w:szCs w:val="24"/>
                <w:lang w:val="en-US"/>
              </w:rPr>
            </w:pPr>
            <w:r w:rsidRPr="00A27270">
              <w:rPr>
                <w:rFonts w:ascii="Times New Roman" w:eastAsia="Times New Roman" w:hAnsi="Times New Roman"/>
                <w:sz w:val="24"/>
                <w:szCs w:val="24"/>
                <w:lang w:val="kk-KZ"/>
              </w:rPr>
              <w:t xml:space="preserve">2. Zhaxylykova N.Y., Skabayeva G.N., Tlenbayeva A.A. Pedagogy. </w:t>
            </w:r>
            <w:r w:rsidRPr="00A27270">
              <w:rPr>
                <w:rFonts w:ascii="Times New Roman" w:eastAsia="Times New Roman" w:hAnsi="Times New Roman"/>
                <w:sz w:val="24"/>
                <w:szCs w:val="24"/>
                <w:lang w:val="en-US"/>
              </w:rPr>
              <w:t>Textbook, Almaty, 2020.</w:t>
            </w:r>
          </w:p>
          <w:p w:rsidR="00484850" w:rsidRPr="00484850" w:rsidRDefault="00484850" w:rsidP="00204AD9">
            <w:pPr>
              <w:spacing w:after="0" w:line="240" w:lineRule="auto"/>
              <w:jc w:val="both"/>
              <w:rPr>
                <w:rFonts w:ascii="Times New Roman" w:eastAsia="Times New Roman" w:hAnsi="Times New Roman"/>
                <w:sz w:val="24"/>
                <w:szCs w:val="24"/>
                <w:lang w:val="en-US"/>
              </w:rPr>
            </w:pPr>
            <w:r w:rsidRPr="00A27270">
              <w:rPr>
                <w:rFonts w:ascii="Times New Roman" w:eastAsia="Times New Roman" w:hAnsi="Times New Roman"/>
                <w:sz w:val="24"/>
                <w:szCs w:val="24"/>
                <w:lang w:val="en-US"/>
              </w:rPr>
              <w:t>3. Zhaxylykova, N. Educational-methodological complex of the discipline (EMCS) for a master "Pedagogy" [</w:t>
            </w:r>
            <w:r w:rsidRPr="00A27270">
              <w:rPr>
                <w:rFonts w:ascii="Times New Roman" w:eastAsia="Times New Roman" w:hAnsi="Times New Roman"/>
                <w:sz w:val="24"/>
                <w:szCs w:val="24"/>
              </w:rPr>
              <w:t>Текст</w:t>
            </w:r>
            <w:r>
              <w:rPr>
                <w:rFonts w:ascii="Times New Roman" w:eastAsia="Times New Roman" w:hAnsi="Times New Roman"/>
                <w:sz w:val="24"/>
                <w:szCs w:val="24"/>
                <w:lang w:val="en-US"/>
              </w:rPr>
              <w:t>]:</w:t>
            </w:r>
            <w:r w:rsidRPr="00A27270">
              <w:rPr>
                <w:rFonts w:ascii="Times New Roman" w:eastAsia="Times New Roman" w:hAnsi="Times New Roman"/>
                <w:sz w:val="24"/>
                <w:szCs w:val="24"/>
                <w:lang w:val="en-US"/>
              </w:rPr>
              <w:t>for undergraduates of all spe</w:t>
            </w:r>
            <w:r>
              <w:rPr>
                <w:rFonts w:ascii="Times New Roman" w:eastAsia="Times New Roman" w:hAnsi="Times New Roman"/>
                <w:sz w:val="24"/>
                <w:szCs w:val="24"/>
                <w:lang w:val="en-US"/>
              </w:rPr>
              <w:t>cialties; KazNAU.-</w:t>
            </w:r>
            <w:r w:rsidRPr="00484850">
              <w:rPr>
                <w:rFonts w:ascii="Times New Roman" w:eastAsia="Times New Roman" w:hAnsi="Times New Roman"/>
                <w:sz w:val="24"/>
                <w:szCs w:val="24"/>
                <w:lang w:val="en-US"/>
              </w:rPr>
              <w:t>Almaty: Aytumar, 2018.</w:t>
            </w:r>
          </w:p>
          <w:p w:rsidR="00484850" w:rsidRPr="00A27270" w:rsidRDefault="00484850" w:rsidP="00204AD9">
            <w:pPr>
              <w:spacing w:after="0" w:line="240" w:lineRule="auto"/>
              <w:jc w:val="both"/>
              <w:rPr>
                <w:rFonts w:ascii="Times New Roman" w:eastAsia="Times New Roman" w:hAnsi="Times New Roman"/>
                <w:sz w:val="24"/>
                <w:szCs w:val="24"/>
                <w:lang w:val="en-US"/>
              </w:rPr>
            </w:pPr>
            <w:r w:rsidRPr="00A27270">
              <w:rPr>
                <w:rFonts w:ascii="Times New Roman" w:eastAsia="Times New Roman" w:hAnsi="Times New Roman"/>
                <w:sz w:val="24"/>
                <w:szCs w:val="24"/>
              </w:rPr>
              <w:t>4. Жаксылыкова Н.Е. Учебно-методический комплекс дисциплины (УМКД) «Педагогика высшей школы» для магистранта. Для</w:t>
            </w:r>
            <w:r w:rsidRPr="00A27270">
              <w:rPr>
                <w:rFonts w:ascii="Times New Roman" w:eastAsia="Times New Roman" w:hAnsi="Times New Roman"/>
                <w:sz w:val="24"/>
                <w:szCs w:val="24"/>
                <w:lang w:val="en-US"/>
              </w:rPr>
              <w:t xml:space="preserve"> </w:t>
            </w:r>
            <w:r w:rsidRPr="00A27270">
              <w:rPr>
                <w:rFonts w:ascii="Times New Roman" w:eastAsia="Times New Roman" w:hAnsi="Times New Roman"/>
                <w:sz w:val="24"/>
                <w:szCs w:val="24"/>
              </w:rPr>
              <w:t>образовательной</w:t>
            </w:r>
            <w:r w:rsidRPr="00A27270">
              <w:rPr>
                <w:rFonts w:ascii="Times New Roman" w:eastAsia="Times New Roman" w:hAnsi="Times New Roman"/>
                <w:sz w:val="24"/>
                <w:szCs w:val="24"/>
                <w:lang w:val="en-US"/>
              </w:rPr>
              <w:t xml:space="preserve"> </w:t>
            </w:r>
            <w:r w:rsidRPr="00A27270">
              <w:rPr>
                <w:rFonts w:ascii="Times New Roman" w:eastAsia="Times New Roman" w:hAnsi="Times New Roman"/>
                <w:sz w:val="24"/>
                <w:szCs w:val="24"/>
              </w:rPr>
              <w:t>программы</w:t>
            </w:r>
            <w:r w:rsidRPr="00A27270">
              <w:rPr>
                <w:rFonts w:ascii="Times New Roman" w:eastAsia="Times New Roman" w:hAnsi="Times New Roman"/>
                <w:sz w:val="24"/>
                <w:szCs w:val="24"/>
                <w:lang w:val="en-US"/>
              </w:rPr>
              <w:t xml:space="preserve"> </w:t>
            </w:r>
            <w:r w:rsidRPr="00A27270">
              <w:rPr>
                <w:rFonts w:ascii="Times New Roman" w:eastAsia="Times New Roman" w:hAnsi="Times New Roman"/>
                <w:sz w:val="24"/>
                <w:szCs w:val="24"/>
              </w:rPr>
              <w:t>магистратуры</w:t>
            </w:r>
            <w:r w:rsidRPr="00A27270">
              <w:rPr>
                <w:rFonts w:ascii="Times New Roman" w:eastAsia="Times New Roman" w:hAnsi="Times New Roman"/>
                <w:sz w:val="24"/>
                <w:szCs w:val="24"/>
                <w:lang w:val="en-US"/>
              </w:rPr>
              <w:t xml:space="preserve">, </w:t>
            </w:r>
            <w:r w:rsidRPr="00A27270">
              <w:rPr>
                <w:rFonts w:ascii="Times New Roman" w:eastAsia="Times New Roman" w:hAnsi="Times New Roman"/>
                <w:sz w:val="24"/>
                <w:szCs w:val="24"/>
              </w:rPr>
              <w:t>Алматы</w:t>
            </w:r>
            <w:r w:rsidRPr="00A27270">
              <w:rPr>
                <w:rFonts w:ascii="Times New Roman" w:eastAsia="Times New Roman" w:hAnsi="Times New Roman"/>
                <w:sz w:val="24"/>
                <w:szCs w:val="24"/>
                <w:lang w:val="en-US"/>
              </w:rPr>
              <w:t xml:space="preserve">, 2020 </w:t>
            </w:r>
            <w:r w:rsidRPr="00A27270">
              <w:rPr>
                <w:rFonts w:ascii="Times New Roman" w:eastAsia="Times New Roman" w:hAnsi="Times New Roman"/>
                <w:sz w:val="24"/>
                <w:szCs w:val="24"/>
              </w:rPr>
              <w:t>г</w:t>
            </w:r>
            <w:r w:rsidRPr="00A27270">
              <w:rPr>
                <w:rFonts w:ascii="Times New Roman" w:eastAsia="Times New Roman" w:hAnsi="Times New Roman"/>
                <w:sz w:val="24"/>
                <w:szCs w:val="24"/>
                <w:lang w:val="en-US"/>
              </w:rPr>
              <w:t>.</w:t>
            </w:r>
          </w:p>
          <w:p w:rsidR="00484850" w:rsidRPr="00A27270" w:rsidRDefault="00484850" w:rsidP="00204AD9">
            <w:pPr>
              <w:spacing w:after="0" w:line="240" w:lineRule="auto"/>
              <w:jc w:val="both"/>
              <w:rPr>
                <w:rFonts w:ascii="Times New Roman" w:eastAsia="Times New Roman" w:hAnsi="Times New Roman"/>
                <w:sz w:val="24"/>
                <w:szCs w:val="24"/>
                <w:lang w:val="en-US"/>
              </w:rPr>
            </w:pPr>
            <w:r w:rsidRPr="00A27270">
              <w:rPr>
                <w:rFonts w:ascii="Times New Roman" w:eastAsia="Times New Roman" w:hAnsi="Times New Roman"/>
                <w:sz w:val="24"/>
                <w:szCs w:val="24"/>
                <w:lang w:val="en-US"/>
              </w:rPr>
              <w:t>5. Zhaxylykova N.Y. Educational-methodical complex of discipline «PEDAGOGY OF HIGHER SCHOOL» for master students. For graduate education program of the master course, Almaty 2020.</w:t>
            </w:r>
          </w:p>
          <w:p w:rsidR="00484850" w:rsidRPr="00A27270" w:rsidRDefault="00484850" w:rsidP="00204AD9">
            <w:pPr>
              <w:spacing w:after="0" w:line="240" w:lineRule="auto"/>
              <w:jc w:val="both"/>
              <w:rPr>
                <w:rFonts w:ascii="Times New Roman" w:eastAsia="Times New Roman" w:hAnsi="Times New Roman"/>
                <w:sz w:val="24"/>
                <w:szCs w:val="24"/>
                <w:lang w:val="en-US"/>
              </w:rPr>
            </w:pPr>
            <w:r w:rsidRPr="00A27270">
              <w:rPr>
                <w:rFonts w:ascii="Times New Roman" w:eastAsia="Times New Roman" w:hAnsi="Times New Roman"/>
                <w:sz w:val="24"/>
                <w:szCs w:val="24"/>
                <w:lang w:val="en-US"/>
              </w:rPr>
              <w:t xml:space="preserve">6. </w:t>
            </w:r>
            <w:r w:rsidRPr="00A27270">
              <w:rPr>
                <w:rFonts w:ascii="Times New Roman" w:eastAsia="Times New Roman" w:hAnsi="Times New Roman"/>
                <w:sz w:val="24"/>
                <w:szCs w:val="24"/>
              </w:rPr>
              <w:t>Жаксылыкова</w:t>
            </w:r>
            <w:r w:rsidRPr="00A27270">
              <w:rPr>
                <w:rFonts w:ascii="Times New Roman" w:eastAsia="Times New Roman" w:hAnsi="Times New Roman"/>
                <w:sz w:val="24"/>
                <w:szCs w:val="24"/>
                <w:lang w:val="en-US"/>
              </w:rPr>
              <w:t xml:space="preserve"> </w:t>
            </w:r>
            <w:r w:rsidRPr="00A27270">
              <w:rPr>
                <w:rFonts w:ascii="Times New Roman" w:eastAsia="Times New Roman" w:hAnsi="Times New Roman"/>
                <w:sz w:val="24"/>
                <w:szCs w:val="24"/>
              </w:rPr>
              <w:t>Н</w:t>
            </w:r>
            <w:r w:rsidRPr="00A27270">
              <w:rPr>
                <w:rFonts w:ascii="Times New Roman" w:eastAsia="Times New Roman" w:hAnsi="Times New Roman"/>
                <w:sz w:val="24"/>
                <w:szCs w:val="24"/>
                <w:lang w:val="en-US"/>
              </w:rPr>
              <w:t>.</w:t>
            </w:r>
            <w:r w:rsidRPr="00A27270">
              <w:rPr>
                <w:rFonts w:ascii="Times New Roman" w:eastAsia="Times New Roman" w:hAnsi="Times New Roman"/>
                <w:sz w:val="24"/>
                <w:szCs w:val="24"/>
              </w:rPr>
              <w:t>Е</w:t>
            </w:r>
            <w:r w:rsidRPr="00A27270">
              <w:rPr>
                <w:rFonts w:ascii="Times New Roman" w:eastAsia="Times New Roman" w:hAnsi="Times New Roman"/>
                <w:sz w:val="24"/>
                <w:szCs w:val="24"/>
                <w:lang w:val="en-US"/>
              </w:rPr>
              <w:t xml:space="preserve">. </w:t>
            </w:r>
            <w:r w:rsidRPr="00A27270">
              <w:rPr>
                <w:rFonts w:ascii="Times New Roman" w:eastAsia="Times New Roman" w:hAnsi="Times New Roman"/>
                <w:sz w:val="24"/>
                <w:szCs w:val="24"/>
              </w:rPr>
              <w:t>Лекционный</w:t>
            </w:r>
            <w:r w:rsidRPr="00A27270">
              <w:rPr>
                <w:rFonts w:ascii="Times New Roman" w:eastAsia="Times New Roman" w:hAnsi="Times New Roman"/>
                <w:sz w:val="24"/>
                <w:szCs w:val="24"/>
                <w:lang w:val="en-US"/>
              </w:rPr>
              <w:t xml:space="preserve"> </w:t>
            </w:r>
            <w:r w:rsidRPr="00A27270">
              <w:rPr>
                <w:rFonts w:ascii="Times New Roman" w:eastAsia="Times New Roman" w:hAnsi="Times New Roman"/>
                <w:sz w:val="24"/>
                <w:szCs w:val="24"/>
              </w:rPr>
              <w:t>комплекс</w:t>
            </w:r>
            <w:r w:rsidRPr="00A27270">
              <w:rPr>
                <w:rFonts w:ascii="Times New Roman" w:eastAsia="Times New Roman" w:hAnsi="Times New Roman"/>
                <w:sz w:val="24"/>
                <w:szCs w:val="24"/>
                <w:lang w:val="en-US"/>
              </w:rPr>
              <w:t xml:space="preserve"> </w:t>
            </w:r>
            <w:r w:rsidRPr="00A27270">
              <w:rPr>
                <w:rFonts w:ascii="Times New Roman" w:eastAsia="Times New Roman" w:hAnsi="Times New Roman"/>
                <w:sz w:val="24"/>
                <w:szCs w:val="24"/>
              </w:rPr>
              <w:t>по</w:t>
            </w:r>
            <w:r w:rsidRPr="00A27270">
              <w:rPr>
                <w:rFonts w:ascii="Times New Roman" w:eastAsia="Times New Roman" w:hAnsi="Times New Roman"/>
                <w:sz w:val="24"/>
                <w:szCs w:val="24"/>
                <w:lang w:val="en-US"/>
              </w:rPr>
              <w:t xml:space="preserve"> </w:t>
            </w:r>
            <w:r w:rsidRPr="00A27270">
              <w:rPr>
                <w:rFonts w:ascii="Times New Roman" w:eastAsia="Times New Roman" w:hAnsi="Times New Roman"/>
                <w:sz w:val="24"/>
                <w:szCs w:val="24"/>
              </w:rPr>
              <w:t>дисциплине</w:t>
            </w:r>
            <w:r w:rsidRPr="00A27270">
              <w:rPr>
                <w:rFonts w:ascii="Times New Roman" w:eastAsia="Times New Roman" w:hAnsi="Times New Roman"/>
                <w:sz w:val="24"/>
                <w:szCs w:val="24"/>
                <w:lang w:val="en-US"/>
              </w:rPr>
              <w:t xml:space="preserve"> «</w:t>
            </w:r>
            <w:r w:rsidRPr="00A27270">
              <w:rPr>
                <w:rFonts w:ascii="Times New Roman" w:eastAsia="Times New Roman" w:hAnsi="Times New Roman"/>
                <w:sz w:val="24"/>
                <w:szCs w:val="24"/>
              </w:rPr>
              <w:t>ПЕДАГОГИКА</w:t>
            </w:r>
            <w:r w:rsidRPr="00A27270">
              <w:rPr>
                <w:rFonts w:ascii="Times New Roman" w:eastAsia="Times New Roman" w:hAnsi="Times New Roman"/>
                <w:sz w:val="24"/>
                <w:szCs w:val="24"/>
                <w:lang w:val="en-US"/>
              </w:rPr>
              <w:t xml:space="preserve"> </w:t>
            </w:r>
            <w:r w:rsidRPr="00A27270">
              <w:rPr>
                <w:rFonts w:ascii="Times New Roman" w:eastAsia="Times New Roman" w:hAnsi="Times New Roman"/>
                <w:sz w:val="24"/>
                <w:szCs w:val="24"/>
              </w:rPr>
              <w:t>ВЫСШЕЙ</w:t>
            </w:r>
            <w:r w:rsidRPr="00A27270">
              <w:rPr>
                <w:rFonts w:ascii="Times New Roman" w:eastAsia="Times New Roman" w:hAnsi="Times New Roman"/>
                <w:sz w:val="24"/>
                <w:szCs w:val="24"/>
                <w:lang w:val="en-US"/>
              </w:rPr>
              <w:t xml:space="preserve"> </w:t>
            </w:r>
            <w:r w:rsidRPr="00A27270">
              <w:rPr>
                <w:rFonts w:ascii="Times New Roman" w:eastAsia="Times New Roman" w:hAnsi="Times New Roman"/>
                <w:sz w:val="24"/>
                <w:szCs w:val="24"/>
              </w:rPr>
              <w:t>ШКОЛЫ</w:t>
            </w:r>
            <w:r w:rsidRPr="00A27270">
              <w:rPr>
                <w:rFonts w:ascii="Times New Roman" w:eastAsia="Times New Roman" w:hAnsi="Times New Roman"/>
                <w:sz w:val="24"/>
                <w:szCs w:val="24"/>
                <w:lang w:val="en-US"/>
              </w:rPr>
              <w:t xml:space="preserve">» </w:t>
            </w:r>
            <w:r w:rsidRPr="00A27270">
              <w:rPr>
                <w:rFonts w:ascii="Times New Roman" w:eastAsia="Times New Roman" w:hAnsi="Times New Roman"/>
                <w:sz w:val="24"/>
                <w:szCs w:val="24"/>
              </w:rPr>
              <w:t>для</w:t>
            </w:r>
            <w:r w:rsidRPr="00A27270">
              <w:rPr>
                <w:rFonts w:ascii="Times New Roman" w:eastAsia="Times New Roman" w:hAnsi="Times New Roman"/>
                <w:sz w:val="24"/>
                <w:szCs w:val="24"/>
                <w:lang w:val="en-US"/>
              </w:rPr>
              <w:t xml:space="preserve"> </w:t>
            </w:r>
            <w:r w:rsidRPr="00A27270">
              <w:rPr>
                <w:rFonts w:ascii="Times New Roman" w:eastAsia="Times New Roman" w:hAnsi="Times New Roman"/>
                <w:sz w:val="24"/>
                <w:szCs w:val="24"/>
              </w:rPr>
              <w:t>образовательной</w:t>
            </w:r>
            <w:r w:rsidRPr="00A27270">
              <w:rPr>
                <w:rFonts w:ascii="Times New Roman" w:eastAsia="Times New Roman" w:hAnsi="Times New Roman"/>
                <w:sz w:val="24"/>
                <w:szCs w:val="24"/>
                <w:lang w:val="en-US"/>
              </w:rPr>
              <w:t xml:space="preserve"> </w:t>
            </w:r>
            <w:r w:rsidRPr="00A27270">
              <w:rPr>
                <w:rFonts w:ascii="Times New Roman" w:eastAsia="Times New Roman" w:hAnsi="Times New Roman"/>
                <w:sz w:val="24"/>
                <w:szCs w:val="24"/>
              </w:rPr>
              <w:t>программы</w:t>
            </w:r>
            <w:r w:rsidRPr="00A27270">
              <w:rPr>
                <w:rFonts w:ascii="Times New Roman" w:eastAsia="Times New Roman" w:hAnsi="Times New Roman"/>
                <w:sz w:val="24"/>
                <w:szCs w:val="24"/>
                <w:lang w:val="en-US"/>
              </w:rPr>
              <w:t xml:space="preserve"> </w:t>
            </w:r>
            <w:r w:rsidRPr="00A27270">
              <w:rPr>
                <w:rFonts w:ascii="Times New Roman" w:eastAsia="Times New Roman" w:hAnsi="Times New Roman"/>
                <w:sz w:val="24"/>
                <w:szCs w:val="24"/>
              </w:rPr>
              <w:t>магистратуры</w:t>
            </w:r>
            <w:r w:rsidRPr="00A27270">
              <w:rPr>
                <w:rFonts w:ascii="Times New Roman" w:eastAsia="Times New Roman" w:hAnsi="Times New Roman"/>
                <w:sz w:val="24"/>
                <w:szCs w:val="24"/>
                <w:lang w:val="en-US"/>
              </w:rPr>
              <w:t xml:space="preserve">, </w:t>
            </w:r>
            <w:r w:rsidRPr="00A27270">
              <w:rPr>
                <w:rFonts w:ascii="Times New Roman" w:eastAsia="Times New Roman" w:hAnsi="Times New Roman"/>
                <w:sz w:val="24"/>
                <w:szCs w:val="24"/>
              </w:rPr>
              <w:t>Алматы</w:t>
            </w:r>
            <w:r w:rsidRPr="00A27270">
              <w:rPr>
                <w:rFonts w:ascii="Times New Roman" w:eastAsia="Times New Roman" w:hAnsi="Times New Roman"/>
                <w:sz w:val="24"/>
                <w:szCs w:val="24"/>
                <w:lang w:val="en-US"/>
              </w:rPr>
              <w:t>, 2020</w:t>
            </w:r>
            <w:r w:rsidRPr="00A27270">
              <w:rPr>
                <w:rFonts w:ascii="Times New Roman" w:eastAsia="Times New Roman" w:hAnsi="Times New Roman"/>
                <w:sz w:val="24"/>
                <w:szCs w:val="24"/>
              </w:rPr>
              <w:t>г</w:t>
            </w:r>
            <w:r w:rsidRPr="00A27270">
              <w:rPr>
                <w:rFonts w:ascii="Times New Roman" w:eastAsia="Times New Roman" w:hAnsi="Times New Roman"/>
                <w:sz w:val="24"/>
                <w:szCs w:val="24"/>
                <w:lang w:val="en-US"/>
              </w:rPr>
              <w:t>.</w:t>
            </w:r>
          </w:p>
          <w:p w:rsidR="00484850" w:rsidRPr="00A27270" w:rsidRDefault="00484850" w:rsidP="00204AD9">
            <w:pPr>
              <w:spacing w:after="0" w:line="240" w:lineRule="auto"/>
              <w:jc w:val="both"/>
              <w:rPr>
                <w:rFonts w:ascii="Times New Roman" w:eastAsia="Times New Roman" w:hAnsi="Times New Roman"/>
                <w:sz w:val="24"/>
                <w:szCs w:val="24"/>
                <w:lang w:val="en-US"/>
              </w:rPr>
            </w:pPr>
            <w:r w:rsidRPr="00A27270">
              <w:rPr>
                <w:rFonts w:ascii="Times New Roman" w:eastAsia="Times New Roman" w:hAnsi="Times New Roman"/>
                <w:sz w:val="24"/>
                <w:szCs w:val="24"/>
                <w:lang w:val="en-US"/>
              </w:rPr>
              <w:t xml:space="preserve">7. Zhaxylykova N.Y. Lecture complex in the discipline «PEDAGOGY OF HIGHER SCHOOL». For graduate education program of the master course, Almaty 2020 </w:t>
            </w:r>
            <w:r w:rsidRPr="00A27270">
              <w:rPr>
                <w:rFonts w:ascii="Times New Roman" w:eastAsia="Times New Roman" w:hAnsi="Times New Roman"/>
                <w:sz w:val="24"/>
                <w:szCs w:val="24"/>
              </w:rPr>
              <w:t>г</w:t>
            </w:r>
            <w:r w:rsidRPr="00A27270">
              <w:rPr>
                <w:rFonts w:ascii="Times New Roman" w:eastAsia="Times New Roman" w:hAnsi="Times New Roman"/>
                <w:sz w:val="24"/>
                <w:szCs w:val="24"/>
                <w:lang w:val="en-US"/>
              </w:rPr>
              <w:t>.</w:t>
            </w:r>
          </w:p>
          <w:p w:rsidR="00484850" w:rsidRPr="00A27270" w:rsidRDefault="00484850" w:rsidP="00204AD9">
            <w:pPr>
              <w:spacing w:after="0" w:line="240" w:lineRule="auto"/>
              <w:jc w:val="center"/>
              <w:rPr>
                <w:rFonts w:ascii="Times New Roman" w:eastAsia="Times New Roman" w:hAnsi="Times New Roman"/>
                <w:b/>
                <w:bCs/>
                <w:sz w:val="24"/>
                <w:szCs w:val="24"/>
                <w:lang w:val="kk-KZ"/>
              </w:rPr>
            </w:pPr>
            <w:r w:rsidRPr="00A27270">
              <w:rPr>
                <w:rFonts w:ascii="Times New Roman" w:eastAsia="Times New Roman" w:hAnsi="Times New Roman"/>
                <w:b/>
                <w:bCs/>
                <w:sz w:val="24"/>
                <w:szCs w:val="24"/>
              </w:rPr>
              <w:t>Қосымша</w:t>
            </w:r>
            <w:r w:rsidRPr="00A27270">
              <w:rPr>
                <w:rFonts w:ascii="Times New Roman" w:eastAsia="Times New Roman" w:hAnsi="Times New Roman"/>
                <w:b/>
                <w:bCs/>
                <w:sz w:val="24"/>
                <w:szCs w:val="24"/>
                <w:lang w:val="kk-KZ"/>
              </w:rPr>
              <w:t>:</w:t>
            </w:r>
          </w:p>
          <w:p w:rsidR="00484850" w:rsidRPr="00A27270" w:rsidRDefault="00484850" w:rsidP="00204AD9">
            <w:pPr>
              <w:spacing w:after="0" w:line="240" w:lineRule="auto"/>
              <w:jc w:val="both"/>
              <w:rPr>
                <w:rFonts w:ascii="Times New Roman" w:eastAsia="Times New Roman" w:hAnsi="Times New Roman"/>
                <w:sz w:val="24"/>
                <w:szCs w:val="24"/>
                <w:lang w:val="kk-KZ"/>
              </w:rPr>
            </w:pPr>
            <w:r w:rsidRPr="00A27270">
              <w:rPr>
                <w:rFonts w:ascii="Times New Roman" w:eastAsia="Times New Roman" w:hAnsi="Times New Roman"/>
                <w:sz w:val="24"/>
                <w:szCs w:val="24"/>
                <w:lang w:val="kk-KZ"/>
              </w:rPr>
              <w:t>8. Шалгынбаева, К.К.Жоғары мектеп педагогикасы [Электрондық ресурс]: электрондық оқулық / К.К. Шалгынбаева, Н. Албытова, Т.С. Сламбекова; ҚР Білім және ғылым м-трлігі; Респ. жоғары оқу орындары аралық электрондық кітапхана. - Алматы: РМЭБ, 2016.</w:t>
            </w:r>
          </w:p>
          <w:p w:rsidR="00484850" w:rsidRPr="00A27270" w:rsidRDefault="00484850" w:rsidP="00204AD9">
            <w:pPr>
              <w:spacing w:after="0" w:line="240" w:lineRule="auto"/>
              <w:jc w:val="both"/>
              <w:rPr>
                <w:rFonts w:ascii="Times New Roman" w:hAnsi="Times New Roman"/>
                <w:sz w:val="24"/>
                <w:szCs w:val="24"/>
                <w:lang w:val="kk-KZ"/>
              </w:rPr>
            </w:pPr>
            <w:r w:rsidRPr="00484850">
              <w:rPr>
                <w:rFonts w:ascii="Times New Roman" w:eastAsia="Times New Roman" w:hAnsi="Times New Roman"/>
                <w:sz w:val="24"/>
                <w:szCs w:val="24"/>
                <w:lang w:val="kk-KZ"/>
              </w:rPr>
              <w:t xml:space="preserve">9. Жаксылыкова, Н.Е. Учебно-методический комплекс для PhD докторанта по дисциплине "Педагогическая деятельность преподавателя </w:t>
            </w:r>
            <w:r w:rsidRPr="00484850">
              <w:rPr>
                <w:rFonts w:ascii="Times New Roman" w:eastAsia="Times New Roman" w:hAnsi="Times New Roman"/>
                <w:sz w:val="24"/>
                <w:szCs w:val="24"/>
                <w:lang w:val="kk-KZ"/>
              </w:rPr>
              <w:lastRenderedPageBreak/>
              <w:t>высшей школы" [Текст]: для PhD докторантов всех спец./</w:t>
            </w:r>
            <w:r>
              <w:rPr>
                <w:rFonts w:ascii="Times New Roman" w:eastAsia="Times New Roman" w:hAnsi="Times New Roman"/>
                <w:sz w:val="24"/>
                <w:szCs w:val="24"/>
                <w:lang w:val="kk-KZ"/>
              </w:rPr>
              <w:t>Н.Е. Жаксылыкова.-</w:t>
            </w:r>
            <w:r w:rsidRPr="00484850">
              <w:rPr>
                <w:rFonts w:ascii="Times New Roman" w:eastAsia="Times New Roman" w:hAnsi="Times New Roman"/>
                <w:sz w:val="24"/>
                <w:szCs w:val="24"/>
                <w:lang w:val="kk-KZ"/>
              </w:rPr>
              <w:t>Алматы: Айтұмар, 2015.- 104 с.</w:t>
            </w:r>
          </w:p>
        </w:tc>
      </w:tr>
    </w:tbl>
    <w:p w:rsidR="00484850" w:rsidRDefault="00484850" w:rsidP="00484850">
      <w:pPr>
        <w:spacing w:after="0" w:line="240" w:lineRule="auto"/>
        <w:jc w:val="center"/>
        <w:rPr>
          <w:rFonts w:ascii="Times New Roman" w:hAnsi="Times New Roman"/>
          <w:b/>
          <w:bCs/>
          <w:sz w:val="24"/>
          <w:szCs w:val="24"/>
          <w:lang w:val="kk-KZ"/>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529"/>
      </w:tblGrid>
      <w:tr w:rsidR="00484850" w:rsidRPr="00020DF6" w:rsidTr="00484850">
        <w:tc>
          <w:tcPr>
            <w:tcW w:w="3402" w:type="dxa"/>
            <w:shd w:val="clear" w:color="auto" w:fill="FFFFFF" w:themeFill="background1"/>
          </w:tcPr>
          <w:p w:rsidR="00484850" w:rsidRPr="00FE5583" w:rsidRDefault="00484850" w:rsidP="00204AD9">
            <w:pPr>
              <w:spacing w:after="0" w:line="240" w:lineRule="auto"/>
              <w:jc w:val="both"/>
              <w:rPr>
                <w:rFonts w:ascii="Times New Roman" w:hAnsi="Times New Roman" w:cs="Times New Roman"/>
                <w:b/>
                <w:bCs/>
                <w:sz w:val="24"/>
                <w:szCs w:val="24"/>
                <w:lang w:val="kk-KZ"/>
              </w:rPr>
            </w:pPr>
            <w:r w:rsidRPr="00FE5583">
              <w:rPr>
                <w:rFonts w:ascii="Times New Roman" w:hAnsi="Times New Roman" w:cs="Times New Roman"/>
                <w:b/>
                <w:bCs/>
                <w:sz w:val="24"/>
                <w:szCs w:val="24"/>
                <w:lang w:val="kk-KZ"/>
              </w:rPr>
              <w:t>Пәннің коды мен атауы</w:t>
            </w:r>
          </w:p>
          <w:p w:rsidR="00484850" w:rsidRPr="00FE5583" w:rsidRDefault="00484850" w:rsidP="00484850">
            <w:pPr>
              <w:spacing w:after="0" w:line="240" w:lineRule="auto"/>
              <w:jc w:val="both"/>
              <w:rPr>
                <w:rFonts w:ascii="Times New Roman" w:hAnsi="Times New Roman" w:cs="Times New Roman"/>
                <w:b/>
                <w:sz w:val="24"/>
                <w:szCs w:val="24"/>
                <w:lang w:val="kk-KZ"/>
              </w:rPr>
            </w:pPr>
          </w:p>
        </w:tc>
        <w:tc>
          <w:tcPr>
            <w:tcW w:w="5529" w:type="dxa"/>
            <w:shd w:val="clear" w:color="auto" w:fill="FFFFFF" w:themeFill="background1"/>
          </w:tcPr>
          <w:p w:rsidR="00484850" w:rsidRPr="00FE5583" w:rsidRDefault="00484850" w:rsidP="00282EA4">
            <w:pPr>
              <w:spacing w:after="0" w:line="240" w:lineRule="auto"/>
              <w:jc w:val="both"/>
              <w:rPr>
                <w:rFonts w:ascii="Times New Roman" w:hAnsi="Times New Roman" w:cs="Times New Roman"/>
                <w:b/>
                <w:sz w:val="24"/>
                <w:szCs w:val="24"/>
                <w:lang w:val="kk-KZ"/>
              </w:rPr>
            </w:pPr>
            <w:r w:rsidRPr="00FE5583">
              <w:rPr>
                <w:rStyle w:val="ab"/>
                <w:rFonts w:ascii="Times New Roman" w:hAnsi="Times New Roman" w:cs="Times New Roman"/>
                <w:b/>
                <w:sz w:val="24"/>
                <w:szCs w:val="24"/>
                <w:lang w:val="kk-KZ"/>
              </w:rPr>
              <w:t>KRKK</w:t>
            </w:r>
            <w:r w:rsidRPr="00FE5583">
              <w:rPr>
                <w:rFonts w:ascii="Times New Roman" w:hAnsi="Times New Roman" w:cs="Times New Roman"/>
                <w:b/>
                <w:sz w:val="24"/>
                <w:szCs w:val="24"/>
                <w:lang w:val="kk-KZ"/>
              </w:rPr>
              <w:t xml:space="preserve">60205 </w:t>
            </w:r>
            <w:r w:rsidRPr="00FE5583">
              <w:rPr>
                <w:rFonts w:ascii="Times New Roman" w:hAnsi="Times New Roman" w:cs="Times New Roman"/>
                <w:b/>
                <w:bCs/>
                <w:iCs/>
                <w:sz w:val="24"/>
                <w:szCs w:val="24"/>
                <w:lang w:val="kk-KZ"/>
              </w:rPr>
              <w:t>Қазақстан Республикасының конституциялық құқық теориясының өзекті мәселелері</w:t>
            </w:r>
            <w:r w:rsidRPr="00FE5583">
              <w:rPr>
                <w:rFonts w:ascii="Times New Roman" w:hAnsi="Times New Roman" w:cs="Times New Roman"/>
                <w:b/>
                <w:sz w:val="24"/>
                <w:szCs w:val="24"/>
                <w:lang w:val="kk-KZ"/>
              </w:rPr>
              <w:t xml:space="preserve">  </w:t>
            </w:r>
          </w:p>
        </w:tc>
      </w:tr>
      <w:tr w:rsidR="00484850" w:rsidRPr="00FE5583" w:rsidTr="00484850">
        <w:tc>
          <w:tcPr>
            <w:tcW w:w="3402" w:type="dxa"/>
          </w:tcPr>
          <w:p w:rsidR="00484850" w:rsidRPr="00FE5583" w:rsidRDefault="00484850" w:rsidP="00204AD9">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bCs/>
                <w:sz w:val="24"/>
                <w:szCs w:val="24"/>
                <w:lang w:val="kk-KZ"/>
              </w:rPr>
              <w:t>Пәннің ПОҚ</w:t>
            </w:r>
          </w:p>
        </w:tc>
        <w:tc>
          <w:tcPr>
            <w:tcW w:w="5529" w:type="dxa"/>
          </w:tcPr>
          <w:p w:rsidR="00484850" w:rsidRPr="00FE5583" w:rsidRDefault="00484850" w:rsidP="00484850">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Тайғамитов Ғ.Д.</w:t>
            </w:r>
            <w:r>
              <w:rPr>
                <w:rFonts w:ascii="Times New Roman" w:hAnsi="Times New Roman" w:cs="Times New Roman"/>
                <w:sz w:val="24"/>
                <w:szCs w:val="24"/>
                <w:lang w:val="kk-KZ"/>
              </w:rPr>
              <w:t>,</w:t>
            </w:r>
            <w:r w:rsidRPr="00FE5583">
              <w:rPr>
                <w:rFonts w:ascii="Times New Roman" w:hAnsi="Times New Roman" w:cs="Times New Roman"/>
                <w:sz w:val="24"/>
                <w:szCs w:val="24"/>
                <w:lang w:val="kk-KZ"/>
              </w:rPr>
              <w:t xml:space="preserve"> з.ғ.к., қауым профессоры  </w:t>
            </w:r>
          </w:p>
        </w:tc>
      </w:tr>
      <w:tr w:rsidR="00484850" w:rsidRPr="00FE5583" w:rsidTr="00484850">
        <w:tc>
          <w:tcPr>
            <w:tcW w:w="3402" w:type="dxa"/>
          </w:tcPr>
          <w:p w:rsidR="00484850" w:rsidRPr="00FE5583" w:rsidRDefault="00484850" w:rsidP="00204AD9">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bCs/>
                <w:sz w:val="24"/>
                <w:szCs w:val="24"/>
                <w:lang w:val="kk-KZ"/>
              </w:rPr>
              <w:t>Пән циклі</w:t>
            </w:r>
          </w:p>
        </w:tc>
        <w:tc>
          <w:tcPr>
            <w:tcW w:w="5529" w:type="dxa"/>
          </w:tcPr>
          <w:p w:rsidR="00484850" w:rsidRPr="00FE5583" w:rsidRDefault="00484850" w:rsidP="00204AD9">
            <w:pPr>
              <w:spacing w:after="0" w:line="240" w:lineRule="auto"/>
              <w:rPr>
                <w:rFonts w:ascii="Times New Roman" w:hAnsi="Times New Roman" w:cs="Times New Roman"/>
                <w:sz w:val="24"/>
                <w:szCs w:val="24"/>
                <w:lang w:val="kk-KZ"/>
              </w:rPr>
            </w:pPr>
            <w:r w:rsidRPr="00FE5583">
              <w:rPr>
                <w:rFonts w:ascii="Times New Roman" w:hAnsi="Times New Roman" w:cs="Times New Roman"/>
                <w:sz w:val="24"/>
                <w:szCs w:val="24"/>
                <w:lang w:val="kk-KZ"/>
              </w:rPr>
              <w:t>базалық (кәсіптік)</w:t>
            </w:r>
          </w:p>
        </w:tc>
      </w:tr>
      <w:tr w:rsidR="00484850" w:rsidRPr="00FE5583" w:rsidTr="00484850">
        <w:tc>
          <w:tcPr>
            <w:tcW w:w="3402" w:type="dxa"/>
          </w:tcPr>
          <w:p w:rsidR="00484850" w:rsidRPr="00FE5583" w:rsidRDefault="00484850" w:rsidP="00204AD9">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bCs/>
                <w:sz w:val="24"/>
                <w:szCs w:val="24"/>
                <w:lang w:val="kk-KZ"/>
              </w:rPr>
              <w:t>Оқу деңгейі</w:t>
            </w:r>
          </w:p>
        </w:tc>
        <w:tc>
          <w:tcPr>
            <w:tcW w:w="5529" w:type="dxa"/>
          </w:tcPr>
          <w:p w:rsidR="00484850" w:rsidRPr="00FE5583" w:rsidRDefault="00484850"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Магистратура</w:t>
            </w:r>
          </w:p>
        </w:tc>
      </w:tr>
      <w:tr w:rsidR="00484850" w:rsidRPr="00FE5583" w:rsidTr="00484850">
        <w:tc>
          <w:tcPr>
            <w:tcW w:w="3402" w:type="dxa"/>
          </w:tcPr>
          <w:p w:rsidR="00484850" w:rsidRPr="00FE5583" w:rsidRDefault="00484850" w:rsidP="00204AD9">
            <w:pPr>
              <w:spacing w:after="0" w:line="240" w:lineRule="auto"/>
              <w:jc w:val="both"/>
              <w:rPr>
                <w:rFonts w:ascii="Times New Roman" w:hAnsi="Times New Roman" w:cs="Times New Roman"/>
                <w:bCs/>
                <w:sz w:val="24"/>
                <w:szCs w:val="24"/>
                <w:lang w:val="kk-KZ"/>
              </w:rPr>
            </w:pPr>
            <w:r w:rsidRPr="00FE5583">
              <w:rPr>
                <w:rFonts w:ascii="Times New Roman" w:hAnsi="Times New Roman" w:cs="Times New Roman"/>
                <w:bCs/>
                <w:sz w:val="24"/>
                <w:szCs w:val="24"/>
                <w:lang w:val="kk-KZ"/>
              </w:rPr>
              <w:t>Білім беру бағдарламасы</w:t>
            </w:r>
          </w:p>
        </w:tc>
        <w:tc>
          <w:tcPr>
            <w:tcW w:w="5529" w:type="dxa"/>
          </w:tcPr>
          <w:p w:rsidR="00484850" w:rsidRPr="00FE5583" w:rsidRDefault="00484850" w:rsidP="00204AD9">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 xml:space="preserve">7М04201 </w:t>
            </w:r>
            <w:r>
              <w:rPr>
                <w:rFonts w:ascii="Times New Roman" w:hAnsi="Times New Roman" w:cs="Times New Roman"/>
                <w:sz w:val="24"/>
                <w:szCs w:val="24"/>
                <w:lang w:val="kk-KZ"/>
              </w:rPr>
              <w:t>-</w:t>
            </w:r>
            <w:r w:rsidRPr="00FE5583">
              <w:rPr>
                <w:rFonts w:ascii="Times New Roman" w:hAnsi="Times New Roman" w:cs="Times New Roman"/>
                <w:sz w:val="24"/>
                <w:szCs w:val="24"/>
              </w:rPr>
              <w:t xml:space="preserve"> «Құқықтану»</w:t>
            </w:r>
          </w:p>
        </w:tc>
      </w:tr>
      <w:tr w:rsidR="00484850" w:rsidRPr="00FE5583" w:rsidTr="00484850">
        <w:tc>
          <w:tcPr>
            <w:tcW w:w="3402" w:type="dxa"/>
          </w:tcPr>
          <w:p w:rsidR="00484850" w:rsidRPr="00FE5583" w:rsidRDefault="00484850" w:rsidP="00204AD9">
            <w:pPr>
              <w:spacing w:after="0" w:line="240" w:lineRule="auto"/>
              <w:jc w:val="both"/>
              <w:rPr>
                <w:rFonts w:ascii="Times New Roman" w:hAnsi="Times New Roman" w:cs="Times New Roman"/>
                <w:b/>
                <w:sz w:val="24"/>
                <w:szCs w:val="24"/>
              </w:rPr>
            </w:pPr>
            <w:r w:rsidRPr="00FE5583">
              <w:rPr>
                <w:rFonts w:ascii="Times New Roman" w:hAnsi="Times New Roman" w:cs="Times New Roman"/>
                <w:bCs/>
                <w:sz w:val="24"/>
                <w:szCs w:val="24"/>
                <w:lang w:val="kk-KZ"/>
              </w:rPr>
              <w:t>Академиялық кредит</w:t>
            </w:r>
          </w:p>
        </w:tc>
        <w:tc>
          <w:tcPr>
            <w:tcW w:w="5529" w:type="dxa"/>
          </w:tcPr>
          <w:p w:rsidR="00484850" w:rsidRPr="00FE5583" w:rsidRDefault="00484850" w:rsidP="00204AD9">
            <w:pPr>
              <w:spacing w:after="0" w:line="240" w:lineRule="auto"/>
              <w:jc w:val="both"/>
              <w:rPr>
                <w:rFonts w:ascii="Times New Roman" w:hAnsi="Times New Roman" w:cs="Times New Roman"/>
                <w:sz w:val="24"/>
                <w:szCs w:val="24"/>
                <w:lang w:val="en-US"/>
              </w:rPr>
            </w:pPr>
            <w:r w:rsidRPr="00FE5583">
              <w:rPr>
                <w:rFonts w:ascii="Times New Roman" w:hAnsi="Times New Roman" w:cs="Times New Roman"/>
                <w:sz w:val="24"/>
                <w:szCs w:val="24"/>
                <w:lang w:val="kk-KZ"/>
              </w:rPr>
              <w:t>5</w:t>
            </w:r>
            <w:r w:rsidRPr="00FE5583">
              <w:rPr>
                <w:rFonts w:ascii="Times New Roman" w:hAnsi="Times New Roman" w:cs="Times New Roman"/>
                <w:sz w:val="24"/>
                <w:szCs w:val="24"/>
                <w:lang w:val="en-US"/>
              </w:rPr>
              <w:t xml:space="preserve"> </w:t>
            </w:r>
          </w:p>
        </w:tc>
      </w:tr>
      <w:tr w:rsidR="00484850" w:rsidRPr="00FE5583" w:rsidTr="00484850">
        <w:tc>
          <w:tcPr>
            <w:tcW w:w="3402" w:type="dxa"/>
          </w:tcPr>
          <w:p w:rsidR="00484850" w:rsidRPr="00FE5583" w:rsidRDefault="00484850" w:rsidP="00204AD9">
            <w:pPr>
              <w:spacing w:after="0" w:line="240" w:lineRule="auto"/>
              <w:jc w:val="both"/>
              <w:rPr>
                <w:rFonts w:ascii="Times New Roman" w:hAnsi="Times New Roman" w:cs="Times New Roman"/>
                <w:b/>
                <w:sz w:val="24"/>
                <w:szCs w:val="24"/>
              </w:rPr>
            </w:pPr>
            <w:r w:rsidRPr="00FE5583">
              <w:rPr>
                <w:rFonts w:ascii="Times New Roman" w:hAnsi="Times New Roman" w:cs="Times New Roman"/>
                <w:bCs/>
                <w:sz w:val="24"/>
                <w:szCs w:val="24"/>
                <w:lang w:val="kk-KZ"/>
              </w:rPr>
              <w:t>Оқыту формасы</w:t>
            </w:r>
          </w:p>
        </w:tc>
        <w:tc>
          <w:tcPr>
            <w:tcW w:w="5529" w:type="dxa"/>
          </w:tcPr>
          <w:p w:rsidR="00484850" w:rsidRPr="00FE5583" w:rsidRDefault="00484850" w:rsidP="00204AD9">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 xml:space="preserve">Күндізгі </w:t>
            </w:r>
          </w:p>
        </w:tc>
      </w:tr>
      <w:tr w:rsidR="00484850" w:rsidRPr="00FE5583" w:rsidTr="00484850">
        <w:tc>
          <w:tcPr>
            <w:tcW w:w="3402" w:type="dxa"/>
          </w:tcPr>
          <w:p w:rsidR="00484850" w:rsidRPr="00FE5583" w:rsidRDefault="00484850" w:rsidP="00204AD9">
            <w:pPr>
              <w:spacing w:after="0" w:line="240" w:lineRule="auto"/>
              <w:jc w:val="both"/>
              <w:rPr>
                <w:rFonts w:ascii="Times New Roman" w:hAnsi="Times New Roman" w:cs="Times New Roman"/>
                <w:bCs/>
                <w:sz w:val="24"/>
                <w:szCs w:val="24"/>
                <w:lang w:val="kk-KZ"/>
              </w:rPr>
            </w:pPr>
            <w:r w:rsidRPr="00FE5583">
              <w:rPr>
                <w:rFonts w:ascii="Times New Roman" w:hAnsi="Times New Roman" w:cs="Times New Roman"/>
                <w:bCs/>
                <w:sz w:val="24"/>
                <w:szCs w:val="24"/>
                <w:lang w:val="kk-KZ"/>
              </w:rPr>
              <w:t>Семестр/триместр</w:t>
            </w:r>
          </w:p>
        </w:tc>
        <w:tc>
          <w:tcPr>
            <w:tcW w:w="5529" w:type="dxa"/>
          </w:tcPr>
          <w:p w:rsidR="00484850" w:rsidRPr="00FE5583" w:rsidRDefault="00484850"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1</w:t>
            </w:r>
          </w:p>
        </w:tc>
      </w:tr>
      <w:tr w:rsidR="00484850" w:rsidRPr="00020DF6" w:rsidTr="00484850">
        <w:tc>
          <w:tcPr>
            <w:tcW w:w="3402" w:type="dxa"/>
          </w:tcPr>
          <w:p w:rsidR="00484850" w:rsidRPr="00FE5583" w:rsidRDefault="00484850" w:rsidP="00204AD9">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sz w:val="24"/>
                <w:szCs w:val="24"/>
                <w:lang w:val="kk-KZ"/>
              </w:rPr>
              <w:t>Пәннің пререквизиттері</w:t>
            </w:r>
          </w:p>
        </w:tc>
        <w:tc>
          <w:tcPr>
            <w:tcW w:w="5529" w:type="dxa"/>
            <w:shd w:val="clear" w:color="auto" w:fill="auto"/>
          </w:tcPr>
          <w:p w:rsidR="00484850" w:rsidRPr="00FE5583" w:rsidRDefault="00484850"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xml:space="preserve">ҚР Конституциялық құқығы, Мемлекет және құқық теориясы; </w:t>
            </w:r>
          </w:p>
        </w:tc>
      </w:tr>
      <w:tr w:rsidR="00484850" w:rsidRPr="00FE5583" w:rsidTr="00484850">
        <w:tc>
          <w:tcPr>
            <w:tcW w:w="3402" w:type="dxa"/>
          </w:tcPr>
          <w:p w:rsidR="00484850" w:rsidRPr="00FE5583" w:rsidRDefault="00484850"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Пәннің постреквизиттері</w:t>
            </w:r>
          </w:p>
        </w:tc>
        <w:tc>
          <w:tcPr>
            <w:tcW w:w="5529" w:type="dxa"/>
            <w:shd w:val="clear" w:color="auto" w:fill="auto"/>
          </w:tcPr>
          <w:p w:rsidR="00484850" w:rsidRPr="00FE5583" w:rsidRDefault="00484850"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Кәсіпкерлік қызметті басқару</w:t>
            </w:r>
          </w:p>
        </w:tc>
      </w:tr>
      <w:tr w:rsidR="00484850" w:rsidRPr="00020DF6" w:rsidTr="00484850">
        <w:tc>
          <w:tcPr>
            <w:tcW w:w="3402" w:type="dxa"/>
          </w:tcPr>
          <w:p w:rsidR="00484850" w:rsidRPr="00FE5583" w:rsidRDefault="00484850"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Пәнді оқу мақсаты</w:t>
            </w:r>
          </w:p>
        </w:tc>
        <w:tc>
          <w:tcPr>
            <w:tcW w:w="5529" w:type="dxa"/>
            <w:shd w:val="clear" w:color="auto" w:fill="auto"/>
          </w:tcPr>
          <w:p w:rsidR="00484850" w:rsidRPr="00FE5583" w:rsidRDefault="00484850"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магистранттарда мемлекеттік-құқықтық үрдістерді терең ойлауға дағдысын қалыптастыру;</w:t>
            </w:r>
          </w:p>
          <w:p w:rsidR="00484850" w:rsidRPr="00FE5583" w:rsidRDefault="00484850"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құқық теориясы саласында ғылыми ойлардың дамуының негізгі бағыттары туралы теориялық көзқарастар қалыптастыру;</w:t>
            </w:r>
          </w:p>
          <w:p w:rsidR="00484850" w:rsidRPr="00FE5583" w:rsidRDefault="00484850"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осы заманғы конституциялық құқық теориясының алдында тұрған өзекті мәселелерді анықтауға және талдауға дағдысын дамыту; саяси-құқықтық үрдістерге өз бетінше талдаулар жасау, тұжырымдар түю, түсініктеме беру қабілеттерін дамыту.</w:t>
            </w:r>
          </w:p>
        </w:tc>
      </w:tr>
      <w:tr w:rsidR="00484850" w:rsidRPr="00020DF6" w:rsidTr="00484850">
        <w:tc>
          <w:tcPr>
            <w:tcW w:w="3402" w:type="dxa"/>
          </w:tcPr>
          <w:p w:rsidR="00484850" w:rsidRPr="00FE5583" w:rsidRDefault="00484850" w:rsidP="00204AD9">
            <w:pPr>
              <w:spacing w:after="0" w:line="240" w:lineRule="auto"/>
              <w:jc w:val="both"/>
              <w:rPr>
                <w:rFonts w:ascii="Times New Roman" w:hAnsi="Times New Roman" w:cs="Times New Roman"/>
                <w:sz w:val="24"/>
                <w:szCs w:val="24"/>
              </w:rPr>
            </w:pPr>
            <w:r w:rsidRPr="00FE5583">
              <w:rPr>
                <w:rFonts w:ascii="Times New Roman" w:hAnsi="Times New Roman" w:cs="Times New Roman"/>
                <w:bCs/>
                <w:sz w:val="24"/>
                <w:szCs w:val="24"/>
                <w:lang w:val="kk-KZ"/>
              </w:rPr>
              <w:t>Пән мазмұны</w:t>
            </w:r>
          </w:p>
        </w:tc>
        <w:tc>
          <w:tcPr>
            <w:tcW w:w="5529" w:type="dxa"/>
            <w:shd w:val="clear" w:color="auto" w:fill="auto"/>
          </w:tcPr>
          <w:p w:rsidR="00484850" w:rsidRPr="00FE5583" w:rsidRDefault="00484850" w:rsidP="00204AD9">
            <w:pPr>
              <w:tabs>
                <w:tab w:val="left" w:pos="426"/>
              </w:tabs>
              <w:spacing w:after="0" w:line="240" w:lineRule="auto"/>
              <w:jc w:val="both"/>
              <w:rPr>
                <w:rFonts w:ascii="Times New Roman" w:eastAsia="Times New Roman" w:hAnsi="Times New Roman" w:cs="Times New Roman"/>
                <w:sz w:val="24"/>
                <w:szCs w:val="24"/>
                <w:lang w:val="kk-KZ"/>
              </w:rPr>
            </w:pPr>
            <w:r w:rsidRPr="00FE5583">
              <w:rPr>
                <w:rFonts w:ascii="Times New Roman" w:eastAsia="Times New Roman" w:hAnsi="Times New Roman" w:cs="Times New Roman"/>
                <w:sz w:val="24"/>
                <w:szCs w:val="24"/>
                <w:lang w:val="kk-KZ"/>
              </w:rPr>
              <w:t>Қазақстан мемлекетінің қалыптасып, дамуының теоретикалық негіздерін, конституциялық құқықтың өзекті мәселелерін қарастырады. Сонымен қоса тиісті оқу тәртібі қарастыратын келесі мәселелер тобы мемлекеттік органдардың ұйымдастырылуы мен қызметіне, конституциялық құқықтық қазіргі жағдайына, жеке азаматтардың құқықтық жағдайының негіздеріне, олардың мемлекеттік билікті жүзеге асыруға қатысуына қатысты деректерді қамтиды.</w:t>
            </w:r>
          </w:p>
        </w:tc>
      </w:tr>
      <w:tr w:rsidR="00484850" w:rsidRPr="00020DF6" w:rsidTr="00484850">
        <w:tc>
          <w:tcPr>
            <w:tcW w:w="3402" w:type="dxa"/>
          </w:tcPr>
          <w:p w:rsidR="00484850" w:rsidRPr="00FE5583" w:rsidRDefault="00484850" w:rsidP="00204AD9">
            <w:pPr>
              <w:spacing w:after="0" w:line="240" w:lineRule="auto"/>
              <w:jc w:val="both"/>
              <w:rPr>
                <w:rFonts w:ascii="Times New Roman" w:hAnsi="Times New Roman" w:cs="Times New Roman"/>
                <w:bCs/>
                <w:sz w:val="24"/>
                <w:szCs w:val="24"/>
                <w:lang w:val="kk-KZ"/>
              </w:rPr>
            </w:pPr>
            <w:r w:rsidRPr="00FE5583">
              <w:rPr>
                <w:rFonts w:ascii="Times New Roman" w:hAnsi="Times New Roman" w:cs="Times New Roman"/>
                <w:sz w:val="24"/>
                <w:szCs w:val="24"/>
                <w:lang w:val="kk-KZ"/>
              </w:rPr>
              <w:t xml:space="preserve">Пәннің </w:t>
            </w:r>
            <w:r w:rsidRPr="00FE5583">
              <w:rPr>
                <w:rFonts w:ascii="Times New Roman" w:hAnsi="Times New Roman" w:cs="Times New Roman"/>
                <w:bCs/>
                <w:sz w:val="24"/>
                <w:szCs w:val="24"/>
                <w:lang w:val="kk-KZ"/>
              </w:rPr>
              <w:t>құзіреттілігі</w:t>
            </w:r>
          </w:p>
          <w:p w:rsidR="00484850" w:rsidRPr="00FE5583" w:rsidRDefault="00484850" w:rsidP="00204AD9">
            <w:pPr>
              <w:spacing w:after="0" w:line="240" w:lineRule="auto"/>
              <w:jc w:val="both"/>
              <w:rPr>
                <w:rFonts w:ascii="Times New Roman" w:hAnsi="Times New Roman" w:cs="Times New Roman"/>
                <w:sz w:val="24"/>
                <w:szCs w:val="24"/>
                <w:lang w:val="kk-KZ"/>
              </w:rPr>
            </w:pPr>
          </w:p>
        </w:tc>
        <w:tc>
          <w:tcPr>
            <w:tcW w:w="5529" w:type="dxa"/>
            <w:shd w:val="clear" w:color="auto" w:fill="auto"/>
          </w:tcPr>
          <w:p w:rsidR="00330EC8" w:rsidRPr="00A27270" w:rsidRDefault="00484850" w:rsidP="00330EC8">
            <w:pPr>
              <w:spacing w:after="0" w:line="240" w:lineRule="auto"/>
              <w:jc w:val="both"/>
              <w:rPr>
                <w:rFonts w:ascii="Times New Roman" w:eastAsia="Times New Roman" w:hAnsi="Times New Roman"/>
                <w:b/>
                <w:sz w:val="24"/>
                <w:szCs w:val="24"/>
                <w:lang w:val="kk-KZ" w:eastAsia="ru-RU"/>
              </w:rPr>
            </w:pPr>
            <w:r w:rsidRPr="00FE5583">
              <w:rPr>
                <w:rFonts w:ascii="Times New Roman" w:hAnsi="Times New Roman" w:cs="Times New Roman"/>
                <w:b/>
                <w:sz w:val="24"/>
                <w:szCs w:val="24"/>
                <w:lang w:val="kk-KZ"/>
              </w:rPr>
              <w:t xml:space="preserve"> </w:t>
            </w:r>
            <w:r w:rsidR="00330EC8" w:rsidRPr="00A27270">
              <w:rPr>
                <w:rFonts w:ascii="Times New Roman" w:eastAsia="Times New Roman" w:hAnsi="Times New Roman"/>
                <w:b/>
                <w:sz w:val="24"/>
                <w:szCs w:val="24"/>
                <w:lang w:val="kk-KZ" w:eastAsia="ru-RU"/>
              </w:rPr>
              <w:t xml:space="preserve">Пәнді меңгергеннен кейін магистрант: </w:t>
            </w:r>
          </w:p>
          <w:p w:rsidR="00484850" w:rsidRPr="00FE5583" w:rsidRDefault="00484850" w:rsidP="00204AD9">
            <w:pPr>
              <w:tabs>
                <w:tab w:val="left" w:pos="216"/>
                <w:tab w:val="left" w:pos="553"/>
                <w:tab w:val="left" w:pos="993"/>
              </w:tabs>
              <w:spacing w:after="0" w:line="240" w:lineRule="auto"/>
              <w:jc w:val="both"/>
              <w:rPr>
                <w:rFonts w:ascii="Times New Roman" w:eastAsia="Times New Roman" w:hAnsi="Times New Roman" w:cs="Times New Roman"/>
                <w:sz w:val="24"/>
                <w:szCs w:val="24"/>
                <w:lang w:val="kk-KZ"/>
              </w:rPr>
            </w:pPr>
            <w:r w:rsidRPr="00FE5583">
              <w:rPr>
                <w:rFonts w:ascii="Times New Roman" w:eastAsia="Times New Roman" w:hAnsi="Times New Roman" w:cs="Times New Roman"/>
                <w:b/>
                <w:sz w:val="24"/>
                <w:szCs w:val="24"/>
                <w:lang w:val="kk-KZ"/>
              </w:rPr>
              <w:t xml:space="preserve">-біледі: </w:t>
            </w:r>
            <w:r w:rsidRPr="00FE5583">
              <w:rPr>
                <w:rFonts w:ascii="Times New Roman" w:eastAsia="Times New Roman" w:hAnsi="Times New Roman" w:cs="Times New Roman"/>
                <w:sz w:val="24"/>
                <w:szCs w:val="24"/>
                <w:lang w:val="kk-KZ"/>
              </w:rPr>
              <w:t xml:space="preserve">конституциялық-құқықтық институттар туралы, Қазақстанның конституциялық дамуының негізгі кезеңдері туралы, қазіргі кезеңде егемен Қазақстанда конституциялық-құқықтық құрылыстың негізгі міндеттері туралы, конституциялық құқықтың өзекті мәселелері туралы; </w:t>
            </w:r>
          </w:p>
          <w:p w:rsidR="00484850" w:rsidRPr="00FE5583" w:rsidRDefault="00484850" w:rsidP="00204AD9">
            <w:pPr>
              <w:pBdr>
                <w:top w:val="nil"/>
                <w:left w:val="nil"/>
                <w:bottom w:val="nil"/>
                <w:right w:val="nil"/>
                <w:between w:val="nil"/>
              </w:pBdr>
              <w:shd w:val="solid" w:color="FFFFFF" w:fill="auto"/>
              <w:spacing w:after="0" w:line="240" w:lineRule="auto"/>
              <w:jc w:val="both"/>
              <w:rPr>
                <w:rFonts w:ascii="Times New Roman" w:hAnsi="Times New Roman" w:cs="Times New Roman"/>
                <w:bCs/>
                <w:color w:val="000000"/>
                <w:spacing w:val="3"/>
                <w:sz w:val="24"/>
                <w:szCs w:val="24"/>
                <w:lang w:val="kk-KZ"/>
              </w:rPr>
            </w:pPr>
            <w:r w:rsidRPr="00FE5583">
              <w:rPr>
                <w:rFonts w:ascii="Times New Roman" w:hAnsi="Times New Roman" w:cs="Times New Roman"/>
                <w:b/>
                <w:color w:val="000000"/>
                <w:spacing w:val="3"/>
                <w:sz w:val="24"/>
                <w:szCs w:val="24"/>
                <w:lang w:val="kk-KZ"/>
              </w:rPr>
              <w:t>- түсінеді</w:t>
            </w:r>
            <w:r w:rsidRPr="00FE5583">
              <w:rPr>
                <w:rFonts w:ascii="Times New Roman" w:hAnsi="Times New Roman" w:cs="Times New Roman"/>
                <w:b/>
                <w:color w:val="000000"/>
                <w:spacing w:val="-3"/>
                <w:sz w:val="24"/>
                <w:szCs w:val="24"/>
                <w:lang w:val="kk-KZ"/>
              </w:rPr>
              <w:t>:</w:t>
            </w:r>
            <w:r w:rsidRPr="00FE5583">
              <w:rPr>
                <w:rFonts w:ascii="Times New Roman" w:hAnsi="Times New Roman" w:cs="Times New Roman"/>
                <w:b/>
                <w:color w:val="000000"/>
                <w:spacing w:val="3"/>
                <w:sz w:val="24"/>
                <w:szCs w:val="24"/>
                <w:lang w:val="kk-KZ"/>
              </w:rPr>
              <w:t xml:space="preserve"> </w:t>
            </w:r>
            <w:r w:rsidRPr="00FE5583">
              <w:rPr>
                <w:rFonts w:ascii="Times New Roman" w:hAnsi="Times New Roman" w:cs="Times New Roman"/>
                <w:bCs/>
                <w:color w:val="000000"/>
                <w:spacing w:val="3"/>
                <w:sz w:val="24"/>
                <w:szCs w:val="24"/>
                <w:lang w:val="kk-KZ"/>
              </w:rPr>
              <w:t xml:space="preserve">Конституцияның функциялары мен қағидалары, дамуының негізгі кезеңдері туралы ғылыми, теориялық білімдер кешенін;конституциялық құқық теориясында мәслелерердің пайда болу механизмін; ҚР-ң конституциялық құрылысының негізгі </w:t>
            </w:r>
            <w:r w:rsidRPr="00FE5583">
              <w:rPr>
                <w:rFonts w:ascii="Times New Roman" w:hAnsi="Times New Roman" w:cs="Times New Roman"/>
                <w:bCs/>
                <w:color w:val="000000"/>
                <w:spacing w:val="3"/>
                <w:sz w:val="24"/>
                <w:szCs w:val="24"/>
                <w:lang w:val="kk-KZ"/>
              </w:rPr>
              <w:lastRenderedPageBreak/>
              <w:t>қағидалары мен негіздерін, адам мен азаматтың құқықтық жағдайының негізінің мазмұны мен қағидаларын.</w:t>
            </w:r>
          </w:p>
          <w:p w:rsidR="00484850" w:rsidRPr="00FE5583" w:rsidRDefault="00484850" w:rsidP="00204AD9">
            <w:pPr>
              <w:pBdr>
                <w:top w:val="nil"/>
                <w:left w:val="nil"/>
                <w:bottom w:val="nil"/>
                <w:right w:val="nil"/>
                <w:between w:val="nil"/>
              </w:pBdr>
              <w:shd w:val="solid" w:color="FFFFFF" w:fill="auto"/>
              <w:spacing w:after="0" w:line="240" w:lineRule="auto"/>
              <w:jc w:val="both"/>
              <w:rPr>
                <w:rFonts w:ascii="Times New Roman" w:hAnsi="Times New Roman" w:cs="Times New Roman"/>
                <w:bCs/>
                <w:color w:val="000000"/>
                <w:spacing w:val="-2"/>
                <w:sz w:val="24"/>
                <w:szCs w:val="24"/>
                <w:lang w:val="kk-KZ"/>
              </w:rPr>
            </w:pPr>
            <w:r w:rsidRPr="00FE5583">
              <w:rPr>
                <w:rFonts w:ascii="Times New Roman" w:hAnsi="Times New Roman" w:cs="Times New Roman"/>
                <w:b/>
                <w:color w:val="000000"/>
                <w:spacing w:val="-2"/>
                <w:sz w:val="24"/>
                <w:szCs w:val="24"/>
                <w:lang w:val="kk-KZ"/>
              </w:rPr>
              <w:t>-</w:t>
            </w:r>
            <w:r w:rsidRPr="00FE5583">
              <w:rPr>
                <w:rFonts w:ascii="Times New Roman" w:hAnsi="Times New Roman" w:cs="Times New Roman"/>
                <w:b/>
                <w:sz w:val="24"/>
                <w:szCs w:val="24"/>
                <w:lang w:val="kk-KZ"/>
              </w:rPr>
              <w:t xml:space="preserve"> </w:t>
            </w:r>
            <w:r w:rsidRPr="00FE5583">
              <w:rPr>
                <w:rFonts w:ascii="Times New Roman" w:hAnsi="Times New Roman" w:cs="Times New Roman"/>
                <w:b/>
                <w:color w:val="000000"/>
                <w:spacing w:val="-2"/>
                <w:sz w:val="24"/>
                <w:szCs w:val="24"/>
                <w:lang w:val="kk-KZ"/>
              </w:rPr>
              <w:t>қолдана алады</w:t>
            </w:r>
            <w:r w:rsidRPr="00FE5583">
              <w:rPr>
                <w:rFonts w:ascii="Times New Roman" w:hAnsi="Times New Roman" w:cs="Times New Roman"/>
                <w:b/>
                <w:sz w:val="24"/>
                <w:szCs w:val="24"/>
                <w:lang w:val="kk-KZ"/>
              </w:rPr>
              <w:t xml:space="preserve">: </w:t>
            </w:r>
            <w:r w:rsidRPr="00FE5583">
              <w:rPr>
                <w:rFonts w:ascii="Times New Roman" w:hAnsi="Times New Roman" w:cs="Times New Roman"/>
                <w:bCs/>
                <w:color w:val="000000"/>
                <w:spacing w:val="-2"/>
                <w:sz w:val="24"/>
                <w:szCs w:val="24"/>
                <w:lang w:val="kk-KZ"/>
              </w:rPr>
              <w:t>конституциялық-құқықтық өзекті мәселелер бойынша өз көзқарасын қисынды түрде сауатты жеткізуде және оны негіздеуде. Конституцияны және конституциялық-құқықтық актілерді талқылап, қолдануда.</w:t>
            </w:r>
          </w:p>
          <w:p w:rsidR="00484850" w:rsidRPr="00FE5583" w:rsidRDefault="00484850" w:rsidP="00204AD9">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b/>
                <w:sz w:val="24"/>
                <w:szCs w:val="24"/>
                <w:lang w:val="kk-KZ"/>
              </w:rPr>
              <w:t xml:space="preserve"> құзретті:</w:t>
            </w:r>
            <w:r w:rsidRPr="00FE5583">
              <w:rPr>
                <w:rFonts w:ascii="Times New Roman" w:hAnsi="Times New Roman" w:cs="Times New Roman"/>
                <w:sz w:val="24"/>
                <w:szCs w:val="24"/>
                <w:lang w:val="kk-KZ"/>
              </w:rPr>
              <w:t xml:space="preserve"> ҚР-ң қолданымдағы конституциялық заңнамасына сәйкес түрлі құқықтық әрекеттерді саналы түрде жасауға, конституциялық құқықтың өзекті мәселелері бойынша өз көзқарасын қисынды түрде сауатты жеткізуге және оны негіздей білуге.</w:t>
            </w:r>
          </w:p>
        </w:tc>
      </w:tr>
      <w:tr w:rsidR="00484850" w:rsidRPr="00FE5583" w:rsidTr="00484850">
        <w:tc>
          <w:tcPr>
            <w:tcW w:w="3402" w:type="dxa"/>
          </w:tcPr>
          <w:p w:rsidR="00484850" w:rsidRPr="00FE5583" w:rsidRDefault="00484850" w:rsidP="00204AD9">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lastRenderedPageBreak/>
              <w:t>Қорытынды бақылау нысаны</w:t>
            </w:r>
          </w:p>
        </w:tc>
        <w:tc>
          <w:tcPr>
            <w:tcW w:w="5529" w:type="dxa"/>
          </w:tcPr>
          <w:p w:rsidR="00484850" w:rsidRPr="00FE5583" w:rsidRDefault="00484850" w:rsidP="00204AD9">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Емтихан</w:t>
            </w:r>
          </w:p>
        </w:tc>
      </w:tr>
      <w:tr w:rsidR="00484850" w:rsidRPr="00FE5583" w:rsidTr="00484850">
        <w:tc>
          <w:tcPr>
            <w:tcW w:w="3402" w:type="dxa"/>
          </w:tcPr>
          <w:p w:rsidR="00484850" w:rsidRPr="00FE5583" w:rsidRDefault="00484850" w:rsidP="00204AD9">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 xml:space="preserve">Пәннің оқытылу </w:t>
            </w:r>
            <w:r w:rsidRPr="00FE5583">
              <w:rPr>
                <w:rFonts w:ascii="Times New Roman" w:hAnsi="Times New Roman" w:cs="Times New Roman"/>
                <w:bCs/>
                <w:sz w:val="24"/>
                <w:szCs w:val="24"/>
                <w:lang w:val="kk-KZ"/>
              </w:rPr>
              <w:t>мерзімі</w:t>
            </w:r>
          </w:p>
        </w:tc>
        <w:tc>
          <w:tcPr>
            <w:tcW w:w="5529" w:type="dxa"/>
          </w:tcPr>
          <w:p w:rsidR="00484850" w:rsidRPr="00FE5583" w:rsidRDefault="00484850" w:rsidP="00204AD9">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1 немесе 2 кезең  (15 апта)</w:t>
            </w:r>
          </w:p>
        </w:tc>
      </w:tr>
      <w:tr w:rsidR="00484850" w:rsidRPr="00020DF6" w:rsidTr="00484850">
        <w:tc>
          <w:tcPr>
            <w:tcW w:w="3402" w:type="dxa"/>
          </w:tcPr>
          <w:p w:rsidR="00484850" w:rsidRPr="00FE5583" w:rsidRDefault="00484850" w:rsidP="00204AD9">
            <w:pPr>
              <w:spacing w:after="0" w:line="240" w:lineRule="auto"/>
              <w:jc w:val="both"/>
              <w:rPr>
                <w:rFonts w:ascii="Times New Roman" w:hAnsi="Times New Roman" w:cs="Times New Roman"/>
                <w:bCs/>
                <w:sz w:val="24"/>
                <w:szCs w:val="24"/>
                <w:lang w:val="kk-KZ"/>
              </w:rPr>
            </w:pPr>
            <w:r w:rsidRPr="00FE5583">
              <w:rPr>
                <w:rFonts w:ascii="Times New Roman" w:hAnsi="Times New Roman" w:cs="Times New Roman"/>
                <w:bCs/>
                <w:sz w:val="24"/>
                <w:szCs w:val="24"/>
                <w:lang w:val="kk-KZ"/>
              </w:rPr>
              <w:t>Әдебиеттер тізімі</w:t>
            </w:r>
          </w:p>
        </w:tc>
        <w:tc>
          <w:tcPr>
            <w:tcW w:w="5529" w:type="dxa"/>
          </w:tcPr>
          <w:p w:rsidR="00484850" w:rsidRPr="00A27270" w:rsidRDefault="00484850" w:rsidP="00484850">
            <w:pPr>
              <w:spacing w:after="0" w:line="240" w:lineRule="auto"/>
              <w:jc w:val="center"/>
              <w:rPr>
                <w:rFonts w:ascii="Times New Roman" w:eastAsia="Times New Roman" w:hAnsi="Times New Roman"/>
                <w:b/>
                <w:spacing w:val="3"/>
                <w:sz w:val="24"/>
                <w:szCs w:val="24"/>
                <w:lang w:val="kk-KZ"/>
              </w:rPr>
            </w:pPr>
            <w:r w:rsidRPr="00A27270">
              <w:rPr>
                <w:rFonts w:ascii="Times New Roman" w:eastAsia="Times New Roman" w:hAnsi="Times New Roman"/>
                <w:b/>
                <w:spacing w:val="3"/>
                <w:sz w:val="24"/>
                <w:szCs w:val="24"/>
                <w:lang w:val="kk-KZ"/>
              </w:rPr>
              <w:t>Негізгі</w:t>
            </w:r>
          </w:p>
          <w:p w:rsidR="00484850" w:rsidRPr="00FE5583" w:rsidRDefault="00484850" w:rsidP="00484850">
            <w:pPr>
              <w:pStyle w:val="a3"/>
              <w:widowControl w:val="0"/>
              <w:numPr>
                <w:ilvl w:val="0"/>
                <w:numId w:val="25"/>
              </w:numPr>
              <w:spacing w:after="0" w:line="240" w:lineRule="auto"/>
              <w:ind w:left="0" w:firstLine="34"/>
              <w:contextualSpacing w:val="0"/>
              <w:jc w:val="both"/>
              <w:rPr>
                <w:rFonts w:ascii="Times New Roman" w:eastAsia="Times New Roman" w:hAnsi="Times New Roman" w:cs="Times New Roman"/>
                <w:sz w:val="24"/>
                <w:szCs w:val="24"/>
                <w:lang w:val="kk-KZ"/>
              </w:rPr>
            </w:pPr>
            <w:r w:rsidRPr="00FE5583">
              <w:rPr>
                <w:rFonts w:ascii="Times New Roman" w:eastAsia="Times New Roman" w:hAnsi="Times New Roman" w:cs="Times New Roman"/>
                <w:sz w:val="24"/>
                <w:szCs w:val="24"/>
                <w:lang w:val="kk-KZ"/>
              </w:rPr>
              <w:t xml:space="preserve">ҚР 1995 жылдың 30 тамызындағы Конституциясы </w:t>
            </w:r>
          </w:p>
          <w:p w:rsidR="00484850" w:rsidRPr="00FE5583" w:rsidRDefault="00484850" w:rsidP="00484850">
            <w:pPr>
              <w:pStyle w:val="a3"/>
              <w:widowControl w:val="0"/>
              <w:numPr>
                <w:ilvl w:val="0"/>
                <w:numId w:val="25"/>
              </w:numPr>
              <w:spacing w:after="0" w:line="240" w:lineRule="auto"/>
              <w:ind w:left="0" w:firstLine="34"/>
              <w:contextualSpacing w:val="0"/>
              <w:jc w:val="both"/>
              <w:rPr>
                <w:rFonts w:ascii="Times New Roman" w:eastAsia="Times New Roman" w:hAnsi="Times New Roman" w:cs="Times New Roman"/>
                <w:sz w:val="24"/>
                <w:szCs w:val="24"/>
                <w:lang w:val="kk-KZ"/>
              </w:rPr>
            </w:pPr>
            <w:r w:rsidRPr="00FE5583">
              <w:rPr>
                <w:rFonts w:ascii="Times New Roman" w:eastAsia="Times New Roman" w:hAnsi="Times New Roman" w:cs="Times New Roman"/>
                <w:sz w:val="24"/>
                <w:szCs w:val="24"/>
                <w:lang w:val="kk-KZ"/>
              </w:rPr>
              <w:t>Қазақстан Республикасының Азаматтық іс жүргізу кодексі</w:t>
            </w:r>
          </w:p>
          <w:p w:rsidR="00484850" w:rsidRPr="00FE5583" w:rsidRDefault="00484850" w:rsidP="009D1B2E">
            <w:pPr>
              <w:pStyle w:val="a3"/>
              <w:widowControl w:val="0"/>
              <w:numPr>
                <w:ilvl w:val="0"/>
                <w:numId w:val="25"/>
              </w:numPr>
              <w:spacing w:after="0" w:line="240" w:lineRule="auto"/>
              <w:ind w:left="0" w:firstLine="34"/>
              <w:contextualSpacing w:val="0"/>
              <w:jc w:val="both"/>
              <w:rPr>
                <w:rFonts w:ascii="Times New Roman" w:hAnsi="Times New Roman" w:cs="Times New Roman"/>
                <w:sz w:val="24"/>
                <w:szCs w:val="24"/>
                <w:lang w:val="kk-KZ"/>
              </w:rPr>
            </w:pPr>
            <w:r w:rsidRPr="00FE5583">
              <w:rPr>
                <w:rFonts w:ascii="Times New Roman" w:eastAsia="Times New Roman" w:hAnsi="Times New Roman" w:cs="Times New Roman"/>
                <w:sz w:val="24"/>
                <w:szCs w:val="24"/>
                <w:lang w:val="kk-KZ"/>
              </w:rPr>
              <w:t>Қазақстан Республикасының Азаматтық кодексі. Жалпы және ерекше бөлімдер</w:t>
            </w:r>
          </w:p>
        </w:tc>
      </w:tr>
    </w:tbl>
    <w:p w:rsidR="00484850" w:rsidRDefault="00484850" w:rsidP="00484850">
      <w:pPr>
        <w:spacing w:after="0" w:line="240" w:lineRule="auto"/>
        <w:jc w:val="center"/>
        <w:rPr>
          <w:rFonts w:ascii="Times New Roman" w:hAnsi="Times New Roman"/>
          <w:b/>
          <w:bCs/>
          <w:sz w:val="24"/>
          <w:szCs w:val="24"/>
          <w:lang w:val="kk-KZ"/>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529"/>
      </w:tblGrid>
      <w:tr w:rsidR="00653347" w:rsidRPr="00020DF6" w:rsidTr="009D1B2E">
        <w:tc>
          <w:tcPr>
            <w:tcW w:w="3402" w:type="dxa"/>
            <w:shd w:val="clear" w:color="auto" w:fill="FFFFFF" w:themeFill="background1"/>
          </w:tcPr>
          <w:p w:rsidR="00653347" w:rsidRPr="00FE5583" w:rsidRDefault="00653347" w:rsidP="00204AD9">
            <w:pPr>
              <w:spacing w:after="0" w:line="240" w:lineRule="auto"/>
              <w:jc w:val="both"/>
              <w:rPr>
                <w:rFonts w:ascii="Times New Roman" w:hAnsi="Times New Roman" w:cs="Times New Roman"/>
                <w:b/>
                <w:bCs/>
                <w:sz w:val="24"/>
                <w:szCs w:val="24"/>
                <w:lang w:val="kk-KZ"/>
              </w:rPr>
            </w:pPr>
            <w:r w:rsidRPr="00FE5583">
              <w:rPr>
                <w:rFonts w:ascii="Times New Roman" w:hAnsi="Times New Roman" w:cs="Times New Roman"/>
                <w:b/>
                <w:bCs/>
                <w:sz w:val="24"/>
                <w:szCs w:val="24"/>
                <w:lang w:val="kk-KZ"/>
              </w:rPr>
              <w:t>Пәннің коды мен атауы</w:t>
            </w:r>
          </w:p>
          <w:p w:rsidR="00653347" w:rsidRPr="00FE5583" w:rsidRDefault="00653347" w:rsidP="00204AD9">
            <w:pPr>
              <w:spacing w:after="0" w:line="240" w:lineRule="auto"/>
              <w:jc w:val="both"/>
              <w:rPr>
                <w:rFonts w:ascii="Times New Roman" w:hAnsi="Times New Roman" w:cs="Times New Roman"/>
                <w:b/>
                <w:sz w:val="24"/>
                <w:szCs w:val="24"/>
                <w:lang w:val="kk-KZ"/>
              </w:rPr>
            </w:pPr>
          </w:p>
        </w:tc>
        <w:tc>
          <w:tcPr>
            <w:tcW w:w="5529" w:type="dxa"/>
            <w:shd w:val="clear" w:color="auto" w:fill="FFFFFF" w:themeFill="background1"/>
          </w:tcPr>
          <w:p w:rsidR="00653347" w:rsidRPr="00FE5583" w:rsidRDefault="00653347" w:rsidP="0057483B">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b/>
                <w:sz w:val="24"/>
                <w:szCs w:val="24"/>
                <w:lang w:val="kk-KZ"/>
              </w:rPr>
              <w:t xml:space="preserve">AKTОM </w:t>
            </w:r>
            <w:r w:rsidR="00282EA4">
              <w:rPr>
                <w:rFonts w:ascii="Times New Roman" w:hAnsi="Times New Roman" w:cs="Times New Roman"/>
                <w:b/>
                <w:sz w:val="24"/>
                <w:szCs w:val="24"/>
                <w:lang w:val="kk-KZ"/>
              </w:rPr>
              <w:t>7207</w:t>
            </w:r>
            <w:r w:rsidRPr="00FE5583">
              <w:rPr>
                <w:rFonts w:ascii="Times New Roman" w:hAnsi="Times New Roman" w:cs="Times New Roman"/>
                <w:b/>
                <w:sz w:val="24"/>
                <w:szCs w:val="24"/>
                <w:lang w:val="kk-KZ"/>
              </w:rPr>
              <w:t xml:space="preserve"> Әкімшілік құқық теориясының өзекті мәселелері </w:t>
            </w:r>
          </w:p>
        </w:tc>
      </w:tr>
      <w:tr w:rsidR="00653347" w:rsidRPr="00653347" w:rsidTr="009D1B2E">
        <w:tc>
          <w:tcPr>
            <w:tcW w:w="3402" w:type="dxa"/>
          </w:tcPr>
          <w:p w:rsidR="00653347" w:rsidRPr="00FE5583" w:rsidRDefault="00653347" w:rsidP="00204AD9">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bCs/>
                <w:sz w:val="24"/>
                <w:szCs w:val="24"/>
                <w:lang w:val="kk-KZ"/>
              </w:rPr>
              <w:t>Пәннің ПОҚ</w:t>
            </w:r>
          </w:p>
        </w:tc>
        <w:tc>
          <w:tcPr>
            <w:tcW w:w="5529" w:type="dxa"/>
          </w:tcPr>
          <w:p w:rsidR="00653347" w:rsidRPr="00FE5583" w:rsidRDefault="00653347" w:rsidP="00653347">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Тайғамитов Ғ.Д.</w:t>
            </w:r>
            <w:r>
              <w:rPr>
                <w:rFonts w:ascii="Times New Roman" w:hAnsi="Times New Roman" w:cs="Times New Roman"/>
                <w:sz w:val="24"/>
                <w:szCs w:val="24"/>
                <w:lang w:val="kk-KZ"/>
              </w:rPr>
              <w:t xml:space="preserve">, </w:t>
            </w:r>
            <w:r w:rsidRPr="00FE5583">
              <w:rPr>
                <w:rFonts w:ascii="Times New Roman" w:hAnsi="Times New Roman" w:cs="Times New Roman"/>
                <w:sz w:val="24"/>
                <w:szCs w:val="24"/>
                <w:lang w:val="kk-KZ"/>
              </w:rPr>
              <w:t xml:space="preserve">з.ғ.к., профессор </w:t>
            </w:r>
          </w:p>
        </w:tc>
      </w:tr>
      <w:tr w:rsidR="00653347" w:rsidRPr="00653347" w:rsidTr="009D1B2E">
        <w:tc>
          <w:tcPr>
            <w:tcW w:w="3402" w:type="dxa"/>
          </w:tcPr>
          <w:p w:rsidR="00653347" w:rsidRPr="00FE5583" w:rsidRDefault="00653347" w:rsidP="00204AD9">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bCs/>
                <w:sz w:val="24"/>
                <w:szCs w:val="24"/>
                <w:lang w:val="kk-KZ"/>
              </w:rPr>
              <w:t>Пән циклі</w:t>
            </w:r>
          </w:p>
        </w:tc>
        <w:tc>
          <w:tcPr>
            <w:tcW w:w="5529" w:type="dxa"/>
          </w:tcPr>
          <w:p w:rsidR="00653347" w:rsidRPr="00FE5583" w:rsidRDefault="00653347" w:rsidP="00204AD9">
            <w:pPr>
              <w:spacing w:after="0" w:line="240" w:lineRule="auto"/>
              <w:rPr>
                <w:rFonts w:ascii="Times New Roman" w:hAnsi="Times New Roman" w:cs="Times New Roman"/>
                <w:sz w:val="24"/>
                <w:szCs w:val="24"/>
                <w:lang w:val="kk-KZ"/>
              </w:rPr>
            </w:pPr>
            <w:r w:rsidRPr="00FE5583">
              <w:rPr>
                <w:rFonts w:ascii="Times New Roman" w:hAnsi="Times New Roman" w:cs="Times New Roman"/>
                <w:sz w:val="24"/>
                <w:szCs w:val="24"/>
                <w:lang w:val="kk-KZ"/>
              </w:rPr>
              <w:t>базалық (кәсіптік)</w:t>
            </w:r>
          </w:p>
        </w:tc>
      </w:tr>
      <w:tr w:rsidR="00653347" w:rsidRPr="00653347" w:rsidTr="009D1B2E">
        <w:tc>
          <w:tcPr>
            <w:tcW w:w="3402" w:type="dxa"/>
          </w:tcPr>
          <w:p w:rsidR="00653347" w:rsidRPr="00FE5583" w:rsidRDefault="00653347" w:rsidP="00204AD9">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bCs/>
                <w:sz w:val="24"/>
                <w:szCs w:val="24"/>
                <w:lang w:val="kk-KZ"/>
              </w:rPr>
              <w:t>Оқу деңгейі</w:t>
            </w:r>
          </w:p>
        </w:tc>
        <w:tc>
          <w:tcPr>
            <w:tcW w:w="5529" w:type="dxa"/>
          </w:tcPr>
          <w:p w:rsidR="00653347" w:rsidRPr="00FE5583" w:rsidRDefault="00653347"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Магистратура</w:t>
            </w:r>
          </w:p>
        </w:tc>
      </w:tr>
      <w:tr w:rsidR="00653347" w:rsidRPr="00653347" w:rsidTr="009D1B2E">
        <w:tc>
          <w:tcPr>
            <w:tcW w:w="3402" w:type="dxa"/>
          </w:tcPr>
          <w:p w:rsidR="00653347" w:rsidRPr="00FE5583" w:rsidRDefault="00653347" w:rsidP="00204AD9">
            <w:pPr>
              <w:spacing w:after="0" w:line="240" w:lineRule="auto"/>
              <w:jc w:val="both"/>
              <w:rPr>
                <w:rFonts w:ascii="Times New Roman" w:hAnsi="Times New Roman" w:cs="Times New Roman"/>
                <w:bCs/>
                <w:sz w:val="24"/>
                <w:szCs w:val="24"/>
                <w:lang w:val="kk-KZ"/>
              </w:rPr>
            </w:pPr>
            <w:r w:rsidRPr="00FE5583">
              <w:rPr>
                <w:rFonts w:ascii="Times New Roman" w:hAnsi="Times New Roman" w:cs="Times New Roman"/>
                <w:bCs/>
                <w:sz w:val="24"/>
                <w:szCs w:val="24"/>
                <w:lang w:val="kk-KZ"/>
              </w:rPr>
              <w:t>Білім беру бағдарламасы</w:t>
            </w:r>
          </w:p>
        </w:tc>
        <w:tc>
          <w:tcPr>
            <w:tcW w:w="5529" w:type="dxa"/>
          </w:tcPr>
          <w:p w:rsidR="00653347" w:rsidRPr="00653347" w:rsidRDefault="00653347" w:rsidP="00653347">
            <w:pPr>
              <w:spacing w:after="0" w:line="240" w:lineRule="auto"/>
              <w:rPr>
                <w:rFonts w:ascii="Times New Roman" w:hAnsi="Times New Roman" w:cs="Times New Roman"/>
                <w:sz w:val="24"/>
                <w:szCs w:val="24"/>
                <w:lang w:val="kk-KZ"/>
              </w:rPr>
            </w:pPr>
            <w:r w:rsidRPr="00653347">
              <w:rPr>
                <w:rFonts w:ascii="Times New Roman" w:hAnsi="Times New Roman" w:cs="Times New Roman"/>
                <w:sz w:val="24"/>
                <w:szCs w:val="24"/>
                <w:lang w:val="kk-KZ"/>
              </w:rPr>
              <w:t xml:space="preserve">7М04201 </w:t>
            </w:r>
            <w:r>
              <w:rPr>
                <w:rFonts w:ascii="Times New Roman" w:hAnsi="Times New Roman" w:cs="Times New Roman"/>
                <w:sz w:val="24"/>
                <w:szCs w:val="24"/>
                <w:lang w:val="kk-KZ"/>
              </w:rPr>
              <w:t xml:space="preserve">- </w:t>
            </w:r>
            <w:r w:rsidRPr="00653347">
              <w:rPr>
                <w:rFonts w:ascii="Times New Roman" w:hAnsi="Times New Roman" w:cs="Times New Roman"/>
                <w:sz w:val="24"/>
                <w:szCs w:val="24"/>
                <w:lang w:val="kk-KZ"/>
              </w:rPr>
              <w:t>«Құқықтану»</w:t>
            </w:r>
          </w:p>
        </w:tc>
      </w:tr>
      <w:tr w:rsidR="00653347" w:rsidRPr="00653347" w:rsidTr="009D1B2E">
        <w:tc>
          <w:tcPr>
            <w:tcW w:w="3402" w:type="dxa"/>
          </w:tcPr>
          <w:p w:rsidR="00653347" w:rsidRPr="00653347" w:rsidRDefault="00653347" w:rsidP="00204AD9">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bCs/>
                <w:sz w:val="24"/>
                <w:szCs w:val="24"/>
                <w:lang w:val="kk-KZ"/>
              </w:rPr>
              <w:t>Академиялық кредит</w:t>
            </w:r>
          </w:p>
        </w:tc>
        <w:tc>
          <w:tcPr>
            <w:tcW w:w="5529" w:type="dxa"/>
          </w:tcPr>
          <w:p w:rsidR="00653347" w:rsidRPr="00FE5583" w:rsidRDefault="00653347"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5</w:t>
            </w:r>
          </w:p>
        </w:tc>
      </w:tr>
      <w:tr w:rsidR="00653347" w:rsidRPr="00FE5583" w:rsidTr="009D1B2E">
        <w:tc>
          <w:tcPr>
            <w:tcW w:w="3402" w:type="dxa"/>
          </w:tcPr>
          <w:p w:rsidR="00653347" w:rsidRPr="00FE5583" w:rsidRDefault="00653347" w:rsidP="00204AD9">
            <w:pPr>
              <w:spacing w:after="0" w:line="240" w:lineRule="auto"/>
              <w:jc w:val="both"/>
              <w:rPr>
                <w:rFonts w:ascii="Times New Roman" w:hAnsi="Times New Roman" w:cs="Times New Roman"/>
                <w:b/>
                <w:sz w:val="24"/>
                <w:szCs w:val="24"/>
              </w:rPr>
            </w:pPr>
            <w:r w:rsidRPr="00FE5583">
              <w:rPr>
                <w:rFonts w:ascii="Times New Roman" w:hAnsi="Times New Roman" w:cs="Times New Roman"/>
                <w:bCs/>
                <w:sz w:val="24"/>
                <w:szCs w:val="24"/>
                <w:lang w:val="kk-KZ"/>
              </w:rPr>
              <w:t>Оқыту формасы</w:t>
            </w:r>
          </w:p>
        </w:tc>
        <w:tc>
          <w:tcPr>
            <w:tcW w:w="5529" w:type="dxa"/>
          </w:tcPr>
          <w:p w:rsidR="00653347" w:rsidRPr="00FE5583" w:rsidRDefault="00653347" w:rsidP="00204AD9">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 xml:space="preserve">Күндізгі </w:t>
            </w:r>
          </w:p>
        </w:tc>
      </w:tr>
      <w:tr w:rsidR="00653347" w:rsidRPr="00FE5583" w:rsidTr="009D1B2E">
        <w:tc>
          <w:tcPr>
            <w:tcW w:w="3402" w:type="dxa"/>
          </w:tcPr>
          <w:p w:rsidR="00653347" w:rsidRPr="00FE5583" w:rsidRDefault="00653347" w:rsidP="00204AD9">
            <w:pPr>
              <w:spacing w:after="0" w:line="240" w:lineRule="auto"/>
              <w:jc w:val="both"/>
              <w:rPr>
                <w:rFonts w:ascii="Times New Roman" w:hAnsi="Times New Roman" w:cs="Times New Roman"/>
                <w:bCs/>
                <w:sz w:val="24"/>
                <w:szCs w:val="24"/>
                <w:lang w:val="kk-KZ"/>
              </w:rPr>
            </w:pPr>
            <w:r w:rsidRPr="00FE5583">
              <w:rPr>
                <w:rFonts w:ascii="Times New Roman" w:hAnsi="Times New Roman" w:cs="Times New Roman"/>
                <w:bCs/>
                <w:sz w:val="24"/>
                <w:szCs w:val="24"/>
                <w:lang w:val="kk-KZ"/>
              </w:rPr>
              <w:t>Семестр/триместр</w:t>
            </w:r>
          </w:p>
        </w:tc>
        <w:tc>
          <w:tcPr>
            <w:tcW w:w="5529" w:type="dxa"/>
          </w:tcPr>
          <w:p w:rsidR="00653347" w:rsidRPr="00FE5583" w:rsidRDefault="00653347" w:rsidP="00204AD9">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en-US"/>
              </w:rPr>
              <w:t>1</w:t>
            </w:r>
          </w:p>
        </w:tc>
      </w:tr>
      <w:tr w:rsidR="00653347" w:rsidRPr="006A09CD" w:rsidTr="009D1B2E">
        <w:tc>
          <w:tcPr>
            <w:tcW w:w="3402" w:type="dxa"/>
          </w:tcPr>
          <w:p w:rsidR="00653347" w:rsidRPr="00FE5583" w:rsidRDefault="00653347" w:rsidP="00204AD9">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sz w:val="24"/>
                <w:szCs w:val="24"/>
                <w:lang w:val="kk-KZ"/>
              </w:rPr>
              <w:t>Пәннің пререквизиттері</w:t>
            </w:r>
          </w:p>
        </w:tc>
        <w:tc>
          <w:tcPr>
            <w:tcW w:w="5529" w:type="dxa"/>
            <w:shd w:val="clear" w:color="auto" w:fill="auto"/>
          </w:tcPr>
          <w:p w:rsidR="00653347" w:rsidRPr="00FE5583" w:rsidRDefault="00653347"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xml:space="preserve">ҚР Әкімшілік құқығы, ҚР азаматтық құқығы, </w:t>
            </w:r>
          </w:p>
        </w:tc>
      </w:tr>
      <w:tr w:rsidR="00653347" w:rsidRPr="00FE5583" w:rsidTr="009D1B2E">
        <w:tc>
          <w:tcPr>
            <w:tcW w:w="3402" w:type="dxa"/>
          </w:tcPr>
          <w:p w:rsidR="00653347" w:rsidRPr="00FE5583" w:rsidRDefault="00653347"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Пәннің постреквизиттері</w:t>
            </w:r>
          </w:p>
        </w:tc>
        <w:tc>
          <w:tcPr>
            <w:tcW w:w="5529" w:type="dxa"/>
            <w:shd w:val="clear" w:color="auto" w:fill="auto"/>
          </w:tcPr>
          <w:p w:rsidR="00653347" w:rsidRPr="00FE5583" w:rsidRDefault="00653347"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Кәсіпкерлік қызметті басқару</w:t>
            </w:r>
          </w:p>
        </w:tc>
      </w:tr>
      <w:tr w:rsidR="00653347" w:rsidRPr="006A09CD" w:rsidTr="009D1B2E">
        <w:tc>
          <w:tcPr>
            <w:tcW w:w="3402" w:type="dxa"/>
          </w:tcPr>
          <w:p w:rsidR="00653347" w:rsidRPr="00FE5583" w:rsidRDefault="00653347"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Пәнді оқу мақсаты</w:t>
            </w:r>
          </w:p>
        </w:tc>
        <w:tc>
          <w:tcPr>
            <w:tcW w:w="5529" w:type="dxa"/>
            <w:shd w:val="clear" w:color="auto" w:fill="auto"/>
          </w:tcPr>
          <w:p w:rsidR="00653347" w:rsidRPr="00FE5583" w:rsidRDefault="00653347"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магистранттар мемлекеттік-құқықтық үрдістерді терең ойлауға дағдысын қалыптастыру;</w:t>
            </w:r>
          </w:p>
          <w:p w:rsidR="00653347" w:rsidRPr="00FE5583" w:rsidRDefault="00653347"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құқық теориясы саласында ғылыми ойлардың дамуының негізгі бағыттары туралы теориялық көзқарастар қалыптастыру;</w:t>
            </w:r>
          </w:p>
          <w:p w:rsidR="00653347" w:rsidRPr="00FE5583" w:rsidRDefault="00653347"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осы заманғы заң ғылымының алдында тұрған өзекті мәселелерді анықтауға және талдауға дағдысын дамыту;</w:t>
            </w:r>
          </w:p>
          <w:p w:rsidR="00653347" w:rsidRPr="00FE5583" w:rsidRDefault="00653347"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саяси-құқықтық үрдістерге өз бетінше талдаулар жасау, тұжырымдар түю, түсініктеме беру қабілеттерін дамыту.</w:t>
            </w:r>
          </w:p>
        </w:tc>
      </w:tr>
      <w:tr w:rsidR="00653347" w:rsidRPr="00FE5583" w:rsidTr="009D1B2E">
        <w:tc>
          <w:tcPr>
            <w:tcW w:w="3402" w:type="dxa"/>
          </w:tcPr>
          <w:p w:rsidR="00653347" w:rsidRPr="00FE5583" w:rsidRDefault="00653347" w:rsidP="00204AD9">
            <w:pPr>
              <w:spacing w:after="0" w:line="240" w:lineRule="auto"/>
              <w:jc w:val="both"/>
              <w:rPr>
                <w:rFonts w:ascii="Times New Roman" w:hAnsi="Times New Roman" w:cs="Times New Roman"/>
                <w:sz w:val="24"/>
                <w:szCs w:val="24"/>
              </w:rPr>
            </w:pPr>
            <w:r w:rsidRPr="00FE5583">
              <w:rPr>
                <w:rFonts w:ascii="Times New Roman" w:hAnsi="Times New Roman" w:cs="Times New Roman"/>
                <w:bCs/>
                <w:sz w:val="24"/>
                <w:szCs w:val="24"/>
                <w:lang w:val="kk-KZ"/>
              </w:rPr>
              <w:t>Пән мазмұны</w:t>
            </w:r>
          </w:p>
        </w:tc>
        <w:tc>
          <w:tcPr>
            <w:tcW w:w="5529" w:type="dxa"/>
            <w:shd w:val="clear" w:color="auto" w:fill="auto"/>
          </w:tcPr>
          <w:p w:rsidR="00653347" w:rsidRPr="00FE5583" w:rsidRDefault="00653347" w:rsidP="00204AD9">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color w:val="000000"/>
                <w:spacing w:val="-4"/>
                <w:sz w:val="24"/>
                <w:szCs w:val="24"/>
                <w:lang w:val="kk-KZ"/>
              </w:rPr>
              <w:t xml:space="preserve"> Пән ә</w:t>
            </w:r>
            <w:r w:rsidRPr="00FE5583">
              <w:rPr>
                <w:rFonts w:ascii="Times New Roman" w:hAnsi="Times New Roman" w:cs="Times New Roman"/>
                <w:color w:val="000000"/>
                <w:spacing w:val="-4"/>
                <w:sz w:val="24"/>
                <w:szCs w:val="24"/>
              </w:rPr>
              <w:t>кімшілік құқықтық  қатынастар</w:t>
            </w:r>
            <w:r w:rsidRPr="00FE5583">
              <w:rPr>
                <w:rFonts w:ascii="Times New Roman" w:hAnsi="Times New Roman" w:cs="Times New Roman"/>
                <w:color w:val="000000"/>
                <w:spacing w:val="-4"/>
                <w:sz w:val="24"/>
                <w:szCs w:val="24"/>
                <w:lang w:val="kk-KZ"/>
              </w:rPr>
              <w:t>дың</w:t>
            </w:r>
            <w:r w:rsidRPr="00FE5583">
              <w:rPr>
                <w:rFonts w:ascii="Times New Roman" w:hAnsi="Times New Roman" w:cs="Times New Roman"/>
                <w:color w:val="000000"/>
                <w:spacing w:val="-4"/>
                <w:sz w:val="24"/>
                <w:szCs w:val="24"/>
              </w:rPr>
              <w:t xml:space="preserve"> мазмұны</w:t>
            </w:r>
            <w:r w:rsidRPr="00FE5583">
              <w:rPr>
                <w:rFonts w:ascii="Times New Roman" w:hAnsi="Times New Roman" w:cs="Times New Roman"/>
                <w:color w:val="000000"/>
                <w:spacing w:val="-4"/>
                <w:sz w:val="24"/>
                <w:szCs w:val="24"/>
                <w:lang w:val="kk-KZ"/>
              </w:rPr>
              <w:t>н, ә</w:t>
            </w:r>
            <w:r w:rsidRPr="00FE5583">
              <w:rPr>
                <w:rFonts w:ascii="Times New Roman" w:hAnsi="Times New Roman" w:cs="Times New Roman"/>
                <w:color w:val="000000"/>
                <w:spacing w:val="-4"/>
                <w:sz w:val="24"/>
                <w:szCs w:val="24"/>
              </w:rPr>
              <w:t>кімшілік құқықтық қатынастарды</w:t>
            </w:r>
            <w:r w:rsidRPr="00FE5583">
              <w:rPr>
                <w:rFonts w:ascii="Times New Roman" w:hAnsi="Times New Roman" w:cs="Times New Roman"/>
                <w:color w:val="000000"/>
                <w:spacing w:val="-4"/>
                <w:sz w:val="24"/>
                <w:szCs w:val="24"/>
                <w:lang w:val="kk-KZ"/>
              </w:rPr>
              <w:t xml:space="preserve"> реттеудің</w:t>
            </w:r>
            <w:r w:rsidRPr="00FE5583">
              <w:rPr>
                <w:rFonts w:ascii="Times New Roman" w:hAnsi="Times New Roman" w:cs="Times New Roman"/>
                <w:color w:val="000000"/>
                <w:spacing w:val="-4"/>
                <w:sz w:val="24"/>
                <w:szCs w:val="24"/>
              </w:rPr>
              <w:t xml:space="preserve"> құқықтық негіздері мен ерекшеліктері</w:t>
            </w:r>
            <w:r w:rsidRPr="00FE5583">
              <w:rPr>
                <w:rFonts w:ascii="Times New Roman" w:hAnsi="Times New Roman" w:cs="Times New Roman"/>
                <w:color w:val="000000"/>
                <w:spacing w:val="-4"/>
                <w:sz w:val="24"/>
                <w:szCs w:val="24"/>
                <w:lang w:val="kk-KZ"/>
              </w:rPr>
              <w:t>н, әкімшілік құқық теориясының қазіргі таңдағы өзекті мәселелерді қамтиды.</w:t>
            </w:r>
          </w:p>
        </w:tc>
      </w:tr>
      <w:tr w:rsidR="00653347" w:rsidRPr="006A09CD" w:rsidTr="009D1B2E">
        <w:tc>
          <w:tcPr>
            <w:tcW w:w="3402" w:type="dxa"/>
          </w:tcPr>
          <w:p w:rsidR="00653347" w:rsidRPr="00FE5583" w:rsidRDefault="00653347" w:rsidP="00204AD9">
            <w:pPr>
              <w:spacing w:after="0" w:line="240" w:lineRule="auto"/>
              <w:jc w:val="both"/>
              <w:rPr>
                <w:rFonts w:ascii="Times New Roman" w:hAnsi="Times New Roman" w:cs="Times New Roman"/>
                <w:bCs/>
                <w:sz w:val="24"/>
                <w:szCs w:val="24"/>
                <w:lang w:val="kk-KZ"/>
              </w:rPr>
            </w:pPr>
            <w:r w:rsidRPr="00FE5583">
              <w:rPr>
                <w:rFonts w:ascii="Times New Roman" w:hAnsi="Times New Roman" w:cs="Times New Roman"/>
                <w:sz w:val="24"/>
                <w:szCs w:val="24"/>
                <w:lang w:val="kk-KZ"/>
              </w:rPr>
              <w:t xml:space="preserve">Пәннің </w:t>
            </w:r>
            <w:r w:rsidRPr="00FE5583">
              <w:rPr>
                <w:rFonts w:ascii="Times New Roman" w:hAnsi="Times New Roman" w:cs="Times New Roman"/>
                <w:bCs/>
                <w:sz w:val="24"/>
                <w:szCs w:val="24"/>
                <w:lang w:val="kk-KZ"/>
              </w:rPr>
              <w:t>құзіреттілігі</w:t>
            </w:r>
          </w:p>
          <w:p w:rsidR="00653347" w:rsidRPr="00FE5583" w:rsidRDefault="00653347" w:rsidP="00204AD9">
            <w:pPr>
              <w:spacing w:after="0" w:line="240" w:lineRule="auto"/>
              <w:jc w:val="both"/>
              <w:rPr>
                <w:rFonts w:ascii="Times New Roman" w:hAnsi="Times New Roman" w:cs="Times New Roman"/>
                <w:sz w:val="24"/>
                <w:szCs w:val="24"/>
                <w:lang w:val="kk-KZ"/>
              </w:rPr>
            </w:pPr>
          </w:p>
        </w:tc>
        <w:tc>
          <w:tcPr>
            <w:tcW w:w="5529" w:type="dxa"/>
            <w:shd w:val="clear" w:color="auto" w:fill="auto"/>
          </w:tcPr>
          <w:p w:rsidR="00330EC8" w:rsidRPr="00A27270" w:rsidRDefault="00330EC8" w:rsidP="00330EC8">
            <w:pPr>
              <w:spacing w:after="0" w:line="240" w:lineRule="auto"/>
              <w:jc w:val="both"/>
              <w:rPr>
                <w:rFonts w:ascii="Times New Roman" w:eastAsia="Times New Roman" w:hAnsi="Times New Roman"/>
                <w:b/>
                <w:sz w:val="24"/>
                <w:szCs w:val="24"/>
                <w:lang w:val="kk-KZ" w:eastAsia="ru-RU"/>
              </w:rPr>
            </w:pPr>
            <w:r w:rsidRPr="00A27270">
              <w:rPr>
                <w:rFonts w:ascii="Times New Roman" w:eastAsia="Times New Roman" w:hAnsi="Times New Roman"/>
                <w:b/>
                <w:sz w:val="24"/>
                <w:szCs w:val="24"/>
                <w:lang w:val="kk-KZ" w:eastAsia="ru-RU"/>
              </w:rPr>
              <w:t xml:space="preserve">Пәнді меңгергеннен кейін магистрант: </w:t>
            </w:r>
          </w:p>
          <w:p w:rsidR="00653347" w:rsidRPr="00FE5583" w:rsidRDefault="00653347" w:rsidP="00204AD9">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sz w:val="24"/>
                <w:szCs w:val="24"/>
                <w:lang w:val="kk-KZ"/>
              </w:rPr>
              <w:t xml:space="preserve">- </w:t>
            </w:r>
            <w:r w:rsidRPr="00FE5583">
              <w:rPr>
                <w:rFonts w:ascii="Times New Roman" w:hAnsi="Times New Roman" w:cs="Times New Roman"/>
                <w:b/>
                <w:sz w:val="24"/>
                <w:szCs w:val="24"/>
                <w:lang w:val="kk-KZ"/>
              </w:rPr>
              <w:t xml:space="preserve">біледі: </w:t>
            </w:r>
            <w:r w:rsidRPr="00FE5583">
              <w:rPr>
                <w:rFonts w:ascii="Times New Roman" w:hAnsi="Times New Roman" w:cs="Times New Roman"/>
                <w:bCs/>
                <w:sz w:val="24"/>
                <w:szCs w:val="24"/>
                <w:lang w:val="kk-KZ"/>
              </w:rPr>
              <w:t xml:space="preserve">құқықтық проблема, әдімтемелік </w:t>
            </w:r>
            <w:r w:rsidRPr="00FE5583">
              <w:rPr>
                <w:rFonts w:ascii="Times New Roman" w:hAnsi="Times New Roman" w:cs="Times New Roman"/>
                <w:bCs/>
                <w:sz w:val="24"/>
                <w:szCs w:val="24"/>
                <w:lang w:val="kk-KZ"/>
              </w:rPr>
              <w:lastRenderedPageBreak/>
              <w:t>проблема, құқықтық мәдениет, құқықтық заң, құқықтық мемлекет, мемлекеттік-құқықтық құбылыстардың мәнін мен мазмұнын.</w:t>
            </w:r>
            <w:r w:rsidRPr="00FE5583">
              <w:rPr>
                <w:rFonts w:ascii="Times New Roman" w:hAnsi="Times New Roman" w:cs="Times New Roman"/>
                <w:b/>
                <w:sz w:val="24"/>
                <w:szCs w:val="24"/>
                <w:lang w:val="kk-KZ"/>
              </w:rPr>
              <w:t xml:space="preserve">  </w:t>
            </w:r>
          </w:p>
          <w:p w:rsidR="00653347" w:rsidRPr="00FE5583" w:rsidRDefault="00653347" w:rsidP="00204AD9">
            <w:pPr>
              <w:pBdr>
                <w:top w:val="nil"/>
                <w:left w:val="nil"/>
                <w:bottom w:val="nil"/>
                <w:right w:val="nil"/>
                <w:between w:val="nil"/>
              </w:pBdr>
              <w:shd w:val="solid" w:color="FFFFFF" w:fill="auto"/>
              <w:spacing w:after="0" w:line="240" w:lineRule="auto"/>
              <w:jc w:val="both"/>
              <w:rPr>
                <w:rFonts w:ascii="Times New Roman" w:hAnsi="Times New Roman" w:cs="Times New Roman"/>
                <w:b/>
                <w:color w:val="000000"/>
                <w:spacing w:val="3"/>
                <w:sz w:val="24"/>
                <w:szCs w:val="24"/>
                <w:lang w:val="kk-KZ"/>
              </w:rPr>
            </w:pPr>
            <w:r w:rsidRPr="00FE5583">
              <w:rPr>
                <w:rFonts w:ascii="Times New Roman" w:hAnsi="Times New Roman" w:cs="Times New Roman"/>
                <w:b/>
                <w:color w:val="000000"/>
                <w:spacing w:val="3"/>
                <w:sz w:val="24"/>
                <w:szCs w:val="24"/>
                <w:lang w:val="kk-KZ"/>
              </w:rPr>
              <w:t>- түсінеді</w:t>
            </w:r>
            <w:r w:rsidRPr="00FE5583">
              <w:rPr>
                <w:rFonts w:ascii="Times New Roman" w:hAnsi="Times New Roman" w:cs="Times New Roman"/>
                <w:b/>
                <w:color w:val="000000"/>
                <w:spacing w:val="-3"/>
                <w:sz w:val="24"/>
                <w:szCs w:val="24"/>
                <w:lang w:val="kk-KZ"/>
              </w:rPr>
              <w:t>:</w:t>
            </w:r>
            <w:r w:rsidRPr="00FE5583">
              <w:rPr>
                <w:rFonts w:ascii="Times New Roman" w:hAnsi="Times New Roman" w:cs="Times New Roman"/>
                <w:b/>
                <w:color w:val="000000"/>
                <w:spacing w:val="3"/>
                <w:sz w:val="24"/>
                <w:szCs w:val="24"/>
                <w:lang w:val="kk-KZ"/>
              </w:rPr>
              <w:t xml:space="preserve"> </w:t>
            </w:r>
            <w:r w:rsidRPr="00FE5583">
              <w:rPr>
                <w:rFonts w:ascii="Times New Roman" w:hAnsi="Times New Roman" w:cs="Times New Roman"/>
                <w:color w:val="000000"/>
                <w:spacing w:val="3"/>
                <w:sz w:val="24"/>
                <w:szCs w:val="24"/>
                <w:lang w:val="kk-KZ"/>
              </w:rPr>
              <w:t>мемлекеттік-құқықтық құбылыстардың өзекті мәселелерін анықтауды, мемлекеттік-құқықтық шындықты бағалуға, бар заңдарға әділ баға беруге.</w:t>
            </w:r>
          </w:p>
          <w:p w:rsidR="00653347" w:rsidRPr="00FE5583" w:rsidRDefault="00653347" w:rsidP="00204AD9">
            <w:pPr>
              <w:pBdr>
                <w:top w:val="nil"/>
                <w:left w:val="nil"/>
                <w:bottom w:val="nil"/>
                <w:right w:val="nil"/>
                <w:between w:val="nil"/>
              </w:pBdr>
              <w:shd w:val="solid" w:color="FFFFFF" w:fill="auto"/>
              <w:spacing w:after="0" w:line="240" w:lineRule="auto"/>
              <w:jc w:val="both"/>
              <w:rPr>
                <w:rFonts w:ascii="Times New Roman" w:hAnsi="Times New Roman" w:cs="Times New Roman"/>
                <w:bCs/>
                <w:color w:val="000000"/>
                <w:spacing w:val="-2"/>
                <w:sz w:val="24"/>
                <w:szCs w:val="24"/>
                <w:lang w:val="kk-KZ"/>
              </w:rPr>
            </w:pPr>
            <w:r w:rsidRPr="00FE5583">
              <w:rPr>
                <w:rFonts w:ascii="Times New Roman" w:hAnsi="Times New Roman" w:cs="Times New Roman"/>
                <w:b/>
                <w:color w:val="000000"/>
                <w:spacing w:val="-2"/>
                <w:sz w:val="24"/>
                <w:szCs w:val="24"/>
                <w:lang w:val="kk-KZ"/>
              </w:rPr>
              <w:t>-</w:t>
            </w:r>
            <w:r w:rsidRPr="00FE5583">
              <w:rPr>
                <w:rFonts w:ascii="Times New Roman" w:hAnsi="Times New Roman" w:cs="Times New Roman"/>
                <w:b/>
                <w:sz w:val="24"/>
                <w:szCs w:val="24"/>
                <w:lang w:val="kk-KZ"/>
              </w:rPr>
              <w:t xml:space="preserve"> </w:t>
            </w:r>
            <w:r w:rsidRPr="00FE5583">
              <w:rPr>
                <w:rFonts w:ascii="Times New Roman" w:hAnsi="Times New Roman" w:cs="Times New Roman"/>
                <w:b/>
                <w:color w:val="000000"/>
                <w:spacing w:val="-2"/>
                <w:sz w:val="24"/>
                <w:szCs w:val="24"/>
                <w:lang w:val="kk-KZ"/>
              </w:rPr>
              <w:t>қолдана алады</w:t>
            </w:r>
            <w:r w:rsidRPr="00FE5583">
              <w:rPr>
                <w:rFonts w:ascii="Times New Roman" w:hAnsi="Times New Roman" w:cs="Times New Roman"/>
                <w:b/>
                <w:sz w:val="24"/>
                <w:szCs w:val="24"/>
                <w:lang w:val="kk-KZ"/>
              </w:rPr>
              <w:t>:</w:t>
            </w:r>
            <w:r w:rsidRPr="00FE5583">
              <w:rPr>
                <w:rFonts w:ascii="Times New Roman" w:hAnsi="Times New Roman" w:cs="Times New Roman"/>
                <w:b/>
                <w:color w:val="000000"/>
                <w:spacing w:val="-2"/>
                <w:sz w:val="24"/>
                <w:szCs w:val="24"/>
                <w:lang w:val="kk-KZ"/>
              </w:rPr>
              <w:t xml:space="preserve"> </w:t>
            </w:r>
            <w:r w:rsidRPr="00FE5583">
              <w:rPr>
                <w:rFonts w:ascii="Times New Roman" w:hAnsi="Times New Roman" w:cs="Times New Roman"/>
                <w:bCs/>
                <w:color w:val="000000"/>
                <w:spacing w:val="-2"/>
                <w:sz w:val="24"/>
                <w:szCs w:val="24"/>
                <w:lang w:val="kk-KZ"/>
              </w:rPr>
              <w:t>алған білімін әкімшілік құқық теориясының өзекті мәселелін шешуде; қолданыстағы заңдардың кем тұстарын жетілдіруде,.</w:t>
            </w:r>
          </w:p>
          <w:p w:rsidR="00653347" w:rsidRPr="00FE5583" w:rsidRDefault="00653347" w:rsidP="00204AD9">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b/>
                <w:sz w:val="24"/>
                <w:szCs w:val="24"/>
                <w:lang w:val="kk-KZ"/>
              </w:rPr>
              <w:t>- құзретті:</w:t>
            </w:r>
            <w:r w:rsidRPr="00FE5583">
              <w:rPr>
                <w:rFonts w:ascii="Times New Roman" w:hAnsi="Times New Roman" w:cs="Times New Roman"/>
                <w:sz w:val="24"/>
                <w:szCs w:val="24"/>
                <w:lang w:val="kk-KZ"/>
              </w:rPr>
              <w:t xml:space="preserve"> мемлекеттік-құқықтық шындықтағы өзекті мәселелерді талдауға, талқылаудың әр түрлі амалдарын қолдану арқылы ғылыми деңгейде қолданымдағы заңдарды талқылауға.</w:t>
            </w:r>
          </w:p>
        </w:tc>
      </w:tr>
      <w:tr w:rsidR="00653347" w:rsidRPr="00FE5583" w:rsidTr="009D1B2E">
        <w:tc>
          <w:tcPr>
            <w:tcW w:w="3402" w:type="dxa"/>
          </w:tcPr>
          <w:p w:rsidR="00653347" w:rsidRPr="00FE5583" w:rsidRDefault="00653347" w:rsidP="00204AD9">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lastRenderedPageBreak/>
              <w:t>Қорытынды бақылау нысаны</w:t>
            </w:r>
          </w:p>
        </w:tc>
        <w:tc>
          <w:tcPr>
            <w:tcW w:w="5529" w:type="dxa"/>
          </w:tcPr>
          <w:p w:rsidR="00653347" w:rsidRPr="00FE5583" w:rsidRDefault="00653347" w:rsidP="00204AD9">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Емтихан</w:t>
            </w:r>
          </w:p>
        </w:tc>
      </w:tr>
      <w:tr w:rsidR="00653347" w:rsidRPr="00FE5583" w:rsidTr="009D1B2E">
        <w:tc>
          <w:tcPr>
            <w:tcW w:w="3402" w:type="dxa"/>
          </w:tcPr>
          <w:p w:rsidR="00653347" w:rsidRPr="00FE5583" w:rsidRDefault="00653347" w:rsidP="00204AD9">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 xml:space="preserve">Пәннің оқытылу </w:t>
            </w:r>
            <w:r w:rsidRPr="00FE5583">
              <w:rPr>
                <w:rFonts w:ascii="Times New Roman" w:hAnsi="Times New Roman" w:cs="Times New Roman"/>
                <w:bCs/>
                <w:sz w:val="24"/>
                <w:szCs w:val="24"/>
                <w:lang w:val="kk-KZ"/>
              </w:rPr>
              <w:t>мерзімі</w:t>
            </w:r>
          </w:p>
        </w:tc>
        <w:tc>
          <w:tcPr>
            <w:tcW w:w="5529" w:type="dxa"/>
          </w:tcPr>
          <w:p w:rsidR="00653347" w:rsidRPr="00FE5583" w:rsidRDefault="00653347" w:rsidP="00204AD9">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1 немесе 2 кезең  (15 апта)</w:t>
            </w:r>
          </w:p>
        </w:tc>
      </w:tr>
      <w:tr w:rsidR="00653347" w:rsidRPr="006A09CD" w:rsidTr="009D1B2E">
        <w:tc>
          <w:tcPr>
            <w:tcW w:w="3402" w:type="dxa"/>
          </w:tcPr>
          <w:p w:rsidR="00653347" w:rsidRPr="00FE5583" w:rsidRDefault="00653347" w:rsidP="00204AD9">
            <w:pPr>
              <w:spacing w:after="0" w:line="240" w:lineRule="auto"/>
              <w:jc w:val="both"/>
              <w:rPr>
                <w:rFonts w:ascii="Times New Roman" w:hAnsi="Times New Roman" w:cs="Times New Roman"/>
                <w:bCs/>
                <w:sz w:val="24"/>
                <w:szCs w:val="24"/>
                <w:lang w:val="kk-KZ"/>
              </w:rPr>
            </w:pPr>
            <w:r w:rsidRPr="00FE5583">
              <w:rPr>
                <w:rFonts w:ascii="Times New Roman" w:hAnsi="Times New Roman" w:cs="Times New Roman"/>
                <w:bCs/>
                <w:sz w:val="24"/>
                <w:szCs w:val="24"/>
                <w:lang w:val="kk-KZ"/>
              </w:rPr>
              <w:t>Әдебиеттер тізімі</w:t>
            </w:r>
          </w:p>
        </w:tc>
        <w:tc>
          <w:tcPr>
            <w:tcW w:w="5529" w:type="dxa"/>
          </w:tcPr>
          <w:p w:rsidR="00902D3E" w:rsidRPr="00A27270" w:rsidRDefault="00902D3E" w:rsidP="00902D3E">
            <w:pPr>
              <w:spacing w:after="0" w:line="240" w:lineRule="auto"/>
              <w:jc w:val="center"/>
              <w:rPr>
                <w:rFonts w:ascii="Times New Roman" w:eastAsia="Times New Roman" w:hAnsi="Times New Roman"/>
                <w:b/>
                <w:bCs/>
                <w:sz w:val="24"/>
                <w:szCs w:val="24"/>
                <w:lang w:val="kk-KZ"/>
              </w:rPr>
            </w:pPr>
            <w:r w:rsidRPr="00A27270">
              <w:rPr>
                <w:rFonts w:ascii="Times New Roman" w:eastAsia="Times New Roman" w:hAnsi="Times New Roman"/>
                <w:b/>
                <w:bCs/>
                <w:sz w:val="24"/>
                <w:szCs w:val="24"/>
                <w:lang w:val="kk-KZ"/>
              </w:rPr>
              <w:t>Негізгі:</w:t>
            </w:r>
          </w:p>
          <w:p w:rsidR="00653347" w:rsidRPr="00FE5583" w:rsidRDefault="00653347"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1. Қазақстан Республикасының  Әкімшілік құқықбұзушылықтар туралы Кодексі</w:t>
            </w:r>
          </w:p>
          <w:p w:rsidR="00653347" w:rsidRPr="00FE5583" w:rsidRDefault="00653347"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2. Қазақстан Республикасының  1995 жылғы 30 тамыздағы Конституциясы</w:t>
            </w:r>
          </w:p>
          <w:p w:rsidR="00653347" w:rsidRPr="00FE5583" w:rsidRDefault="00653347" w:rsidP="009D1B2E">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3. Қазақстан Республикасының Қазақстан Республикасы Президенті туралы 1995 жылғы 26 желтоқсандағы Конституциялық заңы</w:t>
            </w:r>
          </w:p>
        </w:tc>
      </w:tr>
    </w:tbl>
    <w:p w:rsidR="00484850" w:rsidRDefault="00484850" w:rsidP="00484850">
      <w:pPr>
        <w:spacing w:after="0" w:line="240" w:lineRule="auto"/>
        <w:jc w:val="center"/>
        <w:rPr>
          <w:rFonts w:ascii="Times New Roman" w:hAnsi="Times New Roman"/>
          <w:b/>
          <w:bCs/>
          <w:sz w:val="24"/>
          <w:szCs w:val="24"/>
          <w:lang w:val="kk-KZ"/>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529"/>
      </w:tblGrid>
      <w:tr w:rsidR="0057483B" w:rsidRPr="006A09CD" w:rsidTr="005A2A3B">
        <w:tc>
          <w:tcPr>
            <w:tcW w:w="3402" w:type="dxa"/>
          </w:tcPr>
          <w:p w:rsidR="0057483B" w:rsidRPr="0057483B" w:rsidRDefault="0057483B" w:rsidP="00204AD9">
            <w:pPr>
              <w:spacing w:after="0" w:line="240" w:lineRule="auto"/>
              <w:jc w:val="both"/>
              <w:rPr>
                <w:rFonts w:ascii="Times New Roman" w:hAnsi="Times New Roman" w:cs="Times New Roman"/>
                <w:b/>
                <w:sz w:val="24"/>
                <w:szCs w:val="24"/>
                <w:lang w:val="kk-KZ"/>
              </w:rPr>
            </w:pPr>
            <w:r w:rsidRPr="0057483B">
              <w:rPr>
                <w:rFonts w:ascii="Times New Roman" w:hAnsi="Times New Roman" w:cs="Times New Roman"/>
                <w:b/>
                <w:sz w:val="24"/>
                <w:szCs w:val="24"/>
                <w:lang w:val="kk-KZ"/>
              </w:rPr>
              <w:t>Пәннің коды мен атауы</w:t>
            </w:r>
          </w:p>
          <w:p w:rsidR="0057483B" w:rsidRPr="0057483B" w:rsidRDefault="0057483B" w:rsidP="00204AD9">
            <w:pPr>
              <w:spacing w:after="0" w:line="240" w:lineRule="auto"/>
              <w:jc w:val="both"/>
              <w:rPr>
                <w:rFonts w:ascii="Times New Roman" w:hAnsi="Times New Roman" w:cs="Times New Roman"/>
                <w:b/>
                <w:sz w:val="24"/>
                <w:szCs w:val="24"/>
                <w:lang w:val="kk-KZ"/>
              </w:rPr>
            </w:pPr>
          </w:p>
        </w:tc>
        <w:tc>
          <w:tcPr>
            <w:tcW w:w="5529" w:type="dxa"/>
          </w:tcPr>
          <w:p w:rsidR="0057483B" w:rsidRPr="0057483B" w:rsidRDefault="0057483B" w:rsidP="0057483B">
            <w:pPr>
              <w:spacing w:after="0" w:line="240" w:lineRule="auto"/>
              <w:jc w:val="both"/>
              <w:rPr>
                <w:rFonts w:ascii="Times New Roman" w:hAnsi="Times New Roman" w:cs="Times New Roman"/>
                <w:b/>
                <w:sz w:val="24"/>
                <w:szCs w:val="24"/>
                <w:lang w:val="kk-KZ"/>
              </w:rPr>
            </w:pPr>
            <w:r w:rsidRPr="0057483B">
              <w:rPr>
                <w:rFonts w:ascii="Times New Roman" w:hAnsi="Times New Roman" w:cs="Times New Roman"/>
                <w:b/>
                <w:sz w:val="24"/>
                <w:szCs w:val="24"/>
                <w:lang w:val="kk-KZ"/>
              </w:rPr>
              <w:t xml:space="preserve">AzhSZhKS7208 Аграрлық заңнаманың сыбайлас жемқорлыққа қарсы сараптамасы </w:t>
            </w:r>
          </w:p>
        </w:tc>
      </w:tr>
      <w:tr w:rsidR="0057483B" w:rsidRPr="00FE5583" w:rsidTr="005A2A3B">
        <w:trPr>
          <w:trHeight w:val="283"/>
        </w:trPr>
        <w:tc>
          <w:tcPr>
            <w:tcW w:w="3402" w:type="dxa"/>
          </w:tcPr>
          <w:p w:rsidR="0057483B" w:rsidRPr="00FE5583" w:rsidRDefault="0057483B" w:rsidP="00204AD9">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sz w:val="24"/>
                <w:szCs w:val="24"/>
                <w:lang w:val="kk-KZ"/>
              </w:rPr>
              <w:t>Пәннің ПОҚ</w:t>
            </w:r>
          </w:p>
        </w:tc>
        <w:tc>
          <w:tcPr>
            <w:tcW w:w="5529" w:type="dxa"/>
          </w:tcPr>
          <w:p w:rsidR="0057483B" w:rsidRPr="00FE5583" w:rsidRDefault="0057483B" w:rsidP="0057483B">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з.ғ.к., профессор Атаханова Г.М.</w:t>
            </w:r>
          </w:p>
        </w:tc>
      </w:tr>
      <w:tr w:rsidR="0057483B" w:rsidRPr="00FE5583" w:rsidTr="005A2A3B">
        <w:tc>
          <w:tcPr>
            <w:tcW w:w="3402" w:type="dxa"/>
          </w:tcPr>
          <w:p w:rsidR="0057483B" w:rsidRPr="00FE5583" w:rsidRDefault="0057483B" w:rsidP="00204AD9">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sz w:val="24"/>
                <w:szCs w:val="24"/>
                <w:lang w:val="kk-KZ"/>
              </w:rPr>
              <w:t>Пән циклі</w:t>
            </w:r>
          </w:p>
        </w:tc>
        <w:tc>
          <w:tcPr>
            <w:tcW w:w="5529" w:type="dxa"/>
          </w:tcPr>
          <w:p w:rsidR="0057483B" w:rsidRPr="00FE5583" w:rsidRDefault="0057483B" w:rsidP="00204AD9">
            <w:pPr>
              <w:spacing w:after="0" w:line="240" w:lineRule="auto"/>
              <w:rPr>
                <w:rFonts w:ascii="Times New Roman" w:hAnsi="Times New Roman" w:cs="Times New Roman"/>
                <w:sz w:val="24"/>
                <w:szCs w:val="24"/>
                <w:lang w:val="kk-KZ"/>
              </w:rPr>
            </w:pPr>
            <w:r w:rsidRPr="00FE5583">
              <w:rPr>
                <w:rFonts w:ascii="Times New Roman" w:hAnsi="Times New Roman" w:cs="Times New Roman"/>
                <w:sz w:val="24"/>
                <w:szCs w:val="24"/>
                <w:lang w:val="kk-KZ"/>
              </w:rPr>
              <w:t>базалық (кәсіптік)</w:t>
            </w:r>
          </w:p>
        </w:tc>
      </w:tr>
      <w:tr w:rsidR="0057483B" w:rsidRPr="00FE5583" w:rsidTr="005A2A3B">
        <w:tc>
          <w:tcPr>
            <w:tcW w:w="3402" w:type="dxa"/>
          </w:tcPr>
          <w:p w:rsidR="0057483B" w:rsidRPr="00FE5583" w:rsidRDefault="0057483B" w:rsidP="00204AD9">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sz w:val="24"/>
                <w:szCs w:val="24"/>
                <w:lang w:val="kk-KZ"/>
              </w:rPr>
              <w:t>Оқу деңгейі</w:t>
            </w:r>
          </w:p>
        </w:tc>
        <w:tc>
          <w:tcPr>
            <w:tcW w:w="5529" w:type="dxa"/>
          </w:tcPr>
          <w:p w:rsidR="0057483B" w:rsidRPr="00FE5583" w:rsidRDefault="0057483B"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Магистратура</w:t>
            </w:r>
          </w:p>
        </w:tc>
      </w:tr>
      <w:tr w:rsidR="0057483B" w:rsidRPr="00FE5583" w:rsidTr="005A2A3B">
        <w:tc>
          <w:tcPr>
            <w:tcW w:w="3402" w:type="dxa"/>
          </w:tcPr>
          <w:p w:rsidR="0057483B" w:rsidRPr="00FE5583" w:rsidRDefault="0057483B"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Білім беру бағдарламасы</w:t>
            </w:r>
          </w:p>
        </w:tc>
        <w:tc>
          <w:tcPr>
            <w:tcW w:w="5529" w:type="dxa"/>
          </w:tcPr>
          <w:p w:rsidR="0057483B" w:rsidRPr="00FE5583" w:rsidRDefault="0057483B" w:rsidP="00204AD9">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 xml:space="preserve">7М04201  </w:t>
            </w:r>
            <w:r>
              <w:rPr>
                <w:rFonts w:ascii="Times New Roman" w:hAnsi="Times New Roman" w:cs="Times New Roman"/>
                <w:sz w:val="24"/>
                <w:szCs w:val="24"/>
                <w:lang w:val="kk-KZ"/>
              </w:rPr>
              <w:t xml:space="preserve">- </w:t>
            </w:r>
            <w:r w:rsidRPr="00FE5583">
              <w:rPr>
                <w:rFonts w:ascii="Times New Roman" w:hAnsi="Times New Roman" w:cs="Times New Roman"/>
                <w:sz w:val="24"/>
                <w:szCs w:val="24"/>
              </w:rPr>
              <w:t>«Құқықтану»</w:t>
            </w:r>
          </w:p>
        </w:tc>
      </w:tr>
      <w:tr w:rsidR="0057483B" w:rsidRPr="00FE5583" w:rsidTr="005A2A3B">
        <w:tc>
          <w:tcPr>
            <w:tcW w:w="3402" w:type="dxa"/>
          </w:tcPr>
          <w:p w:rsidR="0057483B" w:rsidRPr="00FE5583" w:rsidRDefault="0057483B" w:rsidP="00204AD9">
            <w:pPr>
              <w:spacing w:after="0" w:line="240" w:lineRule="auto"/>
              <w:jc w:val="both"/>
              <w:rPr>
                <w:rFonts w:ascii="Times New Roman" w:hAnsi="Times New Roman" w:cs="Times New Roman"/>
                <w:b/>
                <w:sz w:val="24"/>
                <w:szCs w:val="24"/>
              </w:rPr>
            </w:pPr>
            <w:r w:rsidRPr="00FE5583">
              <w:rPr>
                <w:rFonts w:ascii="Times New Roman" w:hAnsi="Times New Roman" w:cs="Times New Roman"/>
                <w:sz w:val="24"/>
                <w:szCs w:val="24"/>
                <w:lang w:val="kk-KZ"/>
              </w:rPr>
              <w:t>Академиялық кредит</w:t>
            </w:r>
          </w:p>
        </w:tc>
        <w:tc>
          <w:tcPr>
            <w:tcW w:w="5529" w:type="dxa"/>
          </w:tcPr>
          <w:p w:rsidR="0057483B" w:rsidRPr="00FE5583" w:rsidRDefault="0057483B" w:rsidP="00204AD9">
            <w:pPr>
              <w:spacing w:after="0" w:line="240" w:lineRule="auto"/>
              <w:jc w:val="both"/>
              <w:rPr>
                <w:rFonts w:ascii="Times New Roman" w:hAnsi="Times New Roman" w:cs="Times New Roman"/>
                <w:sz w:val="24"/>
                <w:szCs w:val="24"/>
                <w:lang w:val="en-US"/>
              </w:rPr>
            </w:pPr>
            <w:r w:rsidRPr="00FE5583">
              <w:rPr>
                <w:rFonts w:ascii="Times New Roman" w:hAnsi="Times New Roman" w:cs="Times New Roman"/>
                <w:sz w:val="24"/>
                <w:szCs w:val="24"/>
                <w:lang w:val="kk-KZ"/>
              </w:rPr>
              <w:t>5</w:t>
            </w:r>
            <w:r w:rsidRPr="00FE5583">
              <w:rPr>
                <w:rFonts w:ascii="Times New Roman" w:hAnsi="Times New Roman" w:cs="Times New Roman"/>
                <w:sz w:val="24"/>
                <w:szCs w:val="24"/>
                <w:lang w:val="en-US"/>
              </w:rPr>
              <w:t xml:space="preserve"> </w:t>
            </w:r>
          </w:p>
        </w:tc>
      </w:tr>
      <w:tr w:rsidR="0057483B" w:rsidRPr="00FE5583" w:rsidTr="005A2A3B">
        <w:tc>
          <w:tcPr>
            <w:tcW w:w="3402" w:type="dxa"/>
          </w:tcPr>
          <w:p w:rsidR="0057483B" w:rsidRPr="00FE5583" w:rsidRDefault="0057483B" w:rsidP="00204AD9">
            <w:pPr>
              <w:spacing w:after="0" w:line="240" w:lineRule="auto"/>
              <w:jc w:val="both"/>
              <w:rPr>
                <w:rFonts w:ascii="Times New Roman" w:hAnsi="Times New Roman" w:cs="Times New Roman"/>
                <w:b/>
                <w:sz w:val="24"/>
                <w:szCs w:val="24"/>
              </w:rPr>
            </w:pPr>
            <w:r w:rsidRPr="00FE5583">
              <w:rPr>
                <w:rFonts w:ascii="Times New Roman" w:hAnsi="Times New Roman" w:cs="Times New Roman"/>
                <w:sz w:val="24"/>
                <w:szCs w:val="24"/>
                <w:lang w:val="kk-KZ"/>
              </w:rPr>
              <w:t>Оқыту формасы</w:t>
            </w:r>
          </w:p>
        </w:tc>
        <w:tc>
          <w:tcPr>
            <w:tcW w:w="5529" w:type="dxa"/>
          </w:tcPr>
          <w:p w:rsidR="0057483B" w:rsidRPr="00FE5583" w:rsidRDefault="0057483B" w:rsidP="00204AD9">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 xml:space="preserve">Күндізгі </w:t>
            </w:r>
          </w:p>
        </w:tc>
      </w:tr>
      <w:tr w:rsidR="0057483B" w:rsidRPr="00FE5583" w:rsidTr="005A2A3B">
        <w:tc>
          <w:tcPr>
            <w:tcW w:w="3402" w:type="dxa"/>
          </w:tcPr>
          <w:p w:rsidR="0057483B" w:rsidRPr="00FE5583" w:rsidRDefault="0057483B"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Семестр/триместр</w:t>
            </w:r>
          </w:p>
        </w:tc>
        <w:tc>
          <w:tcPr>
            <w:tcW w:w="5529" w:type="dxa"/>
          </w:tcPr>
          <w:p w:rsidR="0057483B" w:rsidRPr="00FE5583" w:rsidRDefault="0057483B"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1</w:t>
            </w:r>
          </w:p>
        </w:tc>
      </w:tr>
      <w:tr w:rsidR="0057483B" w:rsidRPr="00FE5583" w:rsidTr="005A2A3B">
        <w:tc>
          <w:tcPr>
            <w:tcW w:w="3402" w:type="dxa"/>
          </w:tcPr>
          <w:p w:rsidR="0057483B" w:rsidRPr="00FE5583" w:rsidRDefault="0057483B" w:rsidP="00204AD9">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sz w:val="24"/>
                <w:szCs w:val="24"/>
                <w:lang w:val="kk-KZ"/>
              </w:rPr>
              <w:t>Пәннің пререквизиттері</w:t>
            </w:r>
          </w:p>
        </w:tc>
        <w:tc>
          <w:tcPr>
            <w:tcW w:w="5529" w:type="dxa"/>
          </w:tcPr>
          <w:p w:rsidR="0057483B" w:rsidRPr="00FE5583" w:rsidRDefault="0057483B"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Сыбайлас жемқорлыққа қарсы мәдениет негіздері. ҚР Қылмыстық-құқықтық саясаты және құқық қорғау қызметі. ҚР-дағы әлеуметтік-құқықтық пәндер және әкімшілік жүйе</w:t>
            </w:r>
          </w:p>
        </w:tc>
      </w:tr>
      <w:tr w:rsidR="0057483B" w:rsidRPr="00FE5583" w:rsidTr="005A2A3B">
        <w:tc>
          <w:tcPr>
            <w:tcW w:w="3402" w:type="dxa"/>
          </w:tcPr>
          <w:p w:rsidR="0057483B" w:rsidRPr="00FE5583" w:rsidRDefault="0057483B"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Пәннің постреквизиттері</w:t>
            </w:r>
          </w:p>
        </w:tc>
        <w:tc>
          <w:tcPr>
            <w:tcW w:w="5529" w:type="dxa"/>
          </w:tcPr>
          <w:p w:rsidR="0057483B" w:rsidRPr="00FE5583" w:rsidRDefault="0057483B"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Магистрлік диссертация,МҒЗЖ, МДРжҚ</w:t>
            </w:r>
          </w:p>
        </w:tc>
      </w:tr>
      <w:tr w:rsidR="0057483B" w:rsidRPr="006A09CD" w:rsidTr="005A2A3B">
        <w:tc>
          <w:tcPr>
            <w:tcW w:w="3402" w:type="dxa"/>
          </w:tcPr>
          <w:p w:rsidR="0057483B" w:rsidRPr="00FE5583" w:rsidRDefault="0057483B"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Пәнді оқу мақсаты</w:t>
            </w:r>
          </w:p>
        </w:tc>
        <w:tc>
          <w:tcPr>
            <w:tcW w:w="5529" w:type="dxa"/>
          </w:tcPr>
          <w:p w:rsidR="0057483B" w:rsidRPr="00FE5583" w:rsidRDefault="0057483B"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Мақсаты-сыбайлас жемқорлыққа қарсы заңнаманың нормаларын формалды-догматикалық талдау дағдыларын, оларды қолдануға дербес және шығармашылық тәсілді дамыту; сыбайлас жемқорлыққа қарсы іс-қимыл процесінде туындайтын құқықтық мәселелер бойынша өз ұстанымын дәлелді түрде негіздеу, сыбайлас жемқорлыққа қарсы заңнаманың нормаларын практикада қолдану.</w:t>
            </w:r>
          </w:p>
        </w:tc>
      </w:tr>
      <w:tr w:rsidR="0057483B" w:rsidRPr="00FE5583" w:rsidTr="005A2A3B">
        <w:tc>
          <w:tcPr>
            <w:tcW w:w="3402" w:type="dxa"/>
          </w:tcPr>
          <w:p w:rsidR="0057483B" w:rsidRPr="00FE5583" w:rsidRDefault="0057483B" w:rsidP="00204AD9">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Пән мазмұны</w:t>
            </w:r>
          </w:p>
        </w:tc>
        <w:tc>
          <w:tcPr>
            <w:tcW w:w="5529" w:type="dxa"/>
          </w:tcPr>
          <w:p w:rsidR="0057483B" w:rsidRPr="00FE5583" w:rsidRDefault="0057483B" w:rsidP="00204AD9">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xml:space="preserve">Нормативтік құқықтық актілердің сыбайлас жемқорлыққа қарсы сараптамасының ұғымы, мақсаттары, қағидаттары және құқықтық негіздері: </w:t>
            </w:r>
            <w:r w:rsidRPr="00FE5583">
              <w:rPr>
                <w:rFonts w:ascii="Times New Roman" w:hAnsi="Times New Roman" w:cs="Times New Roman"/>
                <w:sz w:val="24"/>
                <w:szCs w:val="24"/>
                <w:lang w:val="kk-KZ"/>
              </w:rPr>
              <w:lastRenderedPageBreak/>
              <w:t>мемлекеттің сыбайлас жемқорлыққа қарсы саясатының құрамдас бөлігі ретінде нормативтік актілерге (нормативтік құқықтық актілердің жобаларына) сыбайлас жемқорлыққа қарсы сараптама. Нормативтік құқықтық актілердің (нормативтік құқықтық актілер жобаларының) сыбайлас жемқорлыққа қарсы сараптамасының ұғымы, мазмұны және мақсаттары. Сыбайлас жемқорлыққа қарсы сараптаманы ұйымдастырудың негізгі қағидаттары. Қазақстандық аграрлық құқықтағы сыбайлас жемқорлыққа қарсы сараптама институты. Құқықтық сараптама жүйесіндегі сыбайлас жемқорлыққа қарсы сараптама. Сыбайлас жемқорлыққа қарсы сараптаманың маңызы мен рөлі.</w:t>
            </w:r>
          </w:p>
          <w:p w:rsidR="0057483B" w:rsidRPr="00FE5583" w:rsidRDefault="0057483B" w:rsidP="00204AD9">
            <w:pPr>
              <w:pBdr>
                <w:top w:val="nil"/>
                <w:left w:val="nil"/>
                <w:bottom w:val="nil"/>
                <w:right w:val="nil"/>
                <w:between w:val="nil"/>
              </w:pBdr>
              <w:shd w:val="solid" w:color="FFFFFF" w:fill="auto"/>
              <w:spacing w:after="0" w:line="240" w:lineRule="auto"/>
              <w:ind w:firstLine="290"/>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Нормативтік құқықтық актілердің сыбайлас жемқорлыққа қарсы сараптамасының нысанасы, объектілері, субъектілері және әдістемесі.Сыбайлас жемқорлық факторларының түсінігі және типологиясы. Сыбайлас жемқорлыққа қарсы талдау және сыбайлас жемқорлыққа қатысты құқықтық актілерді бағалау субъектілері. Сыбайлас жемқорлыққа қатысты нормативтік құқықтық актілерді (нормативтік құқықтық актілердің жобаларын) бағалау қағидалары мен әдістері. Нормативтік құқықтық актілерді (нормативтік құқықтық актілердің жобаларын) сыбайлас жемқорлыққа (жалпы және мәні бойынша) бағалау. Сыбайлас жемқорлыққа қарсы сараптама нәтижелерін ресімдеу. Билік органдарында сыбайлас жемқорлыққа қарсы сараптама жүргізу бойынша жұмысты ұйымдастыру. Прокуратура органдарында сыбайлас жемқорлыққа қарсы сараптама жүргізу бойынша жұмысты ұйымдастыру. Нормативтік құқықтық актілердің (нормативтік құқықтық актілер жобаларының) сыбайлас жемқорлыққа қарсы тәуелсіз сараптамасының ұғымы және негіздері. Сыбайлас жемқорлыққа қарсы тәуелсіз сараптама жүргізу тәртібі. Құқықтық мониторинг жүйесіндегі сыбайлас жемқорлыққа қарсы сараптама. Құқықтық мониторинг ұғымы, мақсаттары мен принциптері</w:t>
            </w:r>
          </w:p>
        </w:tc>
      </w:tr>
      <w:tr w:rsidR="0057483B" w:rsidRPr="006A09CD" w:rsidTr="005A2A3B">
        <w:tc>
          <w:tcPr>
            <w:tcW w:w="3402" w:type="dxa"/>
          </w:tcPr>
          <w:p w:rsidR="0057483B" w:rsidRPr="00FE5583" w:rsidRDefault="0057483B"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lastRenderedPageBreak/>
              <w:t>Пәннің құзіреттілігі</w:t>
            </w:r>
          </w:p>
          <w:p w:rsidR="0057483B" w:rsidRPr="00FE5583" w:rsidRDefault="0057483B" w:rsidP="00204AD9">
            <w:pPr>
              <w:spacing w:after="0" w:line="240" w:lineRule="auto"/>
              <w:jc w:val="both"/>
              <w:rPr>
                <w:rFonts w:ascii="Times New Roman" w:hAnsi="Times New Roman" w:cs="Times New Roman"/>
                <w:sz w:val="24"/>
                <w:szCs w:val="24"/>
                <w:lang w:val="kk-KZ"/>
              </w:rPr>
            </w:pPr>
          </w:p>
        </w:tc>
        <w:tc>
          <w:tcPr>
            <w:tcW w:w="5529" w:type="dxa"/>
          </w:tcPr>
          <w:p w:rsidR="0057483B" w:rsidRPr="00FE5583" w:rsidRDefault="0057483B" w:rsidP="00204AD9">
            <w:pPr>
              <w:pBdr>
                <w:top w:val="nil"/>
                <w:left w:val="nil"/>
                <w:bottom w:val="nil"/>
                <w:right w:val="nil"/>
                <w:between w:val="nil"/>
              </w:pBdr>
              <w:shd w:val="solid" w:color="FFFFFF" w:fill="auto"/>
              <w:spacing w:after="0" w:line="240" w:lineRule="auto"/>
              <w:jc w:val="both"/>
              <w:rPr>
                <w:rFonts w:ascii="Times New Roman" w:hAnsi="Times New Roman" w:cs="Times New Roman"/>
                <w:b/>
                <w:sz w:val="24"/>
                <w:szCs w:val="24"/>
                <w:lang w:val="kk-KZ"/>
              </w:rPr>
            </w:pPr>
            <w:r w:rsidRPr="00FE5583">
              <w:rPr>
                <w:rFonts w:ascii="Times New Roman" w:hAnsi="Times New Roman" w:cs="Times New Roman"/>
                <w:b/>
                <w:sz w:val="24"/>
                <w:szCs w:val="24"/>
                <w:lang w:val="kk-KZ"/>
              </w:rPr>
              <w:t>Пәнді меңгергеннен кейін магистр міндетті:</w:t>
            </w:r>
          </w:p>
          <w:p w:rsidR="0057483B" w:rsidRPr="00FE5583" w:rsidRDefault="0057483B" w:rsidP="00204AD9">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b/>
                <w:sz w:val="24"/>
                <w:szCs w:val="24"/>
                <w:lang w:val="kk-KZ"/>
              </w:rPr>
              <w:t>- білу</w:t>
            </w:r>
            <w:r w:rsidR="005A2A3B">
              <w:rPr>
                <w:rFonts w:ascii="Times New Roman" w:hAnsi="Times New Roman" w:cs="Times New Roman"/>
                <w:b/>
                <w:sz w:val="24"/>
                <w:szCs w:val="24"/>
                <w:lang w:val="kk-KZ"/>
              </w:rPr>
              <w:t>:</w:t>
            </w:r>
            <w:r w:rsidRPr="00FE5583">
              <w:rPr>
                <w:rFonts w:ascii="Times New Roman" w:hAnsi="Times New Roman" w:cs="Times New Roman"/>
                <w:sz w:val="24"/>
                <w:szCs w:val="24"/>
                <w:lang w:val="kk-KZ"/>
              </w:rPr>
              <w:t xml:space="preserve"> - сыбайлас жемқорлыққа қарсы сараптама институтының категориялық аппарат түсінігін; </w:t>
            </w:r>
          </w:p>
          <w:p w:rsidR="0057483B" w:rsidRPr="00FE5583" w:rsidRDefault="0057483B" w:rsidP="00204AD9">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ҚР мемлекеттік билік органдарында, ҚР субъектілерінде, жергілікті өзін-өзі басқару органдарында, тәуелсіз сарапшылармен сыбайлас жемқорлыққа қарсы сараптама жүргізудің құқықтық тетіктерін;</w:t>
            </w:r>
          </w:p>
          <w:p w:rsidR="0057483B" w:rsidRPr="00FE5583" w:rsidRDefault="0057483B" w:rsidP="00204AD9">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lastRenderedPageBreak/>
              <w:t xml:space="preserve"> - тәуелсіз сарапшыларды аккредиттеу тәртібі; сыбайлас жемқорлыққа қарсы сараптама </w:t>
            </w:r>
            <w:r w:rsidR="00902D3E">
              <w:rPr>
                <w:rFonts w:ascii="Times New Roman" w:hAnsi="Times New Roman" w:cs="Times New Roman"/>
                <w:sz w:val="24"/>
                <w:szCs w:val="24"/>
                <w:lang w:val="kk-KZ"/>
              </w:rPr>
              <w:t>жүргізу әдістемесі -</w:t>
            </w:r>
            <w:r w:rsidRPr="00FE5583">
              <w:rPr>
                <w:rFonts w:ascii="Times New Roman" w:hAnsi="Times New Roman" w:cs="Times New Roman"/>
                <w:sz w:val="24"/>
                <w:szCs w:val="24"/>
                <w:lang w:val="kk-KZ"/>
              </w:rPr>
              <w:t>сараптамалық қорытындыға қойылатын талаптарды.</w:t>
            </w:r>
          </w:p>
          <w:p w:rsidR="0057483B" w:rsidRPr="00FE5583" w:rsidRDefault="0057483B" w:rsidP="00204AD9">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b/>
                <w:sz w:val="24"/>
                <w:szCs w:val="24"/>
                <w:lang w:val="kk-KZ"/>
              </w:rPr>
              <w:t>- қолдану</w:t>
            </w:r>
            <w:r w:rsidR="005A2A3B">
              <w:rPr>
                <w:rFonts w:ascii="Times New Roman" w:hAnsi="Times New Roman" w:cs="Times New Roman"/>
                <w:b/>
                <w:sz w:val="24"/>
                <w:szCs w:val="24"/>
                <w:lang w:val="kk-KZ"/>
              </w:rPr>
              <w:t>:</w:t>
            </w:r>
            <w:r w:rsidRPr="00FE5583">
              <w:rPr>
                <w:rFonts w:ascii="Times New Roman" w:hAnsi="Times New Roman" w:cs="Times New Roman"/>
                <w:sz w:val="24"/>
                <w:szCs w:val="24"/>
                <w:lang w:val="kk-KZ"/>
              </w:rPr>
              <w:t xml:space="preserve"> - сыбайлас жемқорлыққа қарсы факторлардың болуына заңнаманы талдау.</w:t>
            </w:r>
          </w:p>
          <w:p w:rsidR="0057483B" w:rsidRPr="00FE5583" w:rsidRDefault="0057483B" w:rsidP="00204AD9">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нормативтік құқықтық актілердің жобаларына заң сараптамасын жүргізуге, оның ішінде оларда сыбайлас жемқорлық көріністері үшін жағдай жасауға ықпал ететін ережелерді анықтау мақсатында қатысуға құқылы,</w:t>
            </w:r>
          </w:p>
          <w:p w:rsidR="0057483B" w:rsidRPr="00FE5583" w:rsidRDefault="0057483B" w:rsidP="00204AD9">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xml:space="preserve">- </w:t>
            </w:r>
            <w:r w:rsidRPr="00FE5583">
              <w:rPr>
                <w:rFonts w:ascii="Times New Roman" w:hAnsi="Times New Roman" w:cs="Times New Roman"/>
                <w:b/>
                <w:sz w:val="24"/>
                <w:szCs w:val="24"/>
                <w:lang w:val="kk-KZ"/>
              </w:rPr>
              <w:t>құзыретті болу</w:t>
            </w:r>
            <w:r w:rsidR="005A2A3B">
              <w:rPr>
                <w:rFonts w:ascii="Times New Roman" w:hAnsi="Times New Roman" w:cs="Times New Roman"/>
                <w:b/>
                <w:sz w:val="24"/>
                <w:szCs w:val="24"/>
                <w:lang w:val="kk-KZ"/>
              </w:rPr>
              <w:t>:</w:t>
            </w:r>
            <w:r w:rsidR="00902D3E">
              <w:rPr>
                <w:rFonts w:ascii="Times New Roman" w:hAnsi="Times New Roman" w:cs="Times New Roman"/>
                <w:sz w:val="24"/>
                <w:szCs w:val="24"/>
                <w:lang w:val="kk-KZ"/>
              </w:rPr>
              <w:t>-</w:t>
            </w:r>
            <w:r w:rsidRPr="00FE5583">
              <w:rPr>
                <w:rFonts w:ascii="Times New Roman" w:hAnsi="Times New Roman" w:cs="Times New Roman"/>
                <w:sz w:val="24"/>
                <w:szCs w:val="24"/>
                <w:lang w:val="kk-KZ"/>
              </w:rPr>
              <w:t>заң қызметінің нақты салаларында білікті заң қорытындылары мен консультациялар беруге;</w:t>
            </w:r>
          </w:p>
          <w:p w:rsidR="0057483B" w:rsidRPr="00FE5583" w:rsidRDefault="00902D3E" w:rsidP="00204AD9">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w:t>
            </w:r>
            <w:r w:rsidR="0057483B" w:rsidRPr="00FE5583">
              <w:rPr>
                <w:rFonts w:ascii="Times New Roman" w:hAnsi="Times New Roman" w:cs="Times New Roman"/>
                <w:sz w:val="24"/>
                <w:szCs w:val="24"/>
                <w:lang w:val="kk-KZ"/>
              </w:rPr>
              <w:t>құқықтық мониторинг және реттеуші әсерді бағалау жүргізуді ұйымдастыруда.</w:t>
            </w:r>
          </w:p>
        </w:tc>
      </w:tr>
      <w:tr w:rsidR="0057483B" w:rsidRPr="00FE5583" w:rsidTr="005A2A3B">
        <w:tc>
          <w:tcPr>
            <w:tcW w:w="3402" w:type="dxa"/>
          </w:tcPr>
          <w:p w:rsidR="0057483B" w:rsidRPr="00FE5583" w:rsidRDefault="0057483B" w:rsidP="00204AD9">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lastRenderedPageBreak/>
              <w:t>Қорытынды бақылау нысаны</w:t>
            </w:r>
          </w:p>
        </w:tc>
        <w:tc>
          <w:tcPr>
            <w:tcW w:w="5529" w:type="dxa"/>
          </w:tcPr>
          <w:p w:rsidR="0057483B" w:rsidRPr="00FE5583" w:rsidRDefault="0057483B" w:rsidP="00204AD9">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Емтихан</w:t>
            </w:r>
          </w:p>
        </w:tc>
      </w:tr>
      <w:tr w:rsidR="0057483B" w:rsidRPr="00FE5583" w:rsidTr="005A2A3B">
        <w:tc>
          <w:tcPr>
            <w:tcW w:w="3402" w:type="dxa"/>
          </w:tcPr>
          <w:p w:rsidR="0057483B" w:rsidRPr="00FE5583" w:rsidRDefault="0057483B" w:rsidP="00204AD9">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Пәннің оқытылу мерзімі</w:t>
            </w:r>
          </w:p>
        </w:tc>
        <w:tc>
          <w:tcPr>
            <w:tcW w:w="5529" w:type="dxa"/>
          </w:tcPr>
          <w:p w:rsidR="0057483B" w:rsidRPr="00FE5583" w:rsidRDefault="0057483B" w:rsidP="00204AD9">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1 немесе 2 кезең  (15 апта)</w:t>
            </w:r>
          </w:p>
        </w:tc>
      </w:tr>
      <w:tr w:rsidR="0057483B" w:rsidRPr="00FE5583" w:rsidTr="005A2A3B">
        <w:tc>
          <w:tcPr>
            <w:tcW w:w="3402" w:type="dxa"/>
          </w:tcPr>
          <w:p w:rsidR="0057483B" w:rsidRPr="00FE5583" w:rsidRDefault="0057483B"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Әдебиеттер тізімі</w:t>
            </w:r>
          </w:p>
        </w:tc>
        <w:tc>
          <w:tcPr>
            <w:tcW w:w="5529" w:type="dxa"/>
          </w:tcPr>
          <w:p w:rsidR="00902D3E" w:rsidRPr="00A27270" w:rsidRDefault="00902D3E" w:rsidP="00902D3E">
            <w:pPr>
              <w:spacing w:after="0" w:line="240" w:lineRule="auto"/>
              <w:jc w:val="center"/>
              <w:rPr>
                <w:rFonts w:ascii="Times New Roman" w:eastAsia="Times New Roman" w:hAnsi="Times New Roman"/>
                <w:b/>
                <w:bCs/>
                <w:sz w:val="24"/>
                <w:szCs w:val="24"/>
                <w:lang w:val="kk-KZ"/>
              </w:rPr>
            </w:pPr>
            <w:r w:rsidRPr="00A27270">
              <w:rPr>
                <w:rFonts w:ascii="Times New Roman" w:eastAsia="Times New Roman" w:hAnsi="Times New Roman"/>
                <w:b/>
                <w:bCs/>
                <w:sz w:val="24"/>
                <w:szCs w:val="24"/>
                <w:lang w:val="kk-KZ"/>
              </w:rPr>
              <w:t>Негізгі:</w:t>
            </w:r>
          </w:p>
          <w:p w:rsidR="0057483B" w:rsidRPr="00FE5583" w:rsidRDefault="00330EC8" w:rsidP="00204AD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1.</w:t>
            </w:r>
            <w:r w:rsidR="0057483B" w:rsidRPr="00FE5583">
              <w:rPr>
                <w:rFonts w:ascii="Times New Roman" w:hAnsi="Times New Roman" w:cs="Times New Roman"/>
                <w:sz w:val="24"/>
                <w:szCs w:val="24"/>
              </w:rPr>
              <w:t xml:space="preserve">Кабашов С.Ю. и др. Антикоррупционная экспертиза нормативных правовых актов и проектов нормативных правовых актов: Учебное пособие - Москва: ООО 'Научно-издательский центр ИНФРА-М', 2015 - 240с. - URL: http://znanium.com/go.php?id=460721 3. Клейменов </w:t>
            </w:r>
            <w:r>
              <w:rPr>
                <w:rFonts w:ascii="Times New Roman" w:hAnsi="Times New Roman" w:cs="Times New Roman"/>
                <w:sz w:val="24"/>
                <w:szCs w:val="24"/>
                <w:lang w:val="kk-KZ"/>
              </w:rPr>
              <w:t>2.</w:t>
            </w:r>
            <w:r w:rsidR="0057483B" w:rsidRPr="00FE5583">
              <w:rPr>
                <w:rFonts w:ascii="Times New Roman" w:hAnsi="Times New Roman" w:cs="Times New Roman"/>
                <w:sz w:val="24"/>
                <w:szCs w:val="24"/>
              </w:rPr>
              <w:t xml:space="preserve">М. П. Криминология: учебник:  - Москва: ООО 'Научно-издательский центр ИНФРА-М', 2018 - 400с. - URL: </w:t>
            </w:r>
            <w:hyperlink r:id="rId6" w:history="1">
              <w:r w:rsidR="0057483B" w:rsidRPr="00FE5583">
                <w:rPr>
                  <w:rStyle w:val="a9"/>
                  <w:rFonts w:ascii="Times New Roman" w:hAnsi="Times New Roman" w:cs="Times New Roman"/>
                  <w:sz w:val="24"/>
                  <w:szCs w:val="24"/>
                </w:rPr>
                <w:t>http://znanium.com/go.php?id=9127374</w:t>
              </w:r>
            </w:hyperlink>
            <w:r w:rsidR="0057483B" w:rsidRPr="00FE5583">
              <w:rPr>
                <w:rFonts w:ascii="Times New Roman" w:hAnsi="Times New Roman" w:cs="Times New Roman"/>
                <w:sz w:val="24"/>
                <w:szCs w:val="24"/>
              </w:rPr>
              <w:t>.</w:t>
            </w:r>
          </w:p>
          <w:p w:rsidR="00330EC8" w:rsidRDefault="0057483B"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rPr>
              <w:t xml:space="preserve"> Россинская Е.Р. Антикоррупционная экспертиза нормативных правовых актов и проектов нормативных правовых актов (в аспекте современной экспертологии) - Москва: Проспект, 2014 - URL: </w:t>
            </w:r>
            <w:hyperlink r:id="rId7" w:history="1">
              <w:r w:rsidR="00902D3E" w:rsidRPr="00216050">
                <w:rPr>
                  <w:rStyle w:val="a9"/>
                  <w:rFonts w:ascii="Times New Roman" w:hAnsi="Times New Roman" w:cs="Times New Roman"/>
                  <w:sz w:val="24"/>
                  <w:szCs w:val="24"/>
                </w:rPr>
                <w:t>http://www.studentlibrary.ru/book/ISBN9785392112999.html</w:t>
              </w:r>
            </w:hyperlink>
            <w:r w:rsidR="00902D3E">
              <w:rPr>
                <w:rFonts w:ascii="Times New Roman" w:hAnsi="Times New Roman" w:cs="Times New Roman"/>
                <w:sz w:val="24"/>
                <w:szCs w:val="24"/>
                <w:lang w:val="kk-KZ"/>
              </w:rPr>
              <w:t xml:space="preserve"> </w:t>
            </w:r>
            <w:r w:rsidRPr="00FE5583">
              <w:rPr>
                <w:rFonts w:ascii="Times New Roman" w:hAnsi="Times New Roman" w:cs="Times New Roman"/>
                <w:sz w:val="24"/>
                <w:szCs w:val="24"/>
              </w:rPr>
              <w:t>Приказ Председателя Агентства Республики Казахстан по противодействию коррупции (Антикоррупционной службы) от 12 августа 2020 года № 255. О некоторых вопросах проведения научной антикоррупционной экспертизы проектов нормативных правовых актов</w:t>
            </w:r>
            <w:r w:rsidRPr="00FE5583">
              <w:rPr>
                <w:rFonts w:ascii="Times New Roman" w:hAnsi="Times New Roman" w:cs="Times New Roman"/>
                <w:sz w:val="24"/>
                <w:szCs w:val="24"/>
                <w:lang w:val="kk-KZ"/>
              </w:rPr>
              <w:t xml:space="preserve">. </w:t>
            </w:r>
            <w:r w:rsidRPr="00FE5583">
              <w:rPr>
                <w:rFonts w:ascii="Times New Roman" w:hAnsi="Times New Roman" w:cs="Times New Roman"/>
                <w:sz w:val="24"/>
                <w:szCs w:val="24"/>
              </w:rPr>
              <w:t>Зарегистрирован в Министерстве юстиции Республики Казахстан 17 августа 2020 года № 21095.</w:t>
            </w:r>
            <w:r w:rsidR="00902D3E">
              <w:rPr>
                <w:rFonts w:ascii="Times New Roman" w:hAnsi="Times New Roman" w:cs="Times New Roman"/>
                <w:sz w:val="24"/>
                <w:szCs w:val="24"/>
                <w:lang w:val="kk-KZ"/>
              </w:rPr>
              <w:t xml:space="preserve"> </w:t>
            </w:r>
          </w:p>
          <w:p w:rsidR="0057483B" w:rsidRPr="00FE5583" w:rsidRDefault="00330EC8" w:rsidP="00204AD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3.</w:t>
            </w:r>
            <w:r w:rsidR="0057483B" w:rsidRPr="00FE5583">
              <w:rPr>
                <w:rFonts w:ascii="Times New Roman" w:hAnsi="Times New Roman" w:cs="Times New Roman"/>
                <w:sz w:val="24"/>
                <w:szCs w:val="24"/>
              </w:rPr>
              <w:t>Закон Республики Казахстан от 18 ноября 2015 года № 410-V «О противодействии коррупции» (с изменениями и дополнениями по состоянию на 19.12.2020 г.)</w:t>
            </w:r>
            <w:r w:rsidR="00902D3E">
              <w:rPr>
                <w:rFonts w:ascii="Times New Roman" w:hAnsi="Times New Roman" w:cs="Times New Roman"/>
                <w:sz w:val="24"/>
                <w:szCs w:val="24"/>
                <w:lang w:val="kk-KZ"/>
              </w:rPr>
              <w:t xml:space="preserve">. </w:t>
            </w:r>
            <w:r w:rsidR="0057483B" w:rsidRPr="00FE5583">
              <w:rPr>
                <w:rFonts w:ascii="Times New Roman" w:hAnsi="Times New Roman" w:cs="Times New Roman"/>
                <w:sz w:val="24"/>
                <w:szCs w:val="24"/>
              </w:rPr>
              <w:t>Приказ Председателя Агентства</w:t>
            </w:r>
            <w:r w:rsidR="00902D3E">
              <w:rPr>
                <w:rFonts w:ascii="Times New Roman" w:hAnsi="Times New Roman" w:cs="Times New Roman"/>
                <w:sz w:val="24"/>
                <w:szCs w:val="24"/>
                <w:lang w:val="kk-KZ"/>
              </w:rPr>
              <w:t xml:space="preserve"> </w:t>
            </w:r>
            <w:r w:rsidR="0057483B" w:rsidRPr="00FE5583">
              <w:rPr>
                <w:rFonts w:ascii="Times New Roman" w:hAnsi="Times New Roman" w:cs="Times New Roman"/>
                <w:sz w:val="24"/>
                <w:szCs w:val="24"/>
              </w:rPr>
              <w:t>Республики Казахстан по делам государственной службы и противодействию коррупции Об утверждении Типовых правил проведения внутреннего анализа коррупционных рисков от 19 октября 2016 года № 12</w:t>
            </w:r>
          </w:p>
          <w:p w:rsidR="00902D3E" w:rsidRPr="00902D3E" w:rsidRDefault="00902D3E" w:rsidP="00902D3E">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Қосымша:</w:t>
            </w:r>
          </w:p>
          <w:p w:rsidR="0057483B" w:rsidRPr="00FE5583" w:rsidRDefault="0057483B" w:rsidP="00204AD9">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rPr>
              <w:t xml:space="preserve"> 1. Антикоррупционная экспертиза нормативных правовых актов и их проектов: проблемы теории и практики: Монография / Е.Р. Россинская, Е.И. Галяшина. - М.: Норма: НИЦ ИНФРА-М, 2014. - 160 с.: 84x108 1/32. (обложка) ISBN 978-5-91768-451-2 - Режим доступа: http://znanium.com/catalog/product/444798 </w:t>
            </w:r>
          </w:p>
          <w:p w:rsidR="0057483B" w:rsidRPr="00FE5583" w:rsidRDefault="0057483B" w:rsidP="00204AD9">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rPr>
              <w:t xml:space="preserve">2. Баранов В.М. Антикоррупционное законодательство субъектов Российской Федерации - Москва: Проспект, 2018 - URL: </w:t>
            </w:r>
            <w:hyperlink r:id="rId8" w:history="1">
              <w:r w:rsidRPr="00FE5583">
                <w:rPr>
                  <w:rStyle w:val="a9"/>
                  <w:rFonts w:ascii="Times New Roman" w:hAnsi="Times New Roman" w:cs="Times New Roman"/>
                  <w:sz w:val="24"/>
                  <w:szCs w:val="24"/>
                </w:rPr>
                <w:t>http://www.studentlibrary.ru/book/ISBN9785392271252.html</w:t>
              </w:r>
            </w:hyperlink>
            <w:r w:rsidRPr="00FE5583">
              <w:rPr>
                <w:rFonts w:ascii="Times New Roman" w:hAnsi="Times New Roman" w:cs="Times New Roman"/>
                <w:sz w:val="24"/>
                <w:szCs w:val="24"/>
              </w:rPr>
              <w:t xml:space="preserve"> </w:t>
            </w:r>
          </w:p>
          <w:p w:rsidR="0057483B" w:rsidRPr="00FE5583" w:rsidRDefault="0057483B" w:rsidP="00204AD9">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rPr>
              <w:t xml:space="preserve">3. Власенко Н.А. Правовые средства противодействия коррупции: 1 - Москва: ООО 'Научно-издательский центр ИНФРА-М', 2012 - 344с. - URL: </w:t>
            </w:r>
            <w:hyperlink r:id="rId9" w:history="1">
              <w:r w:rsidRPr="00FE5583">
                <w:rPr>
                  <w:rStyle w:val="a9"/>
                  <w:rFonts w:ascii="Times New Roman" w:hAnsi="Times New Roman" w:cs="Times New Roman"/>
                  <w:sz w:val="24"/>
                  <w:szCs w:val="24"/>
                </w:rPr>
                <w:t>http://znanium.com/go.php?id=527313</w:t>
              </w:r>
            </w:hyperlink>
            <w:r w:rsidRPr="00FE5583">
              <w:rPr>
                <w:rFonts w:ascii="Times New Roman" w:hAnsi="Times New Roman" w:cs="Times New Roman"/>
                <w:sz w:val="24"/>
                <w:szCs w:val="24"/>
              </w:rPr>
              <w:t xml:space="preserve"> </w:t>
            </w:r>
          </w:p>
          <w:p w:rsidR="0057483B" w:rsidRPr="00FE5583" w:rsidRDefault="0057483B" w:rsidP="00204AD9">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rPr>
              <w:t xml:space="preserve">4. Мамитова Н. В. Правовая экспертиза российского законодательства: Учебно-практическое пособие: 1 - Москва: ООО 'Научно-издательский центр ИНФРА-М', 2017 - 208с. - URL: </w:t>
            </w:r>
            <w:hyperlink r:id="rId10" w:history="1">
              <w:r w:rsidRPr="00FE5583">
                <w:rPr>
                  <w:rStyle w:val="a9"/>
                  <w:rFonts w:ascii="Times New Roman" w:hAnsi="Times New Roman" w:cs="Times New Roman"/>
                  <w:sz w:val="24"/>
                  <w:szCs w:val="24"/>
                </w:rPr>
                <w:t>http://znanium.com/go.php?id=814520</w:t>
              </w:r>
            </w:hyperlink>
            <w:r w:rsidRPr="00FE5583">
              <w:rPr>
                <w:rFonts w:ascii="Times New Roman" w:hAnsi="Times New Roman" w:cs="Times New Roman"/>
                <w:sz w:val="24"/>
                <w:szCs w:val="24"/>
              </w:rPr>
              <w:t xml:space="preserve"> </w:t>
            </w:r>
          </w:p>
          <w:p w:rsidR="0057483B" w:rsidRPr="00FE5583" w:rsidRDefault="0057483B" w:rsidP="00204AD9">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rPr>
              <w:t xml:space="preserve">5. Правовые средства противодействия коррупции : научно-практическое пособие / отв. ред. д-р юрид. наук, проф. Н.А. Власенко. ? М. : Институт законодательства и сравнительного правоведения при Правительстве Российской Федерации : ИНФРА-М, 2019. - II, 342 с. - Режим доступа: </w:t>
            </w:r>
            <w:hyperlink r:id="rId11" w:history="1">
              <w:r w:rsidRPr="00FE5583">
                <w:rPr>
                  <w:rStyle w:val="a9"/>
                  <w:rFonts w:ascii="Times New Roman" w:hAnsi="Times New Roman" w:cs="Times New Roman"/>
                  <w:sz w:val="24"/>
                  <w:szCs w:val="24"/>
                </w:rPr>
                <w:t>http://znanium.com/catalog/product/995529</w:t>
              </w:r>
            </w:hyperlink>
          </w:p>
          <w:p w:rsidR="0057483B" w:rsidRPr="00FE5583" w:rsidRDefault="0057483B" w:rsidP="00204AD9">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rPr>
              <w:t xml:space="preserve">Булгакова Е.В. Методы анализа и принципы  систематизации данных, используемых при  подготовке и принятии юридических решений  // Информационное право. 2016. № 4. С.29-33. </w:t>
            </w:r>
          </w:p>
          <w:p w:rsidR="0057483B" w:rsidRPr="00FE5583" w:rsidRDefault="0057483B" w:rsidP="00204AD9">
            <w:pPr>
              <w:tabs>
                <w:tab w:val="left" w:pos="-142"/>
                <w:tab w:val="left" w:pos="284"/>
              </w:tabs>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rPr>
              <w:t xml:space="preserve">ҚазҰАУ электронды кітапханасы </w:t>
            </w:r>
            <w:hyperlink r:id="rId12" w:tgtFrame="_blank" w:history="1">
              <w:r w:rsidRPr="00FE5583">
                <w:rPr>
                  <w:rStyle w:val="a9"/>
                  <w:rFonts w:ascii="Times New Roman" w:hAnsi="Times New Roman" w:cs="Times New Roman"/>
                  <w:sz w:val="24"/>
                  <w:szCs w:val="24"/>
                </w:rPr>
                <w:t>http://library.kaznau.kz/new/?lang=ru</w:t>
              </w:r>
            </w:hyperlink>
          </w:p>
        </w:tc>
      </w:tr>
    </w:tbl>
    <w:p w:rsidR="0057483B" w:rsidRPr="0057483B" w:rsidRDefault="0057483B" w:rsidP="00484850">
      <w:pPr>
        <w:spacing w:after="0" w:line="240" w:lineRule="auto"/>
        <w:jc w:val="center"/>
        <w:rPr>
          <w:rFonts w:ascii="Times New Roman" w:hAnsi="Times New Roman"/>
          <w:b/>
          <w:bCs/>
          <w:sz w:val="24"/>
          <w:szCs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529"/>
      </w:tblGrid>
      <w:tr w:rsidR="005A2A3B" w:rsidRPr="00166CE2" w:rsidTr="00204AD9">
        <w:trPr>
          <w:trHeight w:val="331"/>
        </w:trPr>
        <w:tc>
          <w:tcPr>
            <w:tcW w:w="3402" w:type="dxa"/>
            <w:shd w:val="clear" w:color="auto" w:fill="FFFFFF" w:themeFill="background1"/>
          </w:tcPr>
          <w:p w:rsidR="005A2A3B" w:rsidRPr="00FE5583" w:rsidRDefault="005A2A3B" w:rsidP="00204AD9">
            <w:pPr>
              <w:spacing w:after="0" w:line="240" w:lineRule="auto"/>
              <w:rPr>
                <w:rFonts w:ascii="Times New Roman" w:hAnsi="Times New Roman" w:cs="Times New Roman"/>
                <w:sz w:val="24"/>
                <w:szCs w:val="24"/>
                <w:lang w:val="kk-KZ"/>
              </w:rPr>
            </w:pPr>
            <w:r w:rsidRPr="00FE5583">
              <w:rPr>
                <w:rFonts w:ascii="Times New Roman" w:hAnsi="Times New Roman" w:cs="Times New Roman"/>
                <w:b/>
                <w:sz w:val="24"/>
                <w:szCs w:val="24"/>
                <w:lang w:val="kk-KZ"/>
              </w:rPr>
              <w:t>Пәннің коды мен атауы</w:t>
            </w:r>
          </w:p>
        </w:tc>
        <w:tc>
          <w:tcPr>
            <w:tcW w:w="5529" w:type="dxa"/>
            <w:shd w:val="clear" w:color="auto" w:fill="FFFFFF" w:themeFill="background1"/>
          </w:tcPr>
          <w:p w:rsidR="005A2A3B" w:rsidRPr="00FE5583" w:rsidRDefault="005A2A3B" w:rsidP="00204AD9">
            <w:pPr>
              <w:shd w:val="clear" w:color="auto" w:fill="FFFFFF"/>
              <w:spacing w:after="0" w:line="240" w:lineRule="auto"/>
              <w:jc w:val="both"/>
              <w:rPr>
                <w:rFonts w:ascii="Times New Roman" w:eastAsia="Times New Roman" w:hAnsi="Times New Roman" w:cs="Times New Roman"/>
                <w:b/>
                <w:sz w:val="24"/>
                <w:szCs w:val="24"/>
                <w:lang w:val="kk-KZ" w:eastAsia="ru-RU"/>
              </w:rPr>
            </w:pPr>
            <w:r w:rsidRPr="00FE5583">
              <w:rPr>
                <w:rFonts w:ascii="Times New Roman" w:hAnsi="Times New Roman" w:cs="Times New Roman"/>
                <w:b/>
                <w:bCs/>
                <w:sz w:val="24"/>
                <w:szCs w:val="24"/>
                <w:lang w:val="kk-KZ"/>
              </w:rPr>
              <w:t xml:space="preserve">GTF </w:t>
            </w:r>
            <w:r>
              <w:rPr>
                <w:rFonts w:ascii="Times New Roman" w:hAnsi="Times New Roman" w:cs="Times New Roman"/>
                <w:b/>
                <w:bCs/>
                <w:sz w:val="24"/>
                <w:szCs w:val="24"/>
                <w:lang w:val="kk-KZ"/>
              </w:rPr>
              <w:t>7201</w:t>
            </w:r>
            <w:r w:rsidRPr="00FE5583">
              <w:rPr>
                <w:rFonts w:ascii="Times New Roman" w:hAnsi="Times New Roman" w:cs="Times New Roman"/>
                <w:b/>
                <w:bCs/>
                <w:sz w:val="24"/>
                <w:szCs w:val="24"/>
                <w:lang w:val="kk-KZ"/>
              </w:rPr>
              <w:t>-</w:t>
            </w:r>
            <w:r w:rsidRPr="00FE5583">
              <w:rPr>
                <w:rFonts w:ascii="Times New Roman" w:hAnsi="Times New Roman" w:cs="Times New Roman"/>
                <w:b/>
                <w:sz w:val="24"/>
                <w:szCs w:val="24"/>
                <w:lang w:val="kk-KZ"/>
              </w:rPr>
              <w:t xml:space="preserve">Ғылым тарихы мен философиясы </w:t>
            </w:r>
          </w:p>
        </w:tc>
      </w:tr>
      <w:tr w:rsidR="005A2A3B" w:rsidRPr="00FE5583" w:rsidTr="00204AD9">
        <w:tc>
          <w:tcPr>
            <w:tcW w:w="3402" w:type="dxa"/>
          </w:tcPr>
          <w:p w:rsidR="005A2A3B" w:rsidRPr="00FE5583" w:rsidRDefault="005A2A3B" w:rsidP="00204AD9">
            <w:pPr>
              <w:spacing w:after="0" w:line="240" w:lineRule="auto"/>
              <w:rPr>
                <w:rFonts w:ascii="Times New Roman" w:hAnsi="Times New Roman" w:cs="Times New Roman"/>
                <w:sz w:val="24"/>
                <w:szCs w:val="24"/>
                <w:lang w:val="en-US"/>
              </w:rPr>
            </w:pPr>
            <w:r w:rsidRPr="00FE5583">
              <w:rPr>
                <w:rFonts w:ascii="Times New Roman" w:hAnsi="Times New Roman" w:cs="Times New Roman"/>
                <w:sz w:val="24"/>
                <w:szCs w:val="24"/>
              </w:rPr>
              <w:t>Пәннің</w:t>
            </w:r>
            <w:r w:rsidRPr="00FE5583">
              <w:rPr>
                <w:rFonts w:ascii="Times New Roman" w:hAnsi="Times New Roman" w:cs="Times New Roman"/>
                <w:sz w:val="24"/>
                <w:szCs w:val="24"/>
                <w:lang w:val="en-US"/>
              </w:rPr>
              <w:t xml:space="preserve"> </w:t>
            </w:r>
            <w:r w:rsidRPr="00FE5583">
              <w:rPr>
                <w:rFonts w:ascii="Times New Roman" w:hAnsi="Times New Roman" w:cs="Times New Roman"/>
                <w:sz w:val="24"/>
                <w:szCs w:val="24"/>
              </w:rPr>
              <w:t>ПОҚ</w:t>
            </w:r>
          </w:p>
        </w:tc>
        <w:tc>
          <w:tcPr>
            <w:tcW w:w="5529" w:type="dxa"/>
          </w:tcPr>
          <w:p w:rsidR="005A2A3B" w:rsidRPr="00FE5583" w:rsidRDefault="005A2A3B" w:rsidP="00204AD9">
            <w:pPr>
              <w:spacing w:after="0" w:line="240" w:lineRule="auto"/>
              <w:rPr>
                <w:rFonts w:ascii="Times New Roman" w:eastAsia="Times New Roman" w:hAnsi="Times New Roman" w:cs="Times New Roman"/>
                <w:sz w:val="24"/>
                <w:szCs w:val="24"/>
                <w:lang w:val="kk-KZ" w:eastAsia="ru-RU"/>
              </w:rPr>
            </w:pPr>
            <w:r w:rsidRPr="00FE5583">
              <w:rPr>
                <w:rFonts w:ascii="Times New Roman" w:hAnsi="Times New Roman" w:cs="Times New Roman"/>
                <w:sz w:val="24"/>
                <w:szCs w:val="24"/>
                <w:lang w:val="kk-KZ"/>
              </w:rPr>
              <w:t xml:space="preserve">Заурбекова Л.Р. </w:t>
            </w:r>
            <w:r w:rsidRPr="00FE5583">
              <w:rPr>
                <w:rFonts w:ascii="Times New Roman" w:hAnsi="Times New Roman" w:cs="Times New Roman"/>
                <w:bCs/>
                <w:sz w:val="24"/>
                <w:szCs w:val="24"/>
                <w:lang w:val="kk-KZ"/>
              </w:rPr>
              <w:t>филос.</w:t>
            </w:r>
            <w:r w:rsidRPr="00FE5583">
              <w:rPr>
                <w:rFonts w:ascii="Times New Roman" w:hAnsi="Times New Roman" w:cs="Times New Roman"/>
                <w:sz w:val="24"/>
                <w:szCs w:val="24"/>
                <w:lang w:val="kk-KZ"/>
              </w:rPr>
              <w:t xml:space="preserve">ғ.к., қаум. профессор </w:t>
            </w:r>
          </w:p>
        </w:tc>
      </w:tr>
      <w:tr w:rsidR="005A2A3B" w:rsidRPr="00FE5583" w:rsidTr="00204AD9">
        <w:tc>
          <w:tcPr>
            <w:tcW w:w="3402" w:type="dxa"/>
          </w:tcPr>
          <w:p w:rsidR="005A2A3B" w:rsidRPr="00FE5583" w:rsidRDefault="005A2A3B" w:rsidP="00204AD9">
            <w:pPr>
              <w:spacing w:after="0" w:line="240" w:lineRule="auto"/>
              <w:rPr>
                <w:rFonts w:ascii="Times New Roman" w:hAnsi="Times New Roman" w:cs="Times New Roman"/>
                <w:sz w:val="24"/>
                <w:szCs w:val="24"/>
                <w:lang w:val="en-US"/>
              </w:rPr>
            </w:pPr>
            <w:r w:rsidRPr="00FE5583">
              <w:rPr>
                <w:rFonts w:ascii="Times New Roman" w:hAnsi="Times New Roman" w:cs="Times New Roman"/>
                <w:sz w:val="24"/>
                <w:szCs w:val="24"/>
              </w:rPr>
              <w:t>Пән</w:t>
            </w:r>
            <w:r w:rsidRPr="00FE5583">
              <w:rPr>
                <w:rFonts w:ascii="Times New Roman" w:hAnsi="Times New Roman" w:cs="Times New Roman"/>
                <w:sz w:val="24"/>
                <w:szCs w:val="24"/>
                <w:lang w:val="en-US"/>
              </w:rPr>
              <w:t xml:space="preserve"> </w:t>
            </w:r>
            <w:r w:rsidRPr="00FE5583">
              <w:rPr>
                <w:rFonts w:ascii="Times New Roman" w:hAnsi="Times New Roman" w:cs="Times New Roman"/>
                <w:sz w:val="24"/>
                <w:szCs w:val="24"/>
              </w:rPr>
              <w:t>циклі</w:t>
            </w:r>
          </w:p>
        </w:tc>
        <w:tc>
          <w:tcPr>
            <w:tcW w:w="5529" w:type="dxa"/>
          </w:tcPr>
          <w:p w:rsidR="005A2A3B" w:rsidRPr="00FE5583" w:rsidRDefault="005A2A3B" w:rsidP="00204AD9">
            <w:pPr>
              <w:spacing w:after="0" w:line="240" w:lineRule="auto"/>
              <w:rPr>
                <w:rFonts w:ascii="Times New Roman" w:eastAsia="Times New Roman" w:hAnsi="Times New Roman" w:cs="Times New Roman"/>
                <w:sz w:val="24"/>
                <w:szCs w:val="24"/>
                <w:lang w:val="kk-KZ" w:eastAsia="ru-RU"/>
              </w:rPr>
            </w:pPr>
            <w:r w:rsidRPr="00A27270">
              <w:rPr>
                <w:rFonts w:ascii="Times New Roman" w:eastAsia="Times New Roman" w:hAnsi="Times New Roman"/>
                <w:sz w:val="24"/>
                <w:szCs w:val="24"/>
                <w:lang w:val="kk-KZ" w:eastAsia="ru-RU"/>
              </w:rPr>
              <w:t>БП/ЖК</w:t>
            </w:r>
          </w:p>
        </w:tc>
      </w:tr>
      <w:tr w:rsidR="005A2A3B" w:rsidRPr="00FE5583" w:rsidTr="00204AD9">
        <w:tc>
          <w:tcPr>
            <w:tcW w:w="3402" w:type="dxa"/>
          </w:tcPr>
          <w:p w:rsidR="005A2A3B" w:rsidRPr="00FE5583" w:rsidRDefault="005A2A3B" w:rsidP="00204AD9">
            <w:pPr>
              <w:spacing w:after="0" w:line="240" w:lineRule="auto"/>
              <w:rPr>
                <w:rFonts w:ascii="Times New Roman" w:hAnsi="Times New Roman" w:cs="Times New Roman"/>
                <w:sz w:val="24"/>
                <w:szCs w:val="24"/>
                <w:lang w:val="en-US"/>
              </w:rPr>
            </w:pPr>
            <w:r w:rsidRPr="00FE5583">
              <w:rPr>
                <w:rFonts w:ascii="Times New Roman" w:hAnsi="Times New Roman" w:cs="Times New Roman"/>
                <w:sz w:val="24"/>
                <w:szCs w:val="24"/>
              </w:rPr>
              <w:t>Оқу</w:t>
            </w:r>
            <w:r w:rsidRPr="00FE5583">
              <w:rPr>
                <w:rFonts w:ascii="Times New Roman" w:hAnsi="Times New Roman" w:cs="Times New Roman"/>
                <w:sz w:val="24"/>
                <w:szCs w:val="24"/>
                <w:lang w:val="en-US"/>
              </w:rPr>
              <w:t xml:space="preserve"> </w:t>
            </w:r>
            <w:r w:rsidRPr="00FE5583">
              <w:rPr>
                <w:rFonts w:ascii="Times New Roman" w:hAnsi="Times New Roman" w:cs="Times New Roman"/>
                <w:sz w:val="24"/>
                <w:szCs w:val="24"/>
              </w:rPr>
              <w:t>деңгейі</w:t>
            </w:r>
          </w:p>
        </w:tc>
        <w:tc>
          <w:tcPr>
            <w:tcW w:w="5529" w:type="dxa"/>
          </w:tcPr>
          <w:p w:rsidR="005A2A3B" w:rsidRPr="00FE5583" w:rsidRDefault="005A2A3B" w:rsidP="00204AD9">
            <w:pPr>
              <w:spacing w:after="0" w:line="240" w:lineRule="auto"/>
              <w:rPr>
                <w:rFonts w:ascii="Times New Roman" w:eastAsia="Times New Roman" w:hAnsi="Times New Roman" w:cs="Times New Roman"/>
                <w:sz w:val="24"/>
                <w:szCs w:val="24"/>
                <w:lang w:val="kk-KZ" w:eastAsia="ru-RU"/>
              </w:rPr>
            </w:pPr>
            <w:r w:rsidRPr="00FE5583">
              <w:rPr>
                <w:rFonts w:ascii="Times New Roman" w:eastAsia="Times New Roman" w:hAnsi="Times New Roman" w:cs="Times New Roman"/>
                <w:sz w:val="24"/>
                <w:szCs w:val="24"/>
                <w:lang w:val="kk-KZ" w:eastAsia="ru-RU"/>
              </w:rPr>
              <w:t xml:space="preserve">Магистратура </w:t>
            </w:r>
          </w:p>
        </w:tc>
      </w:tr>
      <w:tr w:rsidR="005A2A3B" w:rsidRPr="00FE5583" w:rsidTr="00204AD9">
        <w:tc>
          <w:tcPr>
            <w:tcW w:w="3402" w:type="dxa"/>
          </w:tcPr>
          <w:p w:rsidR="005A2A3B" w:rsidRPr="00FE5583" w:rsidRDefault="005A2A3B" w:rsidP="00204AD9">
            <w:pPr>
              <w:spacing w:after="0" w:line="240" w:lineRule="auto"/>
              <w:rPr>
                <w:rFonts w:ascii="Times New Roman" w:hAnsi="Times New Roman" w:cs="Times New Roman"/>
                <w:sz w:val="24"/>
                <w:szCs w:val="24"/>
                <w:lang w:val="en-US"/>
              </w:rPr>
            </w:pPr>
            <w:r w:rsidRPr="00FE5583">
              <w:rPr>
                <w:rFonts w:ascii="Times New Roman" w:hAnsi="Times New Roman" w:cs="Times New Roman"/>
                <w:sz w:val="24"/>
                <w:szCs w:val="24"/>
              </w:rPr>
              <w:t>Білім</w:t>
            </w:r>
            <w:r w:rsidRPr="00FE5583">
              <w:rPr>
                <w:rFonts w:ascii="Times New Roman" w:hAnsi="Times New Roman" w:cs="Times New Roman"/>
                <w:sz w:val="24"/>
                <w:szCs w:val="24"/>
                <w:lang w:val="en-US"/>
              </w:rPr>
              <w:t xml:space="preserve"> </w:t>
            </w:r>
            <w:r w:rsidRPr="00FE5583">
              <w:rPr>
                <w:rFonts w:ascii="Times New Roman" w:hAnsi="Times New Roman" w:cs="Times New Roman"/>
                <w:sz w:val="24"/>
                <w:szCs w:val="24"/>
              </w:rPr>
              <w:t>беру</w:t>
            </w:r>
            <w:r w:rsidRPr="00FE5583">
              <w:rPr>
                <w:rFonts w:ascii="Times New Roman" w:hAnsi="Times New Roman" w:cs="Times New Roman"/>
                <w:sz w:val="24"/>
                <w:szCs w:val="24"/>
                <w:lang w:val="en-US"/>
              </w:rPr>
              <w:t xml:space="preserve"> </w:t>
            </w:r>
            <w:r w:rsidRPr="00FE5583">
              <w:rPr>
                <w:rFonts w:ascii="Times New Roman" w:hAnsi="Times New Roman" w:cs="Times New Roman"/>
                <w:sz w:val="24"/>
                <w:szCs w:val="24"/>
              </w:rPr>
              <w:t>бағдарламасы</w:t>
            </w:r>
          </w:p>
        </w:tc>
        <w:tc>
          <w:tcPr>
            <w:tcW w:w="5529" w:type="dxa"/>
          </w:tcPr>
          <w:p w:rsidR="005A2A3B" w:rsidRPr="00FE5583" w:rsidRDefault="005A2A3B" w:rsidP="00204AD9">
            <w:pPr>
              <w:spacing w:after="0" w:line="240" w:lineRule="auto"/>
              <w:rPr>
                <w:rFonts w:ascii="Times New Roman" w:eastAsia="Times New Roman" w:hAnsi="Times New Roman" w:cs="Times New Roman"/>
                <w:sz w:val="24"/>
                <w:szCs w:val="24"/>
                <w:lang w:val="kk-KZ" w:eastAsia="ru-RU"/>
              </w:rPr>
            </w:pPr>
            <w:r w:rsidRPr="00FE5583">
              <w:rPr>
                <w:rFonts w:ascii="Times New Roman" w:eastAsia="Calibri" w:hAnsi="Times New Roman" w:cs="Times New Roman"/>
                <w:sz w:val="24"/>
                <w:szCs w:val="24"/>
                <w:lang w:val="kk-KZ"/>
              </w:rPr>
              <w:t>7М04201</w:t>
            </w:r>
            <w:r>
              <w:rPr>
                <w:rFonts w:ascii="Times New Roman" w:eastAsia="Times New Roman" w:hAnsi="Times New Roman" w:cs="Times New Roman"/>
                <w:sz w:val="24"/>
                <w:szCs w:val="24"/>
                <w:lang w:val="kk-KZ" w:eastAsia="ru-RU"/>
              </w:rPr>
              <w:t xml:space="preserve"> - </w:t>
            </w:r>
            <w:r w:rsidRPr="00FE5583">
              <w:rPr>
                <w:rFonts w:ascii="Times New Roman" w:eastAsia="Times New Roman" w:hAnsi="Times New Roman" w:cs="Times New Roman"/>
                <w:sz w:val="24"/>
                <w:szCs w:val="24"/>
                <w:lang w:val="kk-KZ" w:eastAsia="ru-RU"/>
              </w:rPr>
              <w:t>«Құқықтану»</w:t>
            </w:r>
          </w:p>
        </w:tc>
      </w:tr>
      <w:tr w:rsidR="005A2A3B" w:rsidRPr="00FE5583" w:rsidTr="00204AD9">
        <w:tc>
          <w:tcPr>
            <w:tcW w:w="3402" w:type="dxa"/>
          </w:tcPr>
          <w:p w:rsidR="005A2A3B" w:rsidRPr="00FE5583" w:rsidRDefault="005A2A3B" w:rsidP="00204AD9">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Академиялық</w:t>
            </w:r>
            <w:r w:rsidRPr="00FE5583">
              <w:rPr>
                <w:rFonts w:ascii="Times New Roman" w:hAnsi="Times New Roman" w:cs="Times New Roman"/>
                <w:sz w:val="24"/>
                <w:szCs w:val="24"/>
                <w:lang w:val="en-US"/>
              </w:rPr>
              <w:t xml:space="preserve"> </w:t>
            </w:r>
            <w:r w:rsidRPr="00FE5583">
              <w:rPr>
                <w:rFonts w:ascii="Times New Roman" w:hAnsi="Times New Roman" w:cs="Times New Roman"/>
                <w:sz w:val="24"/>
                <w:szCs w:val="24"/>
              </w:rPr>
              <w:t>кредит</w:t>
            </w:r>
            <w:r w:rsidRPr="00FE5583">
              <w:rPr>
                <w:rFonts w:ascii="Times New Roman" w:hAnsi="Times New Roman" w:cs="Times New Roman"/>
                <w:sz w:val="24"/>
                <w:szCs w:val="24"/>
                <w:lang w:val="en-US"/>
              </w:rPr>
              <w:t xml:space="preserve"> </w:t>
            </w:r>
            <w:r w:rsidRPr="00FE5583">
              <w:rPr>
                <w:rFonts w:ascii="Times New Roman" w:hAnsi="Times New Roman" w:cs="Times New Roman"/>
                <w:sz w:val="24"/>
                <w:szCs w:val="24"/>
              </w:rPr>
              <w:t xml:space="preserve">саны </w:t>
            </w:r>
          </w:p>
        </w:tc>
        <w:tc>
          <w:tcPr>
            <w:tcW w:w="5529" w:type="dxa"/>
          </w:tcPr>
          <w:p w:rsidR="005A2A3B" w:rsidRPr="00FE5583" w:rsidRDefault="005A2A3B" w:rsidP="00204AD9">
            <w:pPr>
              <w:spacing w:after="0" w:line="240" w:lineRule="auto"/>
              <w:rPr>
                <w:rFonts w:ascii="Times New Roman" w:eastAsia="Times New Roman" w:hAnsi="Times New Roman" w:cs="Times New Roman"/>
                <w:sz w:val="24"/>
                <w:szCs w:val="24"/>
                <w:lang w:val="kk-KZ" w:eastAsia="ru-RU"/>
              </w:rPr>
            </w:pPr>
            <w:r w:rsidRPr="00FE5583">
              <w:rPr>
                <w:rFonts w:ascii="Times New Roman" w:eastAsia="Times New Roman" w:hAnsi="Times New Roman" w:cs="Times New Roman"/>
                <w:sz w:val="24"/>
                <w:szCs w:val="24"/>
                <w:lang w:val="kk-KZ" w:eastAsia="ru-RU"/>
              </w:rPr>
              <w:t>4</w:t>
            </w:r>
          </w:p>
        </w:tc>
      </w:tr>
      <w:tr w:rsidR="005A2A3B" w:rsidRPr="00FE5583" w:rsidTr="00204AD9">
        <w:tc>
          <w:tcPr>
            <w:tcW w:w="3402" w:type="dxa"/>
          </w:tcPr>
          <w:p w:rsidR="005A2A3B" w:rsidRPr="00FE5583" w:rsidRDefault="005A2A3B" w:rsidP="00204AD9">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Оқыту нысаны</w:t>
            </w:r>
          </w:p>
        </w:tc>
        <w:tc>
          <w:tcPr>
            <w:tcW w:w="5529" w:type="dxa"/>
          </w:tcPr>
          <w:p w:rsidR="005A2A3B" w:rsidRPr="00FE5583" w:rsidRDefault="005A2A3B" w:rsidP="00204AD9">
            <w:pPr>
              <w:spacing w:after="0" w:line="240" w:lineRule="auto"/>
              <w:rPr>
                <w:rFonts w:ascii="Times New Roman" w:eastAsia="Times New Roman" w:hAnsi="Times New Roman" w:cs="Times New Roman"/>
                <w:sz w:val="24"/>
                <w:szCs w:val="24"/>
                <w:lang w:val="kk-KZ" w:eastAsia="ru-RU"/>
              </w:rPr>
            </w:pPr>
            <w:r w:rsidRPr="00FE5583">
              <w:rPr>
                <w:rFonts w:ascii="Times New Roman" w:eastAsia="Times New Roman" w:hAnsi="Times New Roman" w:cs="Times New Roman"/>
                <w:sz w:val="24"/>
                <w:szCs w:val="24"/>
                <w:lang w:val="kk-KZ" w:eastAsia="ru-RU"/>
              </w:rPr>
              <w:t>күндізгі</w:t>
            </w:r>
          </w:p>
        </w:tc>
      </w:tr>
      <w:tr w:rsidR="005A2A3B" w:rsidRPr="00FE5583" w:rsidTr="00204AD9">
        <w:tc>
          <w:tcPr>
            <w:tcW w:w="3402" w:type="dxa"/>
          </w:tcPr>
          <w:p w:rsidR="005A2A3B" w:rsidRPr="00FE5583" w:rsidRDefault="005A2A3B" w:rsidP="00204AD9">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Семестр/триместр</w:t>
            </w:r>
          </w:p>
        </w:tc>
        <w:tc>
          <w:tcPr>
            <w:tcW w:w="5529" w:type="dxa"/>
          </w:tcPr>
          <w:p w:rsidR="005A2A3B" w:rsidRPr="00FE5583" w:rsidRDefault="005A2A3B" w:rsidP="00204AD9">
            <w:pPr>
              <w:spacing w:after="0" w:line="240" w:lineRule="auto"/>
              <w:rPr>
                <w:rFonts w:ascii="Times New Roman" w:eastAsia="Times New Roman" w:hAnsi="Times New Roman" w:cs="Times New Roman"/>
                <w:sz w:val="24"/>
                <w:szCs w:val="24"/>
                <w:lang w:val="en-US" w:eastAsia="ru-RU"/>
              </w:rPr>
            </w:pPr>
            <w:r w:rsidRPr="00FE5583">
              <w:rPr>
                <w:rFonts w:ascii="Times New Roman" w:eastAsia="Times New Roman" w:hAnsi="Times New Roman" w:cs="Times New Roman"/>
                <w:sz w:val="24"/>
                <w:szCs w:val="24"/>
                <w:lang w:val="en-US" w:eastAsia="ru-RU"/>
              </w:rPr>
              <w:t>1</w:t>
            </w:r>
          </w:p>
        </w:tc>
      </w:tr>
      <w:tr w:rsidR="005A2A3B" w:rsidRPr="00FE5583" w:rsidTr="00204AD9">
        <w:tc>
          <w:tcPr>
            <w:tcW w:w="3402" w:type="dxa"/>
          </w:tcPr>
          <w:p w:rsidR="005A2A3B" w:rsidRPr="00FE5583" w:rsidRDefault="005A2A3B" w:rsidP="00204AD9">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 xml:space="preserve">Пәннің пререквизиттері  </w:t>
            </w:r>
          </w:p>
        </w:tc>
        <w:tc>
          <w:tcPr>
            <w:tcW w:w="5529" w:type="dxa"/>
          </w:tcPr>
          <w:p w:rsidR="005A2A3B" w:rsidRPr="00FE5583" w:rsidRDefault="005A2A3B" w:rsidP="00204AD9">
            <w:pPr>
              <w:spacing w:after="0" w:line="240" w:lineRule="auto"/>
              <w:jc w:val="both"/>
              <w:rPr>
                <w:rFonts w:ascii="Times New Roman" w:hAnsi="Times New Roman" w:cs="Times New Roman"/>
                <w:sz w:val="24"/>
                <w:szCs w:val="24"/>
                <w:lang w:val="kk-KZ"/>
              </w:rPr>
            </w:pPr>
            <w:r w:rsidRPr="00564AA6">
              <w:rPr>
                <w:rFonts w:ascii="Times New Roman" w:hAnsi="Times New Roman"/>
                <w:sz w:val="24"/>
                <w:szCs w:val="24"/>
                <w:lang w:val="kk-KZ"/>
              </w:rPr>
              <w:t xml:space="preserve">Философия </w:t>
            </w:r>
            <w:r w:rsidRPr="00564AA6">
              <w:rPr>
                <w:rFonts w:ascii="Times New Roman" w:hAnsi="Times New Roman"/>
                <w:sz w:val="24"/>
                <w:szCs w:val="24"/>
              </w:rPr>
              <w:t>(  бакалавриат</w:t>
            </w:r>
            <w:r w:rsidRPr="00564AA6">
              <w:rPr>
                <w:rFonts w:ascii="Times New Roman" w:eastAsia="Times New Roman" w:hAnsi="Times New Roman"/>
                <w:bCs/>
                <w:sz w:val="24"/>
                <w:szCs w:val="24"/>
                <w:lang w:val="kk-KZ" w:eastAsia="ru-RU"/>
              </w:rPr>
              <w:t xml:space="preserve"> бағдарламасы</w:t>
            </w:r>
            <w:r w:rsidRPr="00564AA6">
              <w:rPr>
                <w:rFonts w:ascii="Times New Roman" w:hAnsi="Times New Roman"/>
                <w:sz w:val="24"/>
                <w:szCs w:val="24"/>
              </w:rPr>
              <w:t>)</w:t>
            </w:r>
          </w:p>
        </w:tc>
      </w:tr>
      <w:tr w:rsidR="005A2A3B" w:rsidRPr="00FE5583" w:rsidTr="00204AD9">
        <w:tc>
          <w:tcPr>
            <w:tcW w:w="3402" w:type="dxa"/>
          </w:tcPr>
          <w:p w:rsidR="005A2A3B" w:rsidRPr="00FE5583" w:rsidRDefault="005A2A3B" w:rsidP="00204AD9">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 xml:space="preserve">Пәннің постреквизиті </w:t>
            </w:r>
          </w:p>
        </w:tc>
        <w:tc>
          <w:tcPr>
            <w:tcW w:w="5529" w:type="dxa"/>
          </w:tcPr>
          <w:p w:rsidR="005A2A3B" w:rsidRPr="00FE5583" w:rsidRDefault="005A2A3B" w:rsidP="00204AD9">
            <w:pPr>
              <w:spacing w:after="0" w:line="240" w:lineRule="auto"/>
              <w:jc w:val="both"/>
              <w:rPr>
                <w:rFonts w:ascii="Times New Roman" w:hAnsi="Times New Roman" w:cs="Times New Roman"/>
                <w:sz w:val="24"/>
                <w:szCs w:val="24"/>
                <w:lang w:val="kk-KZ"/>
              </w:rPr>
            </w:pPr>
            <w:r w:rsidRPr="00A27270">
              <w:rPr>
                <w:rFonts w:ascii="Times New Roman" w:hAnsi="Times New Roman"/>
                <w:sz w:val="24"/>
                <w:szCs w:val="24"/>
                <w:lang w:val="kk-KZ"/>
              </w:rPr>
              <w:t>Қорытынды аттестация</w:t>
            </w:r>
          </w:p>
        </w:tc>
      </w:tr>
      <w:tr w:rsidR="005A2A3B" w:rsidRPr="00FE5583" w:rsidTr="00204AD9">
        <w:tc>
          <w:tcPr>
            <w:tcW w:w="3402" w:type="dxa"/>
          </w:tcPr>
          <w:p w:rsidR="005A2A3B" w:rsidRPr="00FE5583" w:rsidRDefault="005A2A3B" w:rsidP="00204AD9">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Пәнді оқу мақсаты</w:t>
            </w:r>
          </w:p>
        </w:tc>
        <w:tc>
          <w:tcPr>
            <w:tcW w:w="5529" w:type="dxa"/>
          </w:tcPr>
          <w:p w:rsidR="005A2A3B" w:rsidRPr="00FE5583" w:rsidRDefault="005A2A3B"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Мақсаты – ғылыми танымның тарихи динамикасы негізінде алынған және тарихи өзгеріп жатқан әлеуметтік-мәдени контекстте қарастырылған ғылыми білімді игеру арқылы арнайы қызметтің даму заңдылықтары мен тенденцияларын зерттеу.</w:t>
            </w:r>
          </w:p>
        </w:tc>
      </w:tr>
      <w:tr w:rsidR="005A2A3B" w:rsidRPr="006A09CD" w:rsidTr="00204AD9">
        <w:tc>
          <w:tcPr>
            <w:tcW w:w="3402" w:type="dxa"/>
          </w:tcPr>
          <w:p w:rsidR="005A2A3B" w:rsidRPr="00FE5583" w:rsidRDefault="005A2A3B" w:rsidP="00204AD9">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Пән мазмұны</w:t>
            </w:r>
          </w:p>
        </w:tc>
        <w:tc>
          <w:tcPr>
            <w:tcW w:w="5529" w:type="dxa"/>
          </w:tcPr>
          <w:p w:rsidR="005A2A3B" w:rsidRPr="00FE5583" w:rsidRDefault="005A2A3B" w:rsidP="00204AD9">
            <w:pPr>
              <w:spacing w:after="0" w:line="240" w:lineRule="auto"/>
              <w:jc w:val="both"/>
              <w:rPr>
                <w:rFonts w:ascii="Times New Roman" w:hAnsi="Times New Roman" w:cs="Times New Roman"/>
                <w:color w:val="0D0D0D" w:themeColor="text1" w:themeTint="F2"/>
                <w:sz w:val="24"/>
                <w:szCs w:val="24"/>
                <w:lang w:val="kk-KZ"/>
              </w:rPr>
            </w:pPr>
            <w:r w:rsidRPr="00FE5583">
              <w:rPr>
                <w:rFonts w:ascii="Times New Roman" w:hAnsi="Times New Roman" w:cs="Times New Roman"/>
                <w:color w:val="0D0D0D" w:themeColor="text1" w:themeTint="F2"/>
                <w:sz w:val="24"/>
                <w:szCs w:val="24"/>
                <w:lang w:val="kk-KZ"/>
              </w:rPr>
              <w:t xml:space="preserve">«Ғылымның тарихы мен философиясы» курсы </w:t>
            </w:r>
            <w:r w:rsidRPr="00FE5583">
              <w:rPr>
                <w:rFonts w:ascii="Times New Roman" w:hAnsi="Times New Roman" w:cs="Times New Roman"/>
                <w:color w:val="0D0D0D" w:themeColor="text1" w:themeTint="F2"/>
                <w:sz w:val="24"/>
                <w:szCs w:val="24"/>
                <w:lang w:val="kk-KZ"/>
              </w:rPr>
              <w:lastRenderedPageBreak/>
              <w:t xml:space="preserve">магистратураның барлық мамандықтары үшін міндетті. Ол магистранттардың бойында ғылыми ойлау мәдениетін қалыптастырады. Сараптамалық қабілет пен ізденіс қызметінің дағдыларын дамытып, болашақ ғалымға қажетті теориялық және практикалық білімдер береді. Ғылымға және ғалымдарға қажеттілік күшейіп отырған қазіргі заманда бұл пәнді зерттеу қоғам үшін де, жас ізденуші үшін де аса маңызды.  «Ғылымның тарихы мен философиясы» курсы арнайы философиялық талдау пәні болып табылатын ғылым феноменінің мәселелерімен таныстырып, ғылымның тарихы мен теориясы, ғылым дамуының заңдылықтары және ғылымның білімнің құрылымы, ғылымның мамандық және әлеуметтік институт ретіндегі ерекшеліктері, ғылыми ізденіс жүргізу әдістері, ғылымның қоғам дамуындағы рөлі туралы білім қалыптастырады. </w:t>
            </w:r>
          </w:p>
        </w:tc>
      </w:tr>
      <w:tr w:rsidR="005A2A3B" w:rsidRPr="006A09CD" w:rsidTr="00204AD9">
        <w:tc>
          <w:tcPr>
            <w:tcW w:w="3402" w:type="dxa"/>
          </w:tcPr>
          <w:p w:rsidR="005A2A3B" w:rsidRPr="00FE5583" w:rsidRDefault="005A2A3B" w:rsidP="00204AD9">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lastRenderedPageBreak/>
              <w:t>Пәннің құзіреттілігі</w:t>
            </w:r>
          </w:p>
        </w:tc>
        <w:tc>
          <w:tcPr>
            <w:tcW w:w="5529" w:type="dxa"/>
          </w:tcPr>
          <w:p w:rsidR="005A2A3B" w:rsidRDefault="005A2A3B" w:rsidP="00204AD9">
            <w:pPr>
              <w:shd w:val="clear" w:color="auto" w:fill="FFFFFF"/>
              <w:spacing w:after="0" w:line="240" w:lineRule="auto"/>
              <w:jc w:val="both"/>
              <w:rPr>
                <w:rFonts w:ascii="Times New Roman" w:eastAsia="Times New Roman" w:hAnsi="Times New Roman"/>
                <w:b/>
                <w:spacing w:val="-4"/>
                <w:sz w:val="24"/>
                <w:szCs w:val="24"/>
                <w:lang w:val="kk-KZ"/>
              </w:rPr>
            </w:pPr>
            <w:r w:rsidRPr="00FE5583">
              <w:rPr>
                <w:rFonts w:ascii="Times New Roman" w:hAnsi="Times New Roman" w:cs="Times New Roman"/>
                <w:b/>
                <w:sz w:val="24"/>
                <w:szCs w:val="24"/>
                <w:lang w:val="kk-KZ"/>
              </w:rPr>
              <w:t xml:space="preserve"> </w:t>
            </w:r>
            <w:r w:rsidRPr="00A27270">
              <w:rPr>
                <w:rFonts w:ascii="Times New Roman" w:eastAsia="Times New Roman" w:hAnsi="Times New Roman"/>
                <w:b/>
                <w:sz w:val="24"/>
                <w:szCs w:val="24"/>
                <w:lang w:val="kk-KZ"/>
              </w:rPr>
              <w:t>Пәнді меңгергеннен кейін магистрант</w:t>
            </w:r>
            <w:r w:rsidRPr="00A27270">
              <w:rPr>
                <w:rFonts w:ascii="Times New Roman" w:eastAsia="Times New Roman" w:hAnsi="Times New Roman"/>
                <w:b/>
                <w:spacing w:val="-4"/>
                <w:sz w:val="24"/>
                <w:szCs w:val="24"/>
                <w:lang w:val="kk-KZ"/>
              </w:rPr>
              <w:t>:</w:t>
            </w:r>
          </w:p>
          <w:p w:rsidR="005A2A3B" w:rsidRPr="00FE5583" w:rsidRDefault="005A2A3B" w:rsidP="00204AD9">
            <w:pPr>
              <w:shd w:val="clear" w:color="auto" w:fill="FFFFFF"/>
              <w:spacing w:after="0" w:line="240" w:lineRule="auto"/>
              <w:jc w:val="both"/>
              <w:rPr>
                <w:rFonts w:ascii="Times New Roman" w:hAnsi="Times New Roman" w:cs="Times New Roman"/>
                <w:b/>
                <w:sz w:val="24"/>
                <w:szCs w:val="24"/>
                <w:lang w:val="kk-KZ"/>
              </w:rPr>
            </w:pPr>
            <w:r w:rsidRPr="00FE5583">
              <w:rPr>
                <w:rFonts w:ascii="Times New Roman" w:hAnsi="Times New Roman" w:cs="Times New Roman"/>
                <w:b/>
                <w:sz w:val="24"/>
                <w:szCs w:val="24"/>
                <w:lang w:val="kk-KZ"/>
              </w:rPr>
              <w:t xml:space="preserve">- біледі және </w:t>
            </w:r>
            <w:r w:rsidRPr="00FE5583">
              <w:rPr>
                <w:rFonts w:ascii="Times New Roman" w:hAnsi="Times New Roman" w:cs="Times New Roman"/>
                <w:b/>
                <w:color w:val="000000"/>
                <w:spacing w:val="3"/>
                <w:sz w:val="24"/>
                <w:szCs w:val="24"/>
                <w:lang w:val="kk-KZ"/>
              </w:rPr>
              <w:t>түсінеді</w:t>
            </w:r>
            <w:r w:rsidRPr="00FE5583">
              <w:rPr>
                <w:rFonts w:ascii="Times New Roman" w:hAnsi="Times New Roman" w:cs="Times New Roman"/>
                <w:b/>
                <w:color w:val="000000"/>
                <w:spacing w:val="-3"/>
                <w:sz w:val="24"/>
                <w:szCs w:val="24"/>
                <w:lang w:val="kk-KZ"/>
              </w:rPr>
              <w:t>:</w:t>
            </w:r>
            <w:r w:rsidRPr="00FE5583">
              <w:rPr>
                <w:rFonts w:ascii="Times New Roman" w:hAnsi="Times New Roman" w:cs="Times New Roman"/>
                <w:b/>
                <w:color w:val="000000"/>
                <w:spacing w:val="3"/>
                <w:sz w:val="24"/>
                <w:szCs w:val="24"/>
                <w:lang w:val="kk-KZ"/>
              </w:rPr>
              <w:t xml:space="preserve"> </w:t>
            </w:r>
            <w:r w:rsidRPr="00FE5583">
              <w:rPr>
                <w:rFonts w:ascii="Times New Roman" w:hAnsi="Times New Roman" w:cs="Times New Roman"/>
                <w:sz w:val="24"/>
                <w:szCs w:val="24"/>
                <w:lang w:val="kk-KZ"/>
              </w:rPr>
              <w:t>ғылымның табиғатын, құрылымын, ұйымдастыру және қызмет ету принциптерін; ғылымның генезисі мен тарихын; ғылым тарихы мен философиясының ұғымдық аппаратын, ғылыми пәндердің қалыптасу және даму заңдылықтарын;</w:t>
            </w:r>
          </w:p>
          <w:p w:rsidR="005A2A3B" w:rsidRPr="00FE5583" w:rsidRDefault="005A2A3B" w:rsidP="00204AD9">
            <w:pPr>
              <w:shd w:val="clear" w:color="auto" w:fill="FFFFFF"/>
              <w:spacing w:after="0" w:line="240" w:lineRule="auto"/>
              <w:jc w:val="both"/>
              <w:rPr>
                <w:rFonts w:ascii="Times New Roman" w:hAnsi="Times New Roman" w:cs="Times New Roman"/>
                <w:b/>
                <w:color w:val="000000"/>
                <w:spacing w:val="-2"/>
                <w:sz w:val="24"/>
                <w:szCs w:val="24"/>
                <w:lang w:val="kk-KZ"/>
              </w:rPr>
            </w:pPr>
            <w:r w:rsidRPr="00FE5583">
              <w:rPr>
                <w:rFonts w:ascii="Times New Roman" w:hAnsi="Times New Roman" w:cs="Times New Roman"/>
                <w:b/>
                <w:color w:val="000000"/>
                <w:spacing w:val="-2"/>
                <w:sz w:val="24"/>
                <w:szCs w:val="24"/>
                <w:lang w:val="kk-KZ"/>
              </w:rPr>
              <w:t>-</w:t>
            </w:r>
            <w:r w:rsidRPr="00FE5583">
              <w:rPr>
                <w:rFonts w:ascii="Times New Roman" w:hAnsi="Times New Roman" w:cs="Times New Roman"/>
                <w:b/>
                <w:sz w:val="24"/>
                <w:szCs w:val="24"/>
                <w:lang w:val="kk-KZ"/>
              </w:rPr>
              <w:t xml:space="preserve"> </w:t>
            </w:r>
            <w:r w:rsidRPr="00FE5583">
              <w:rPr>
                <w:rFonts w:ascii="Times New Roman" w:hAnsi="Times New Roman" w:cs="Times New Roman"/>
                <w:b/>
                <w:color w:val="000000"/>
                <w:spacing w:val="-2"/>
                <w:sz w:val="24"/>
                <w:szCs w:val="24"/>
                <w:lang w:val="kk-KZ"/>
              </w:rPr>
              <w:t>қолдана алады</w:t>
            </w:r>
            <w:r w:rsidRPr="00FE5583">
              <w:rPr>
                <w:rFonts w:ascii="Times New Roman" w:hAnsi="Times New Roman" w:cs="Times New Roman"/>
                <w:b/>
                <w:sz w:val="24"/>
                <w:szCs w:val="24"/>
                <w:lang w:val="kk-KZ"/>
              </w:rPr>
              <w:t>:</w:t>
            </w:r>
            <w:r w:rsidRPr="00FE5583">
              <w:rPr>
                <w:rFonts w:ascii="Times New Roman" w:hAnsi="Times New Roman" w:cs="Times New Roman"/>
                <w:b/>
                <w:color w:val="000000"/>
                <w:spacing w:val="-2"/>
                <w:sz w:val="24"/>
                <w:szCs w:val="24"/>
                <w:lang w:val="kk-KZ"/>
              </w:rPr>
              <w:t xml:space="preserve"> </w:t>
            </w:r>
            <w:r w:rsidRPr="00FE5583">
              <w:rPr>
                <w:rFonts w:ascii="Times New Roman" w:hAnsi="Times New Roman" w:cs="Times New Roman"/>
                <w:sz w:val="24"/>
                <w:szCs w:val="24"/>
                <w:lang w:val="kk-KZ"/>
              </w:rPr>
              <w:t>ғылыми-зерттеу қызметі барысында туындайтын міндеттерді тұжырымдау және шешу; зерттеудің қажетті әдістерін таңдау; ғылыми зерттеу, педагогикалық жұмысты жүргізуде әдіснамалық және әдістемелік білімді қолдану;</w:t>
            </w:r>
          </w:p>
          <w:p w:rsidR="005A2A3B" w:rsidRPr="00FE5583" w:rsidRDefault="005A2A3B" w:rsidP="00204AD9">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b/>
                <w:sz w:val="24"/>
                <w:szCs w:val="24"/>
                <w:lang w:val="kk-KZ"/>
              </w:rPr>
              <w:t>- құзретті:</w:t>
            </w:r>
            <w:r w:rsidRPr="00FE5583">
              <w:rPr>
                <w:rFonts w:ascii="Times New Roman" w:hAnsi="Times New Roman" w:cs="Times New Roman"/>
                <w:sz w:val="24"/>
                <w:szCs w:val="24"/>
                <w:lang w:val="kk-KZ"/>
              </w:rPr>
              <w:t xml:space="preserve"> өзіндік ғылыми-зерттеу және ғылыми-педагогикалық қызметті жүргізу; ғылыми мақалалар жазу, конференцияларда, симпозиумдарда сөз сөйлеу.</w:t>
            </w:r>
            <w:r w:rsidRPr="00FE5583">
              <w:rPr>
                <w:rFonts w:ascii="Times New Roman" w:hAnsi="Times New Roman" w:cs="Times New Roman"/>
                <w:b/>
                <w:color w:val="000000"/>
                <w:spacing w:val="-2"/>
                <w:sz w:val="24"/>
                <w:szCs w:val="24"/>
                <w:lang w:val="kk-KZ"/>
              </w:rPr>
              <w:t xml:space="preserve"> </w:t>
            </w:r>
            <w:r w:rsidRPr="00FE5583">
              <w:rPr>
                <w:rFonts w:ascii="Times New Roman" w:hAnsi="Times New Roman" w:cs="Times New Roman"/>
                <w:sz w:val="24"/>
                <w:szCs w:val="24"/>
                <w:lang w:val="kk-KZ"/>
              </w:rPr>
              <w:t xml:space="preserve"> </w:t>
            </w:r>
          </w:p>
        </w:tc>
      </w:tr>
      <w:tr w:rsidR="005A2A3B" w:rsidRPr="00FE5583" w:rsidTr="00204AD9">
        <w:tc>
          <w:tcPr>
            <w:tcW w:w="3402" w:type="dxa"/>
          </w:tcPr>
          <w:p w:rsidR="005A2A3B" w:rsidRPr="00FE5583" w:rsidRDefault="005A2A3B" w:rsidP="00204AD9">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Қорытынды бақылау нысаны</w:t>
            </w:r>
          </w:p>
        </w:tc>
        <w:tc>
          <w:tcPr>
            <w:tcW w:w="5529" w:type="dxa"/>
          </w:tcPr>
          <w:p w:rsidR="005A2A3B" w:rsidRPr="00FE5583" w:rsidRDefault="005A2A3B" w:rsidP="00204AD9">
            <w:pPr>
              <w:spacing w:after="0" w:line="240" w:lineRule="auto"/>
              <w:rPr>
                <w:rFonts w:ascii="Times New Roman" w:eastAsia="Times New Roman" w:hAnsi="Times New Roman" w:cs="Times New Roman"/>
                <w:sz w:val="24"/>
                <w:szCs w:val="24"/>
                <w:lang w:val="kk-KZ" w:eastAsia="ru-RU"/>
              </w:rPr>
            </w:pPr>
            <w:r w:rsidRPr="00FE5583">
              <w:rPr>
                <w:rFonts w:ascii="Times New Roman" w:eastAsia="Times New Roman" w:hAnsi="Times New Roman" w:cs="Times New Roman"/>
                <w:sz w:val="24"/>
                <w:szCs w:val="24"/>
                <w:lang w:val="kk-KZ" w:eastAsia="ru-RU"/>
              </w:rPr>
              <w:t>Емтихан</w:t>
            </w:r>
          </w:p>
        </w:tc>
      </w:tr>
      <w:tr w:rsidR="005A2A3B" w:rsidRPr="00FE5583" w:rsidTr="00204AD9">
        <w:tc>
          <w:tcPr>
            <w:tcW w:w="3402" w:type="dxa"/>
          </w:tcPr>
          <w:p w:rsidR="005A2A3B" w:rsidRPr="00FE5583" w:rsidRDefault="005A2A3B" w:rsidP="00204AD9">
            <w:pPr>
              <w:spacing w:after="0" w:line="240" w:lineRule="auto"/>
              <w:rPr>
                <w:rFonts w:ascii="Times New Roman" w:hAnsi="Times New Roman" w:cs="Times New Roman"/>
                <w:sz w:val="24"/>
                <w:szCs w:val="24"/>
                <w:lang w:val="kk-KZ"/>
              </w:rPr>
            </w:pPr>
            <w:r w:rsidRPr="00FE5583">
              <w:rPr>
                <w:rFonts w:ascii="Times New Roman" w:hAnsi="Times New Roman" w:cs="Times New Roman"/>
                <w:sz w:val="24"/>
                <w:szCs w:val="24"/>
                <w:lang w:val="kk-KZ"/>
              </w:rPr>
              <w:t>Пәннің оқытылу мерзімі</w:t>
            </w:r>
          </w:p>
        </w:tc>
        <w:tc>
          <w:tcPr>
            <w:tcW w:w="5529" w:type="dxa"/>
          </w:tcPr>
          <w:p w:rsidR="005A2A3B" w:rsidRPr="00FE5583" w:rsidRDefault="005A2A3B" w:rsidP="00204AD9">
            <w:pPr>
              <w:spacing w:after="0" w:line="240" w:lineRule="auto"/>
              <w:rPr>
                <w:rFonts w:ascii="Times New Roman" w:eastAsia="Times New Roman" w:hAnsi="Times New Roman" w:cs="Times New Roman"/>
                <w:sz w:val="24"/>
                <w:szCs w:val="24"/>
                <w:lang w:val="kk-KZ" w:eastAsia="ru-RU"/>
              </w:rPr>
            </w:pPr>
            <w:r w:rsidRPr="00FE5583">
              <w:rPr>
                <w:rFonts w:ascii="Times New Roman" w:eastAsia="Times New Roman" w:hAnsi="Times New Roman" w:cs="Times New Roman"/>
                <w:sz w:val="24"/>
                <w:szCs w:val="24"/>
                <w:lang w:val="kk-KZ" w:eastAsia="ru-RU"/>
              </w:rPr>
              <w:t>1 академиялық кезең (15 апта)</w:t>
            </w:r>
          </w:p>
        </w:tc>
      </w:tr>
      <w:tr w:rsidR="005A2A3B" w:rsidRPr="00FE5583" w:rsidTr="00204AD9">
        <w:tc>
          <w:tcPr>
            <w:tcW w:w="3402" w:type="dxa"/>
          </w:tcPr>
          <w:p w:rsidR="005A2A3B" w:rsidRPr="00FE5583" w:rsidRDefault="005A2A3B" w:rsidP="00204AD9">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Әдебиеттер тізімі</w:t>
            </w:r>
          </w:p>
        </w:tc>
        <w:tc>
          <w:tcPr>
            <w:tcW w:w="5529" w:type="dxa"/>
          </w:tcPr>
          <w:p w:rsidR="005A2A3B" w:rsidRPr="00A27270" w:rsidRDefault="005A2A3B" w:rsidP="00204AD9">
            <w:pPr>
              <w:spacing w:after="0" w:line="240" w:lineRule="auto"/>
              <w:jc w:val="center"/>
              <w:rPr>
                <w:rFonts w:ascii="Times New Roman" w:eastAsia="Times New Roman" w:hAnsi="Times New Roman"/>
                <w:b/>
                <w:bCs/>
                <w:sz w:val="24"/>
                <w:szCs w:val="24"/>
                <w:lang w:val="kk-KZ"/>
              </w:rPr>
            </w:pPr>
            <w:r w:rsidRPr="00A27270">
              <w:rPr>
                <w:rFonts w:ascii="Times New Roman" w:eastAsia="Times New Roman" w:hAnsi="Times New Roman"/>
                <w:b/>
                <w:bCs/>
                <w:sz w:val="24"/>
                <w:szCs w:val="24"/>
                <w:lang w:val="kk-KZ"/>
              </w:rPr>
              <w:t>Негізгі:</w:t>
            </w:r>
          </w:p>
          <w:p w:rsidR="005A2A3B" w:rsidRPr="00A27270" w:rsidRDefault="005A2A3B" w:rsidP="00204AD9">
            <w:pPr>
              <w:spacing w:after="0" w:line="240" w:lineRule="auto"/>
              <w:jc w:val="both"/>
              <w:rPr>
                <w:rFonts w:ascii="Times New Roman" w:eastAsia="Times New Roman" w:hAnsi="Times New Roman"/>
                <w:sz w:val="24"/>
                <w:szCs w:val="24"/>
                <w:lang w:val="kk-KZ"/>
              </w:rPr>
            </w:pPr>
            <w:r w:rsidRPr="00A27270">
              <w:rPr>
                <w:rFonts w:ascii="Times New Roman" w:eastAsia="Times New Roman" w:hAnsi="Times New Roman"/>
                <w:sz w:val="24"/>
                <w:szCs w:val="24"/>
                <w:lang w:val="kk-KZ"/>
              </w:rPr>
              <w:t>1</w:t>
            </w:r>
            <w:r w:rsidRPr="00A27270">
              <w:rPr>
                <w:rFonts w:ascii="Times New Roman" w:eastAsia="Times New Roman" w:hAnsi="Times New Roman"/>
                <w:sz w:val="24"/>
                <w:szCs w:val="24"/>
                <w:shd w:val="clear" w:color="auto" w:fill="FFFFFF"/>
                <w:lang w:val="kk-KZ"/>
              </w:rPr>
              <w:t>.</w:t>
            </w:r>
            <w:r w:rsidRPr="00A27270">
              <w:rPr>
                <w:rFonts w:ascii="Times New Roman" w:eastAsia="Times New Roman" w:hAnsi="Times New Roman"/>
                <w:bCs/>
                <w:sz w:val="24"/>
                <w:szCs w:val="24"/>
                <w:shd w:val="clear" w:color="auto" w:fill="FFFFFF"/>
                <w:lang w:val="kk-KZ"/>
              </w:rPr>
              <w:t>Құсайынов, Д.Ө. XX ғасырдың басындағы қазақ философиясы:ерекшеліктері мен нақыштары</w:t>
            </w:r>
            <w:r w:rsidRPr="00A27270">
              <w:rPr>
                <w:rFonts w:ascii="Times New Roman" w:eastAsia="Times New Roman" w:hAnsi="Times New Roman"/>
                <w:sz w:val="24"/>
                <w:szCs w:val="24"/>
                <w:shd w:val="clear" w:color="auto" w:fill="FFFFFF"/>
                <w:lang w:val="kk-KZ"/>
              </w:rPr>
              <w:t xml:space="preserve">: оқу құралы / Д.Ө. Құсайынов [ж.б.].- CD-R 52x-700 МВ.- Алматы: Book Plus, 2013.- 286 б.: 1электрон.опт.диск (СD-ROM); </w:t>
            </w:r>
          </w:p>
          <w:p w:rsidR="005A2A3B" w:rsidRPr="00A27270" w:rsidRDefault="005A2A3B" w:rsidP="00204AD9">
            <w:pPr>
              <w:spacing w:after="0" w:line="240" w:lineRule="auto"/>
              <w:jc w:val="both"/>
              <w:rPr>
                <w:rFonts w:ascii="Times New Roman" w:eastAsia="Times New Roman" w:hAnsi="Times New Roman"/>
                <w:sz w:val="24"/>
                <w:szCs w:val="24"/>
                <w:shd w:val="clear" w:color="auto" w:fill="FFFFFF"/>
                <w:lang w:val="kk-KZ"/>
              </w:rPr>
            </w:pPr>
            <w:r w:rsidRPr="00A27270">
              <w:rPr>
                <w:rFonts w:ascii="Times New Roman" w:eastAsia="Times New Roman" w:hAnsi="Times New Roman"/>
                <w:sz w:val="24"/>
                <w:szCs w:val="24"/>
                <w:lang w:val="kk-KZ"/>
              </w:rPr>
              <w:t>2.</w:t>
            </w:r>
            <w:r w:rsidRPr="00A27270">
              <w:rPr>
                <w:rFonts w:ascii="Times New Roman" w:eastAsia="Times New Roman" w:hAnsi="Times New Roman"/>
                <w:bCs/>
                <w:sz w:val="24"/>
                <w:szCs w:val="24"/>
                <w:shd w:val="clear" w:color="auto" w:fill="FFFFFF"/>
                <w:lang w:val="kk-KZ"/>
              </w:rPr>
              <w:t>Джонстон, Д. Философияның қысқаша тарихы: Сократтан Дерридаға дейін</w:t>
            </w:r>
            <w:r w:rsidRPr="00A27270">
              <w:rPr>
                <w:rFonts w:ascii="Times New Roman" w:eastAsia="Times New Roman" w:hAnsi="Times New Roman"/>
                <w:sz w:val="24"/>
                <w:szCs w:val="24"/>
                <w:shd w:val="clear" w:color="auto" w:fill="FFFFFF"/>
                <w:lang w:val="kk-KZ"/>
              </w:rPr>
              <w:t>/ Д. Джонстон [ж.б.]; ауд. Г.З.Әбдірасылова, Г.Ж.Нұрышева.- Алматы: Ұлттық аударма бюросы, 2018.- 216 б.- (Рухани жаңғыру. Жаңа гуманитарлық білім. Қазақ тіліндегі 100 жаңа оқулық).</w:t>
            </w:r>
          </w:p>
          <w:p w:rsidR="005A2A3B" w:rsidRPr="00A27270" w:rsidRDefault="005A2A3B" w:rsidP="00204AD9">
            <w:pPr>
              <w:spacing w:after="0" w:line="240" w:lineRule="auto"/>
              <w:jc w:val="both"/>
              <w:rPr>
                <w:rFonts w:ascii="Times New Roman" w:eastAsia="Times New Roman" w:hAnsi="Times New Roman"/>
                <w:sz w:val="24"/>
                <w:szCs w:val="24"/>
                <w:lang w:val="kk-KZ"/>
              </w:rPr>
            </w:pPr>
            <w:r w:rsidRPr="00A27270">
              <w:rPr>
                <w:rFonts w:ascii="Times New Roman" w:eastAsia="Times New Roman" w:hAnsi="Times New Roman"/>
                <w:sz w:val="24"/>
                <w:szCs w:val="24"/>
                <w:lang w:val="kk-KZ"/>
              </w:rPr>
              <w:t>3. Мырзалы С.К. Ғы</w:t>
            </w:r>
            <w:r>
              <w:rPr>
                <w:rFonts w:ascii="Times New Roman" w:eastAsia="Times New Roman" w:hAnsi="Times New Roman"/>
                <w:sz w:val="24"/>
                <w:szCs w:val="24"/>
                <w:lang w:val="kk-KZ"/>
              </w:rPr>
              <w:t>лымның тарихы мен философиясы. -</w:t>
            </w:r>
            <w:r w:rsidRPr="00A27270">
              <w:rPr>
                <w:rFonts w:ascii="Times New Roman" w:eastAsia="Times New Roman" w:hAnsi="Times New Roman"/>
                <w:sz w:val="24"/>
                <w:szCs w:val="24"/>
                <w:lang w:val="kk-KZ"/>
              </w:rPr>
              <w:t xml:space="preserve"> Алматы: Бастау, 2014. </w:t>
            </w:r>
          </w:p>
          <w:p w:rsidR="005A2A3B" w:rsidRPr="00A27270" w:rsidRDefault="005A2A3B" w:rsidP="00204AD9">
            <w:pPr>
              <w:spacing w:after="0" w:line="240" w:lineRule="auto"/>
              <w:jc w:val="center"/>
              <w:rPr>
                <w:rFonts w:ascii="Times New Roman" w:eastAsia="Times New Roman" w:hAnsi="Times New Roman"/>
                <w:b/>
                <w:sz w:val="24"/>
                <w:szCs w:val="24"/>
                <w:lang w:val="kk-KZ"/>
              </w:rPr>
            </w:pPr>
            <w:r w:rsidRPr="00A27270">
              <w:rPr>
                <w:rFonts w:ascii="Times New Roman" w:eastAsia="Times New Roman" w:hAnsi="Times New Roman"/>
                <w:b/>
                <w:sz w:val="24"/>
                <w:szCs w:val="24"/>
                <w:lang w:val="kk-KZ"/>
              </w:rPr>
              <w:t>Қосымша:</w:t>
            </w:r>
          </w:p>
          <w:p w:rsidR="005A2A3B" w:rsidRPr="00A27270" w:rsidRDefault="005A2A3B" w:rsidP="00204AD9">
            <w:pPr>
              <w:spacing w:after="0" w:line="240" w:lineRule="auto"/>
              <w:jc w:val="both"/>
              <w:rPr>
                <w:rFonts w:ascii="Times New Roman" w:eastAsia="Times New Roman" w:hAnsi="Times New Roman"/>
                <w:sz w:val="24"/>
                <w:szCs w:val="24"/>
                <w:lang w:val="kk-KZ"/>
              </w:rPr>
            </w:pPr>
            <w:r w:rsidRPr="00A27270">
              <w:rPr>
                <w:rFonts w:ascii="Times New Roman" w:eastAsia="Times New Roman" w:hAnsi="Times New Roman"/>
                <w:sz w:val="24"/>
                <w:szCs w:val="24"/>
                <w:lang w:val="kk-KZ"/>
              </w:rPr>
              <w:lastRenderedPageBreak/>
              <w:t>4</w:t>
            </w:r>
            <w:r w:rsidRPr="00A27270">
              <w:rPr>
                <w:rFonts w:ascii="Times New Roman" w:eastAsia="Times New Roman" w:hAnsi="Times New Roman"/>
                <w:sz w:val="24"/>
                <w:szCs w:val="24"/>
              </w:rPr>
              <w:t>.Хасанов М. Ш., Петрова В. Ф. История и философия науки. - Ллкс</w:t>
            </w:r>
            <w:r>
              <w:rPr>
                <w:rFonts w:ascii="Times New Roman" w:eastAsia="Times New Roman" w:hAnsi="Times New Roman"/>
                <w:sz w:val="24"/>
                <w:szCs w:val="24"/>
              </w:rPr>
              <w:t>ты: Казак университеті. 2013.-150</w:t>
            </w:r>
            <w:r w:rsidRPr="00A27270">
              <w:rPr>
                <w:rFonts w:ascii="Times New Roman" w:eastAsia="Times New Roman" w:hAnsi="Times New Roman"/>
                <w:sz w:val="24"/>
                <w:szCs w:val="24"/>
              </w:rPr>
              <w:t>с</w:t>
            </w:r>
            <w:r w:rsidRPr="00A27270">
              <w:rPr>
                <w:rFonts w:ascii="Times New Roman" w:eastAsia="Times New Roman" w:hAnsi="Times New Roman"/>
                <w:sz w:val="24"/>
                <w:szCs w:val="24"/>
                <w:lang w:val="kk-KZ"/>
              </w:rPr>
              <w:t xml:space="preserve"> История и философия науки. Под ред. Крянева Ю.В., Моториной Л.Е. - М.: ИНФРА-М, 2011. – 426 с.</w:t>
            </w:r>
          </w:p>
          <w:p w:rsidR="005A2A3B" w:rsidRPr="007A2C50" w:rsidRDefault="005A2A3B" w:rsidP="00204AD9">
            <w:pPr>
              <w:spacing w:after="0" w:line="240" w:lineRule="auto"/>
              <w:jc w:val="both"/>
              <w:rPr>
                <w:rFonts w:ascii="Times New Roman" w:eastAsia="Times New Roman" w:hAnsi="Times New Roman"/>
                <w:sz w:val="24"/>
                <w:szCs w:val="24"/>
                <w:lang w:val="en-US"/>
              </w:rPr>
            </w:pPr>
            <w:r w:rsidRPr="00A27270">
              <w:rPr>
                <w:rFonts w:ascii="Times New Roman" w:eastAsia="Times New Roman" w:hAnsi="Times New Roman"/>
                <w:sz w:val="24"/>
                <w:szCs w:val="24"/>
                <w:lang w:val="kk-KZ"/>
              </w:rPr>
              <w:t>5</w:t>
            </w:r>
            <w:r w:rsidRPr="00A27270">
              <w:rPr>
                <w:rFonts w:ascii="Times New Roman" w:eastAsia="Times New Roman" w:hAnsi="Times New Roman"/>
                <w:sz w:val="24"/>
                <w:szCs w:val="24"/>
              </w:rPr>
              <w:t>.Степин В. С. История и фил</w:t>
            </w:r>
            <w:r>
              <w:rPr>
                <w:rFonts w:ascii="Times New Roman" w:eastAsia="Times New Roman" w:hAnsi="Times New Roman"/>
                <w:sz w:val="24"/>
                <w:szCs w:val="24"/>
              </w:rPr>
              <w:t>ософия науки.-</w:t>
            </w:r>
            <w:r w:rsidRPr="00A27270">
              <w:rPr>
                <w:rFonts w:ascii="Times New Roman" w:eastAsia="Times New Roman" w:hAnsi="Times New Roman"/>
                <w:sz w:val="24"/>
                <w:szCs w:val="24"/>
              </w:rPr>
              <w:t xml:space="preserve">М.: Академический Проект, 2011.- </w:t>
            </w:r>
            <w:r w:rsidRPr="007A2C50">
              <w:rPr>
                <w:rFonts w:ascii="Times New Roman" w:eastAsia="Times New Roman" w:hAnsi="Times New Roman"/>
                <w:sz w:val="24"/>
                <w:szCs w:val="24"/>
                <w:lang w:val="en-US"/>
              </w:rPr>
              <w:t xml:space="preserve">423 </w:t>
            </w:r>
            <w:r w:rsidRPr="00A27270">
              <w:rPr>
                <w:rFonts w:ascii="Times New Roman" w:eastAsia="Times New Roman" w:hAnsi="Times New Roman"/>
                <w:sz w:val="24"/>
                <w:szCs w:val="24"/>
              </w:rPr>
              <w:t>с</w:t>
            </w:r>
            <w:r w:rsidRPr="007A2C50">
              <w:rPr>
                <w:rFonts w:ascii="Times New Roman" w:eastAsia="Times New Roman" w:hAnsi="Times New Roman"/>
                <w:sz w:val="24"/>
                <w:szCs w:val="24"/>
                <w:lang w:val="en-US"/>
              </w:rPr>
              <w:t xml:space="preserve">. </w:t>
            </w:r>
          </w:p>
          <w:p w:rsidR="005A2A3B" w:rsidRPr="00FE5583" w:rsidRDefault="005A2A3B" w:rsidP="00204AD9">
            <w:pPr>
              <w:pStyle w:val="a3"/>
              <w:tabs>
                <w:tab w:val="left" w:pos="5704"/>
              </w:tabs>
              <w:autoSpaceDE w:val="0"/>
              <w:autoSpaceDN w:val="0"/>
              <w:adjustRightInd w:val="0"/>
              <w:spacing w:after="0" w:line="240" w:lineRule="auto"/>
              <w:ind w:left="0"/>
              <w:jc w:val="both"/>
              <w:rPr>
                <w:rFonts w:ascii="Times New Roman" w:eastAsia="MyriadPro-SemiboldIt" w:hAnsi="Times New Roman" w:cs="Times New Roman"/>
                <w:sz w:val="24"/>
                <w:szCs w:val="24"/>
              </w:rPr>
            </w:pPr>
            <w:r w:rsidRPr="00A27270">
              <w:rPr>
                <w:rFonts w:ascii="Times New Roman" w:eastAsia="Times New Roman" w:hAnsi="Times New Roman"/>
                <w:sz w:val="24"/>
                <w:szCs w:val="24"/>
                <w:lang w:val="kk-KZ"/>
              </w:rPr>
              <w:t>6.</w:t>
            </w:r>
            <w:r w:rsidRPr="00A27270">
              <w:rPr>
                <w:rFonts w:ascii="Times New Roman" w:eastAsia="Times New Roman" w:hAnsi="Times New Roman"/>
                <w:bCs/>
                <w:sz w:val="24"/>
                <w:szCs w:val="24"/>
                <w:lang w:val="en-US"/>
              </w:rPr>
              <w:t>Latham-Koenig, C. English File: Elementary. Class Audio CDs 1-5</w:t>
            </w:r>
            <w:r w:rsidRPr="00A27270">
              <w:rPr>
                <w:rFonts w:ascii="Times New Roman" w:eastAsia="Times New Roman" w:hAnsi="Times New Roman"/>
                <w:sz w:val="24"/>
                <w:szCs w:val="24"/>
                <w:lang w:val="en-US"/>
              </w:rPr>
              <w:t> [</w:t>
            </w:r>
            <w:r w:rsidRPr="00A27270">
              <w:rPr>
                <w:rFonts w:ascii="Times New Roman" w:eastAsia="Times New Roman" w:hAnsi="Times New Roman"/>
                <w:sz w:val="24"/>
                <w:szCs w:val="24"/>
              </w:rPr>
              <w:t>Текст</w:t>
            </w:r>
            <w:r w:rsidRPr="00A27270">
              <w:rPr>
                <w:rFonts w:ascii="Times New Roman" w:eastAsia="Times New Roman" w:hAnsi="Times New Roman"/>
                <w:sz w:val="24"/>
                <w:szCs w:val="24"/>
                <w:lang w:val="en-US"/>
              </w:rPr>
              <w:t>] / C. Latham-Koenig [</w:t>
            </w:r>
            <w:r w:rsidRPr="00A27270">
              <w:rPr>
                <w:rFonts w:ascii="Times New Roman" w:eastAsia="Times New Roman" w:hAnsi="Times New Roman"/>
                <w:sz w:val="24"/>
                <w:szCs w:val="24"/>
              </w:rPr>
              <w:t>и</w:t>
            </w:r>
            <w:r w:rsidRPr="00A27270">
              <w:rPr>
                <w:rFonts w:ascii="Times New Roman" w:eastAsia="Times New Roman" w:hAnsi="Times New Roman"/>
                <w:sz w:val="24"/>
                <w:szCs w:val="24"/>
                <w:lang w:val="en-US"/>
              </w:rPr>
              <w:t xml:space="preserve"> </w:t>
            </w:r>
            <w:r w:rsidRPr="00A27270">
              <w:rPr>
                <w:rFonts w:ascii="Times New Roman" w:eastAsia="Times New Roman" w:hAnsi="Times New Roman"/>
                <w:sz w:val="24"/>
                <w:szCs w:val="24"/>
              </w:rPr>
              <w:t>др</w:t>
            </w:r>
            <w:r w:rsidRPr="00A27270">
              <w:rPr>
                <w:rFonts w:ascii="Times New Roman" w:eastAsia="Times New Roman" w:hAnsi="Times New Roman"/>
                <w:sz w:val="24"/>
                <w:szCs w:val="24"/>
                <w:lang w:val="en-US"/>
              </w:rPr>
              <w:t xml:space="preserve">.].- </w:t>
            </w:r>
            <w:r w:rsidRPr="00A27270">
              <w:rPr>
                <w:rFonts w:ascii="Times New Roman" w:eastAsia="Times New Roman" w:hAnsi="Times New Roman"/>
                <w:sz w:val="24"/>
                <w:szCs w:val="24"/>
              </w:rPr>
              <w:t>3-rd edition.- New York: Oxford University Press, 2012.</w:t>
            </w:r>
          </w:p>
        </w:tc>
      </w:tr>
    </w:tbl>
    <w:p w:rsidR="0057483B" w:rsidRDefault="0057483B" w:rsidP="00484850">
      <w:pPr>
        <w:spacing w:after="0" w:line="240" w:lineRule="auto"/>
        <w:jc w:val="center"/>
        <w:rPr>
          <w:rFonts w:ascii="Times New Roman" w:hAnsi="Times New Roman"/>
          <w:b/>
          <w:bCs/>
          <w:sz w:val="24"/>
          <w:szCs w:val="24"/>
          <w:lang w:val="kk-KZ"/>
        </w:rPr>
      </w:pPr>
    </w:p>
    <w:tbl>
      <w:tblPr>
        <w:tblW w:w="466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9"/>
        <w:gridCol w:w="5513"/>
      </w:tblGrid>
      <w:tr w:rsidR="005A2A3B" w:rsidRPr="007A2C50" w:rsidTr="00204AD9">
        <w:trPr>
          <w:trHeight w:val="277"/>
        </w:trPr>
        <w:tc>
          <w:tcPr>
            <w:tcW w:w="1914" w:type="pct"/>
            <w:tcBorders>
              <w:top w:val="single" w:sz="4" w:space="0" w:color="000000"/>
              <w:left w:val="single" w:sz="4" w:space="0" w:color="000000"/>
              <w:bottom w:val="single" w:sz="4" w:space="0" w:color="000000"/>
              <w:right w:val="single" w:sz="4" w:space="0" w:color="000000"/>
            </w:tcBorders>
            <w:shd w:val="clear" w:color="auto" w:fill="auto"/>
            <w:hideMark/>
          </w:tcPr>
          <w:p w:rsidR="005A2A3B" w:rsidRPr="007A2C50" w:rsidRDefault="005A2A3B" w:rsidP="00204AD9">
            <w:pPr>
              <w:spacing w:after="0" w:line="240" w:lineRule="auto"/>
              <w:rPr>
                <w:rFonts w:ascii="Times New Roman" w:hAnsi="Times New Roman"/>
                <w:sz w:val="24"/>
                <w:szCs w:val="24"/>
                <w:lang w:val="kk-KZ"/>
              </w:rPr>
            </w:pPr>
            <w:r w:rsidRPr="007A2C50">
              <w:rPr>
                <w:rFonts w:ascii="Times New Roman" w:hAnsi="Times New Roman"/>
                <w:b/>
                <w:sz w:val="24"/>
                <w:szCs w:val="24"/>
                <w:lang w:val="kk-KZ"/>
              </w:rPr>
              <w:t>Пәннің коды мен атауы</w:t>
            </w:r>
          </w:p>
        </w:tc>
        <w:tc>
          <w:tcPr>
            <w:tcW w:w="3086" w:type="pct"/>
            <w:tcBorders>
              <w:top w:val="single" w:sz="4" w:space="0" w:color="000000"/>
              <w:left w:val="single" w:sz="4" w:space="0" w:color="000000"/>
              <w:bottom w:val="single" w:sz="4" w:space="0" w:color="000000"/>
              <w:right w:val="single" w:sz="4" w:space="0" w:color="000000"/>
            </w:tcBorders>
          </w:tcPr>
          <w:p w:rsidR="005A2A3B" w:rsidRPr="007A2C50" w:rsidRDefault="005A2A3B" w:rsidP="00204AD9">
            <w:pPr>
              <w:spacing w:after="0" w:line="240" w:lineRule="auto"/>
              <w:jc w:val="both"/>
              <w:rPr>
                <w:rFonts w:ascii="Times New Roman" w:eastAsia="Times New Roman" w:hAnsi="Times New Roman"/>
                <w:b/>
                <w:sz w:val="24"/>
                <w:szCs w:val="24"/>
                <w:lang w:val="kk-KZ" w:eastAsia="ru-RU"/>
              </w:rPr>
            </w:pPr>
            <w:r w:rsidRPr="007A2C50">
              <w:rPr>
                <w:rFonts w:ascii="Times New Roman" w:eastAsia="Times New Roman" w:hAnsi="Times New Roman"/>
                <w:b/>
                <w:sz w:val="24"/>
                <w:szCs w:val="24"/>
                <w:lang w:val="en-US"/>
              </w:rPr>
              <w:t>ShT 7202</w:t>
            </w:r>
            <w:r w:rsidRPr="007A2C50">
              <w:rPr>
                <w:rFonts w:ascii="Times New Roman" w:eastAsia="Times New Roman" w:hAnsi="Times New Roman"/>
                <w:sz w:val="24"/>
                <w:szCs w:val="24"/>
                <w:lang w:val="kk-KZ"/>
              </w:rPr>
              <w:t xml:space="preserve"> -</w:t>
            </w:r>
            <w:r w:rsidRPr="007A2C50">
              <w:rPr>
                <w:rFonts w:ascii="Times New Roman" w:eastAsia="Times New Roman" w:hAnsi="Times New Roman"/>
                <w:b/>
                <w:sz w:val="24"/>
                <w:szCs w:val="24"/>
                <w:lang w:val="kk-KZ"/>
              </w:rPr>
              <w:t xml:space="preserve">Шет тілі (кәсіби) </w:t>
            </w:r>
          </w:p>
        </w:tc>
      </w:tr>
      <w:tr w:rsidR="005A2A3B" w:rsidRPr="007A2C50" w:rsidTr="00204AD9">
        <w:trPr>
          <w:trHeight w:val="277"/>
        </w:trPr>
        <w:tc>
          <w:tcPr>
            <w:tcW w:w="1914" w:type="pct"/>
            <w:tcBorders>
              <w:top w:val="single" w:sz="4" w:space="0" w:color="000000"/>
              <w:left w:val="single" w:sz="4" w:space="0" w:color="000000"/>
              <w:bottom w:val="single" w:sz="4" w:space="0" w:color="000000"/>
              <w:right w:val="single" w:sz="4" w:space="0" w:color="000000"/>
            </w:tcBorders>
            <w:shd w:val="clear" w:color="auto" w:fill="auto"/>
            <w:hideMark/>
          </w:tcPr>
          <w:p w:rsidR="005A2A3B" w:rsidRPr="007A2C50" w:rsidRDefault="005A2A3B" w:rsidP="00204AD9">
            <w:pPr>
              <w:spacing w:after="0" w:line="240" w:lineRule="auto"/>
              <w:rPr>
                <w:rFonts w:ascii="Times New Roman" w:hAnsi="Times New Roman"/>
                <w:sz w:val="24"/>
                <w:szCs w:val="24"/>
              </w:rPr>
            </w:pPr>
            <w:r w:rsidRPr="007A2C50">
              <w:rPr>
                <w:rFonts w:ascii="Times New Roman" w:hAnsi="Times New Roman"/>
                <w:sz w:val="24"/>
                <w:szCs w:val="24"/>
              </w:rPr>
              <w:t>Пәннің ПОҚ</w:t>
            </w:r>
          </w:p>
        </w:tc>
        <w:tc>
          <w:tcPr>
            <w:tcW w:w="3086" w:type="pct"/>
            <w:tcBorders>
              <w:top w:val="single" w:sz="4" w:space="0" w:color="000000"/>
              <w:left w:val="single" w:sz="4" w:space="0" w:color="000000"/>
              <w:bottom w:val="single" w:sz="4" w:space="0" w:color="000000"/>
              <w:right w:val="single" w:sz="4" w:space="0" w:color="000000"/>
            </w:tcBorders>
            <w:shd w:val="clear" w:color="auto" w:fill="auto"/>
            <w:hideMark/>
          </w:tcPr>
          <w:p w:rsidR="005A2A3B" w:rsidRPr="007A2C50" w:rsidRDefault="005A2A3B" w:rsidP="00204AD9">
            <w:pPr>
              <w:spacing w:after="0" w:line="240" w:lineRule="auto"/>
              <w:jc w:val="both"/>
              <w:rPr>
                <w:rFonts w:ascii="Times New Roman" w:eastAsia="Times New Roman" w:hAnsi="Times New Roman"/>
                <w:sz w:val="24"/>
                <w:szCs w:val="24"/>
                <w:lang w:val="kk-KZ" w:eastAsia="ru-RU"/>
              </w:rPr>
            </w:pPr>
            <w:r w:rsidRPr="007A2C50">
              <w:rPr>
                <w:rFonts w:ascii="Times New Roman" w:hAnsi="Times New Roman"/>
                <w:bCs/>
                <w:sz w:val="24"/>
                <w:szCs w:val="24"/>
                <w:lang w:val="kk-KZ"/>
              </w:rPr>
              <w:t xml:space="preserve">Сисенбаева А.С.,п.ғ.к., аға оқытушы </w:t>
            </w:r>
          </w:p>
        </w:tc>
      </w:tr>
      <w:tr w:rsidR="005A2A3B" w:rsidRPr="007A2C50" w:rsidTr="00204AD9">
        <w:trPr>
          <w:trHeight w:val="277"/>
        </w:trPr>
        <w:tc>
          <w:tcPr>
            <w:tcW w:w="1914" w:type="pct"/>
            <w:tcBorders>
              <w:top w:val="single" w:sz="4" w:space="0" w:color="000000"/>
              <w:left w:val="single" w:sz="4" w:space="0" w:color="000000"/>
              <w:bottom w:val="single" w:sz="4" w:space="0" w:color="000000"/>
              <w:right w:val="single" w:sz="4" w:space="0" w:color="000000"/>
            </w:tcBorders>
            <w:shd w:val="clear" w:color="auto" w:fill="auto"/>
            <w:hideMark/>
          </w:tcPr>
          <w:p w:rsidR="005A2A3B" w:rsidRPr="007A2C50" w:rsidRDefault="005A2A3B" w:rsidP="00204AD9">
            <w:pPr>
              <w:spacing w:after="0" w:line="240" w:lineRule="auto"/>
              <w:rPr>
                <w:rFonts w:ascii="Times New Roman" w:hAnsi="Times New Roman"/>
                <w:sz w:val="24"/>
                <w:szCs w:val="24"/>
              </w:rPr>
            </w:pPr>
            <w:r w:rsidRPr="007A2C50">
              <w:rPr>
                <w:rFonts w:ascii="Times New Roman" w:hAnsi="Times New Roman"/>
                <w:sz w:val="24"/>
                <w:szCs w:val="24"/>
              </w:rPr>
              <w:t>Пән циклі</w:t>
            </w:r>
          </w:p>
        </w:tc>
        <w:tc>
          <w:tcPr>
            <w:tcW w:w="3086" w:type="pct"/>
            <w:tcBorders>
              <w:top w:val="single" w:sz="4" w:space="0" w:color="000000"/>
              <w:left w:val="single" w:sz="4" w:space="0" w:color="000000"/>
              <w:bottom w:val="single" w:sz="4" w:space="0" w:color="000000"/>
              <w:right w:val="single" w:sz="4" w:space="0" w:color="000000"/>
            </w:tcBorders>
            <w:shd w:val="clear" w:color="auto" w:fill="auto"/>
            <w:hideMark/>
          </w:tcPr>
          <w:p w:rsidR="005A2A3B" w:rsidRPr="007A2C50" w:rsidRDefault="005A2A3B" w:rsidP="00204AD9">
            <w:pPr>
              <w:spacing w:after="0" w:line="240" w:lineRule="auto"/>
              <w:jc w:val="both"/>
              <w:rPr>
                <w:rFonts w:ascii="Times New Roman" w:eastAsia="Times New Roman" w:hAnsi="Times New Roman"/>
                <w:sz w:val="24"/>
                <w:szCs w:val="24"/>
                <w:lang w:val="kk-KZ" w:eastAsia="ru-RU"/>
              </w:rPr>
            </w:pPr>
            <w:r w:rsidRPr="007A2C50">
              <w:rPr>
                <w:rFonts w:ascii="Times New Roman" w:hAnsi="Times New Roman"/>
                <w:sz w:val="24"/>
                <w:szCs w:val="24"/>
              </w:rPr>
              <w:t>БП/ЖК</w:t>
            </w:r>
          </w:p>
        </w:tc>
      </w:tr>
      <w:tr w:rsidR="005A2A3B" w:rsidRPr="007A2C50" w:rsidTr="00204AD9">
        <w:trPr>
          <w:trHeight w:val="277"/>
        </w:trPr>
        <w:tc>
          <w:tcPr>
            <w:tcW w:w="1914" w:type="pct"/>
            <w:tcBorders>
              <w:top w:val="single" w:sz="4" w:space="0" w:color="000000"/>
              <w:left w:val="single" w:sz="4" w:space="0" w:color="000000"/>
              <w:bottom w:val="single" w:sz="4" w:space="0" w:color="000000"/>
              <w:right w:val="single" w:sz="4" w:space="0" w:color="000000"/>
            </w:tcBorders>
            <w:shd w:val="clear" w:color="auto" w:fill="auto"/>
            <w:hideMark/>
          </w:tcPr>
          <w:p w:rsidR="005A2A3B" w:rsidRPr="007A2C50" w:rsidRDefault="005A2A3B" w:rsidP="00204AD9">
            <w:pPr>
              <w:spacing w:after="0" w:line="240" w:lineRule="auto"/>
              <w:rPr>
                <w:rFonts w:ascii="Times New Roman" w:hAnsi="Times New Roman"/>
                <w:sz w:val="24"/>
                <w:szCs w:val="24"/>
              </w:rPr>
            </w:pPr>
            <w:r w:rsidRPr="007A2C50">
              <w:rPr>
                <w:rFonts w:ascii="Times New Roman" w:hAnsi="Times New Roman"/>
                <w:sz w:val="24"/>
                <w:szCs w:val="24"/>
              </w:rPr>
              <w:t>Оқу деңгейі</w:t>
            </w:r>
          </w:p>
        </w:tc>
        <w:tc>
          <w:tcPr>
            <w:tcW w:w="3086" w:type="pct"/>
            <w:tcBorders>
              <w:top w:val="single" w:sz="4" w:space="0" w:color="000000"/>
              <w:left w:val="single" w:sz="4" w:space="0" w:color="000000"/>
              <w:bottom w:val="single" w:sz="4" w:space="0" w:color="000000"/>
              <w:right w:val="single" w:sz="4" w:space="0" w:color="000000"/>
            </w:tcBorders>
            <w:shd w:val="clear" w:color="auto" w:fill="auto"/>
            <w:hideMark/>
          </w:tcPr>
          <w:p w:rsidR="005A2A3B" w:rsidRPr="007A2C50" w:rsidRDefault="005A2A3B" w:rsidP="00204AD9">
            <w:pPr>
              <w:spacing w:after="0" w:line="240" w:lineRule="auto"/>
              <w:jc w:val="both"/>
              <w:rPr>
                <w:rFonts w:ascii="Times New Roman" w:eastAsia="Times New Roman" w:hAnsi="Times New Roman"/>
                <w:sz w:val="24"/>
                <w:szCs w:val="24"/>
                <w:lang w:val="kk-KZ" w:eastAsia="ru-RU"/>
              </w:rPr>
            </w:pPr>
            <w:r w:rsidRPr="007A2C50">
              <w:rPr>
                <w:rFonts w:ascii="Times New Roman" w:eastAsia="Times New Roman" w:hAnsi="Times New Roman"/>
                <w:sz w:val="24"/>
                <w:szCs w:val="24"/>
                <w:lang w:val="kk-KZ" w:eastAsia="ru-RU"/>
              </w:rPr>
              <w:t xml:space="preserve">Магистратура </w:t>
            </w:r>
          </w:p>
        </w:tc>
      </w:tr>
      <w:tr w:rsidR="005A2A3B" w:rsidRPr="007A2C50" w:rsidTr="00204AD9">
        <w:trPr>
          <w:trHeight w:val="277"/>
        </w:trPr>
        <w:tc>
          <w:tcPr>
            <w:tcW w:w="1914" w:type="pct"/>
            <w:tcBorders>
              <w:top w:val="single" w:sz="4" w:space="0" w:color="000000"/>
              <w:left w:val="single" w:sz="4" w:space="0" w:color="000000"/>
              <w:bottom w:val="single" w:sz="4" w:space="0" w:color="000000"/>
              <w:right w:val="single" w:sz="4" w:space="0" w:color="000000"/>
            </w:tcBorders>
            <w:hideMark/>
          </w:tcPr>
          <w:p w:rsidR="005A2A3B" w:rsidRPr="007A2C50" w:rsidRDefault="005A2A3B" w:rsidP="00204AD9">
            <w:pPr>
              <w:spacing w:after="0" w:line="240" w:lineRule="auto"/>
              <w:jc w:val="both"/>
              <w:rPr>
                <w:rFonts w:ascii="Times New Roman" w:eastAsia="Times New Roman" w:hAnsi="Times New Roman"/>
                <w:bCs/>
                <w:sz w:val="24"/>
                <w:szCs w:val="24"/>
                <w:lang w:val="kk-KZ" w:eastAsia="ru-RU"/>
              </w:rPr>
            </w:pPr>
            <w:r w:rsidRPr="007A2C50">
              <w:rPr>
                <w:rFonts w:ascii="Times New Roman" w:eastAsia="Times New Roman" w:hAnsi="Times New Roman"/>
                <w:bCs/>
                <w:sz w:val="24"/>
                <w:szCs w:val="24"/>
                <w:lang w:val="kk-KZ" w:eastAsia="ru-RU"/>
              </w:rPr>
              <w:t>Білім беру бағдарламасы</w:t>
            </w:r>
          </w:p>
        </w:tc>
        <w:tc>
          <w:tcPr>
            <w:tcW w:w="30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2A3B" w:rsidRPr="007A2C50" w:rsidRDefault="005A2A3B" w:rsidP="00204AD9">
            <w:pPr>
              <w:spacing w:after="0" w:line="240" w:lineRule="auto"/>
              <w:jc w:val="both"/>
              <w:rPr>
                <w:rFonts w:ascii="Times New Roman" w:eastAsia="Times New Roman" w:hAnsi="Times New Roman"/>
                <w:sz w:val="24"/>
                <w:szCs w:val="24"/>
                <w:lang w:val="kk-KZ" w:eastAsia="ru-RU"/>
              </w:rPr>
            </w:pPr>
            <w:r w:rsidRPr="007A2C50">
              <w:rPr>
                <w:rFonts w:ascii="Times New Roman" w:eastAsia="Calibri" w:hAnsi="Times New Roman" w:cs="Times New Roman"/>
                <w:sz w:val="24"/>
                <w:szCs w:val="24"/>
                <w:lang w:val="kk-KZ"/>
              </w:rPr>
              <w:t>7М04201</w:t>
            </w:r>
            <w:r w:rsidRPr="007A2C50">
              <w:rPr>
                <w:rFonts w:ascii="Times New Roman" w:eastAsia="Times New Roman" w:hAnsi="Times New Roman" w:cs="Times New Roman"/>
                <w:sz w:val="24"/>
                <w:szCs w:val="24"/>
                <w:lang w:val="kk-KZ" w:eastAsia="ru-RU"/>
              </w:rPr>
              <w:t xml:space="preserve"> - «Құқықтану»</w:t>
            </w:r>
          </w:p>
        </w:tc>
      </w:tr>
      <w:tr w:rsidR="005A2A3B" w:rsidRPr="007A2C50" w:rsidTr="00204AD9">
        <w:trPr>
          <w:trHeight w:val="277"/>
        </w:trPr>
        <w:tc>
          <w:tcPr>
            <w:tcW w:w="1914" w:type="pct"/>
            <w:tcBorders>
              <w:top w:val="single" w:sz="4" w:space="0" w:color="000000"/>
              <w:left w:val="single" w:sz="4" w:space="0" w:color="000000"/>
              <w:bottom w:val="single" w:sz="4" w:space="0" w:color="000000"/>
              <w:right w:val="single" w:sz="4" w:space="0" w:color="000000"/>
            </w:tcBorders>
            <w:hideMark/>
          </w:tcPr>
          <w:p w:rsidR="005A2A3B" w:rsidRPr="007A2C50" w:rsidRDefault="005A2A3B" w:rsidP="00204AD9">
            <w:pPr>
              <w:spacing w:after="0" w:line="240" w:lineRule="auto"/>
              <w:jc w:val="both"/>
              <w:rPr>
                <w:rFonts w:ascii="Times New Roman" w:eastAsia="Times New Roman" w:hAnsi="Times New Roman"/>
                <w:sz w:val="24"/>
                <w:szCs w:val="24"/>
                <w:lang w:eastAsia="ru-RU"/>
              </w:rPr>
            </w:pPr>
            <w:r w:rsidRPr="007A2C50">
              <w:rPr>
                <w:rFonts w:ascii="Times New Roman" w:eastAsia="Times New Roman" w:hAnsi="Times New Roman"/>
                <w:bCs/>
                <w:sz w:val="24"/>
                <w:szCs w:val="24"/>
                <w:lang w:eastAsia="ru-RU"/>
              </w:rPr>
              <w:t>Академиялық кредиттер саны</w:t>
            </w:r>
          </w:p>
        </w:tc>
        <w:tc>
          <w:tcPr>
            <w:tcW w:w="3086" w:type="pct"/>
            <w:tcBorders>
              <w:top w:val="single" w:sz="4" w:space="0" w:color="000000"/>
              <w:left w:val="single" w:sz="4" w:space="0" w:color="000000"/>
              <w:bottom w:val="single" w:sz="4" w:space="0" w:color="000000"/>
              <w:right w:val="single" w:sz="4" w:space="0" w:color="000000"/>
            </w:tcBorders>
            <w:shd w:val="clear" w:color="auto" w:fill="auto"/>
            <w:hideMark/>
          </w:tcPr>
          <w:p w:rsidR="005A2A3B" w:rsidRPr="007A2C50" w:rsidRDefault="005A2A3B" w:rsidP="00204AD9">
            <w:pPr>
              <w:spacing w:after="0" w:line="240" w:lineRule="auto"/>
              <w:jc w:val="both"/>
              <w:rPr>
                <w:rFonts w:ascii="Times New Roman" w:eastAsia="Times New Roman" w:hAnsi="Times New Roman"/>
                <w:sz w:val="24"/>
                <w:szCs w:val="24"/>
                <w:lang w:val="en-US" w:eastAsia="ru-RU"/>
              </w:rPr>
            </w:pPr>
            <w:r w:rsidRPr="007A2C50">
              <w:rPr>
                <w:rFonts w:ascii="Times New Roman" w:eastAsia="Times New Roman" w:hAnsi="Times New Roman"/>
                <w:sz w:val="24"/>
                <w:szCs w:val="24"/>
                <w:lang w:val="kk-KZ" w:eastAsia="ru-RU"/>
              </w:rPr>
              <w:t>4</w:t>
            </w:r>
          </w:p>
        </w:tc>
      </w:tr>
      <w:tr w:rsidR="005A2A3B" w:rsidRPr="007A2C50" w:rsidTr="00204AD9">
        <w:trPr>
          <w:trHeight w:val="277"/>
        </w:trPr>
        <w:tc>
          <w:tcPr>
            <w:tcW w:w="1914" w:type="pct"/>
            <w:tcBorders>
              <w:top w:val="single" w:sz="4" w:space="0" w:color="000000"/>
              <w:left w:val="single" w:sz="4" w:space="0" w:color="000000"/>
              <w:bottom w:val="single" w:sz="4" w:space="0" w:color="000000"/>
              <w:right w:val="single" w:sz="4" w:space="0" w:color="000000"/>
            </w:tcBorders>
            <w:hideMark/>
          </w:tcPr>
          <w:p w:rsidR="005A2A3B" w:rsidRPr="007A2C50" w:rsidRDefault="005A2A3B" w:rsidP="00204AD9">
            <w:pPr>
              <w:spacing w:after="0" w:line="240" w:lineRule="auto"/>
              <w:jc w:val="both"/>
              <w:rPr>
                <w:rFonts w:ascii="Times New Roman" w:eastAsia="Times New Roman" w:hAnsi="Times New Roman"/>
                <w:sz w:val="24"/>
                <w:szCs w:val="24"/>
                <w:lang w:eastAsia="ru-RU"/>
              </w:rPr>
            </w:pPr>
            <w:r w:rsidRPr="007A2C50">
              <w:rPr>
                <w:rFonts w:ascii="Times New Roman" w:eastAsia="Times New Roman" w:hAnsi="Times New Roman"/>
                <w:bCs/>
                <w:sz w:val="24"/>
                <w:szCs w:val="24"/>
                <w:lang w:eastAsia="ru-RU"/>
              </w:rPr>
              <w:t>Оқыту түрі</w:t>
            </w:r>
          </w:p>
        </w:tc>
        <w:tc>
          <w:tcPr>
            <w:tcW w:w="3086" w:type="pct"/>
            <w:tcBorders>
              <w:top w:val="single" w:sz="4" w:space="0" w:color="000000"/>
              <w:left w:val="single" w:sz="4" w:space="0" w:color="000000"/>
              <w:bottom w:val="single" w:sz="4" w:space="0" w:color="000000"/>
              <w:right w:val="single" w:sz="4" w:space="0" w:color="000000"/>
            </w:tcBorders>
            <w:shd w:val="clear" w:color="auto" w:fill="auto"/>
            <w:hideMark/>
          </w:tcPr>
          <w:p w:rsidR="005A2A3B" w:rsidRPr="007A2C50" w:rsidRDefault="005A2A3B" w:rsidP="00204AD9">
            <w:pPr>
              <w:spacing w:after="0" w:line="240" w:lineRule="auto"/>
              <w:jc w:val="both"/>
              <w:rPr>
                <w:rFonts w:ascii="Times New Roman" w:eastAsia="Times New Roman" w:hAnsi="Times New Roman"/>
                <w:sz w:val="24"/>
                <w:szCs w:val="24"/>
                <w:lang w:eastAsia="ru-RU"/>
              </w:rPr>
            </w:pPr>
            <w:r w:rsidRPr="007A2C50">
              <w:rPr>
                <w:rFonts w:ascii="Times New Roman" w:eastAsia="Times New Roman" w:hAnsi="Times New Roman"/>
                <w:sz w:val="24"/>
                <w:szCs w:val="24"/>
                <w:lang w:eastAsia="ru-RU"/>
              </w:rPr>
              <w:t>күндізгі</w:t>
            </w:r>
          </w:p>
        </w:tc>
      </w:tr>
      <w:tr w:rsidR="005A2A3B" w:rsidRPr="007A2C50" w:rsidTr="00204AD9">
        <w:trPr>
          <w:trHeight w:val="277"/>
        </w:trPr>
        <w:tc>
          <w:tcPr>
            <w:tcW w:w="1914" w:type="pct"/>
            <w:tcBorders>
              <w:top w:val="single" w:sz="4" w:space="0" w:color="000000"/>
              <w:left w:val="single" w:sz="4" w:space="0" w:color="000000"/>
              <w:bottom w:val="single" w:sz="4" w:space="0" w:color="000000"/>
              <w:right w:val="single" w:sz="4" w:space="0" w:color="000000"/>
            </w:tcBorders>
            <w:hideMark/>
          </w:tcPr>
          <w:p w:rsidR="005A2A3B" w:rsidRPr="007A2C50" w:rsidRDefault="005A2A3B" w:rsidP="00204AD9">
            <w:pPr>
              <w:spacing w:after="0" w:line="240" w:lineRule="auto"/>
              <w:jc w:val="both"/>
              <w:rPr>
                <w:rFonts w:ascii="Times New Roman" w:eastAsia="Times New Roman" w:hAnsi="Times New Roman"/>
                <w:bCs/>
                <w:sz w:val="24"/>
                <w:szCs w:val="24"/>
                <w:lang w:val="kk-KZ" w:eastAsia="ru-RU"/>
              </w:rPr>
            </w:pPr>
            <w:r w:rsidRPr="007A2C50">
              <w:rPr>
                <w:rFonts w:ascii="Times New Roman" w:eastAsia="Times New Roman" w:hAnsi="Times New Roman"/>
                <w:bCs/>
                <w:sz w:val="24"/>
                <w:szCs w:val="24"/>
                <w:lang w:val="kk-KZ" w:eastAsia="ru-RU"/>
              </w:rPr>
              <w:t>Семестр</w:t>
            </w:r>
          </w:p>
        </w:tc>
        <w:tc>
          <w:tcPr>
            <w:tcW w:w="3086" w:type="pct"/>
            <w:tcBorders>
              <w:top w:val="single" w:sz="4" w:space="0" w:color="000000"/>
              <w:left w:val="single" w:sz="4" w:space="0" w:color="000000"/>
              <w:bottom w:val="single" w:sz="4" w:space="0" w:color="000000"/>
              <w:right w:val="single" w:sz="4" w:space="0" w:color="000000"/>
            </w:tcBorders>
            <w:shd w:val="clear" w:color="auto" w:fill="auto"/>
            <w:hideMark/>
          </w:tcPr>
          <w:p w:rsidR="005A2A3B" w:rsidRPr="007A2C50" w:rsidRDefault="005A2A3B" w:rsidP="00204AD9">
            <w:pPr>
              <w:spacing w:after="0" w:line="240" w:lineRule="auto"/>
              <w:jc w:val="both"/>
              <w:rPr>
                <w:rFonts w:ascii="Times New Roman" w:eastAsia="Times New Roman" w:hAnsi="Times New Roman"/>
                <w:sz w:val="24"/>
                <w:szCs w:val="24"/>
                <w:lang w:val="kk-KZ" w:eastAsia="ru-RU"/>
              </w:rPr>
            </w:pPr>
            <w:r w:rsidRPr="007A2C50">
              <w:rPr>
                <w:rFonts w:ascii="Times New Roman" w:eastAsia="Times New Roman" w:hAnsi="Times New Roman"/>
                <w:sz w:val="24"/>
                <w:szCs w:val="24"/>
                <w:lang w:val="kk-KZ" w:eastAsia="ru-RU"/>
              </w:rPr>
              <w:t>1</w:t>
            </w:r>
          </w:p>
        </w:tc>
      </w:tr>
      <w:tr w:rsidR="005A2A3B" w:rsidRPr="007A2C50" w:rsidTr="00204AD9">
        <w:trPr>
          <w:trHeight w:val="277"/>
        </w:trPr>
        <w:tc>
          <w:tcPr>
            <w:tcW w:w="1914" w:type="pct"/>
            <w:tcBorders>
              <w:top w:val="single" w:sz="4" w:space="0" w:color="000000"/>
              <w:left w:val="single" w:sz="4" w:space="0" w:color="000000"/>
              <w:bottom w:val="single" w:sz="4" w:space="0" w:color="000000"/>
              <w:right w:val="single" w:sz="4" w:space="0" w:color="000000"/>
            </w:tcBorders>
            <w:hideMark/>
          </w:tcPr>
          <w:p w:rsidR="005A2A3B" w:rsidRPr="007A2C50" w:rsidRDefault="005A2A3B" w:rsidP="00204AD9">
            <w:pPr>
              <w:spacing w:after="0" w:line="240" w:lineRule="auto"/>
              <w:jc w:val="both"/>
              <w:rPr>
                <w:rFonts w:ascii="Times New Roman" w:eastAsia="Times New Roman" w:hAnsi="Times New Roman"/>
                <w:sz w:val="24"/>
                <w:szCs w:val="24"/>
                <w:lang w:val="kk-KZ" w:eastAsia="ru-RU"/>
              </w:rPr>
            </w:pPr>
            <w:r w:rsidRPr="007A2C50">
              <w:rPr>
                <w:rFonts w:ascii="Times New Roman" w:eastAsia="Times New Roman" w:hAnsi="Times New Roman"/>
                <w:sz w:val="24"/>
                <w:szCs w:val="24"/>
                <w:lang w:eastAsia="ru-RU"/>
              </w:rPr>
              <w:t>Пәннің пререквизиттері</w:t>
            </w:r>
          </w:p>
        </w:tc>
        <w:tc>
          <w:tcPr>
            <w:tcW w:w="3086" w:type="pct"/>
            <w:tcBorders>
              <w:top w:val="single" w:sz="4" w:space="0" w:color="000000"/>
              <w:left w:val="single" w:sz="4" w:space="0" w:color="000000"/>
              <w:bottom w:val="single" w:sz="4" w:space="0" w:color="000000"/>
              <w:right w:val="single" w:sz="4" w:space="0" w:color="000000"/>
            </w:tcBorders>
            <w:shd w:val="clear" w:color="auto" w:fill="auto"/>
          </w:tcPr>
          <w:p w:rsidR="005A2A3B" w:rsidRPr="007A2C50" w:rsidRDefault="005A2A3B" w:rsidP="00204AD9">
            <w:pPr>
              <w:spacing w:after="0" w:line="240" w:lineRule="auto"/>
              <w:rPr>
                <w:rFonts w:ascii="Times New Roman" w:hAnsi="Times New Roman"/>
                <w:sz w:val="24"/>
                <w:szCs w:val="24"/>
              </w:rPr>
            </w:pPr>
            <w:r w:rsidRPr="007A2C50">
              <w:rPr>
                <w:rFonts w:ascii="Times New Roman" w:hAnsi="Times New Roman"/>
                <w:sz w:val="24"/>
                <w:szCs w:val="24"/>
              </w:rPr>
              <w:t>Бакалавриат бағдарламасы бойынша шетел тілі (А1, А2, В1)</w:t>
            </w:r>
          </w:p>
        </w:tc>
      </w:tr>
      <w:tr w:rsidR="005A2A3B" w:rsidRPr="007A2C50" w:rsidTr="00204AD9">
        <w:trPr>
          <w:trHeight w:val="277"/>
        </w:trPr>
        <w:tc>
          <w:tcPr>
            <w:tcW w:w="1914" w:type="pct"/>
            <w:tcBorders>
              <w:top w:val="single" w:sz="4" w:space="0" w:color="000000"/>
              <w:left w:val="single" w:sz="4" w:space="0" w:color="000000"/>
              <w:bottom w:val="single" w:sz="4" w:space="0" w:color="000000"/>
              <w:right w:val="single" w:sz="4" w:space="0" w:color="000000"/>
            </w:tcBorders>
          </w:tcPr>
          <w:p w:rsidR="005A2A3B" w:rsidRPr="007A2C50" w:rsidRDefault="005A2A3B" w:rsidP="00204AD9">
            <w:pPr>
              <w:spacing w:after="0" w:line="240" w:lineRule="auto"/>
              <w:jc w:val="both"/>
              <w:rPr>
                <w:rFonts w:ascii="Times New Roman" w:eastAsia="Times New Roman" w:hAnsi="Times New Roman"/>
                <w:sz w:val="24"/>
                <w:szCs w:val="24"/>
                <w:lang w:eastAsia="ru-RU"/>
              </w:rPr>
            </w:pPr>
            <w:r w:rsidRPr="007A2C50">
              <w:rPr>
                <w:rFonts w:ascii="Times New Roman" w:eastAsia="Times New Roman" w:hAnsi="Times New Roman"/>
                <w:sz w:val="24"/>
                <w:szCs w:val="24"/>
                <w:lang w:val="kk-KZ" w:eastAsia="ru-RU"/>
              </w:rPr>
              <w:t>Пәннің постреквизиттері</w:t>
            </w:r>
          </w:p>
        </w:tc>
        <w:tc>
          <w:tcPr>
            <w:tcW w:w="3086" w:type="pct"/>
            <w:tcBorders>
              <w:top w:val="single" w:sz="4" w:space="0" w:color="000000"/>
              <w:left w:val="single" w:sz="4" w:space="0" w:color="000000"/>
              <w:bottom w:val="single" w:sz="4" w:space="0" w:color="000000"/>
              <w:right w:val="single" w:sz="4" w:space="0" w:color="000000"/>
            </w:tcBorders>
            <w:shd w:val="clear" w:color="auto" w:fill="auto"/>
          </w:tcPr>
          <w:p w:rsidR="005A2A3B" w:rsidRPr="007A2C50" w:rsidRDefault="005A2A3B" w:rsidP="00204AD9">
            <w:pPr>
              <w:spacing w:after="0" w:line="240" w:lineRule="auto"/>
              <w:rPr>
                <w:rFonts w:ascii="Times New Roman" w:hAnsi="Times New Roman"/>
                <w:sz w:val="24"/>
                <w:szCs w:val="24"/>
                <w:lang w:val="kk-KZ"/>
              </w:rPr>
            </w:pPr>
            <w:r w:rsidRPr="007A2C50">
              <w:rPr>
                <w:rFonts w:ascii="Times New Roman" w:hAnsi="Times New Roman"/>
                <w:sz w:val="24"/>
                <w:szCs w:val="24"/>
                <w:lang w:val="kk-KZ"/>
              </w:rPr>
              <w:t>Қорытынды аттестация</w:t>
            </w:r>
          </w:p>
        </w:tc>
      </w:tr>
      <w:tr w:rsidR="005A2A3B" w:rsidRPr="007A2C50" w:rsidTr="00204AD9">
        <w:trPr>
          <w:trHeight w:val="277"/>
        </w:trPr>
        <w:tc>
          <w:tcPr>
            <w:tcW w:w="1914" w:type="pct"/>
            <w:tcBorders>
              <w:top w:val="single" w:sz="4" w:space="0" w:color="000000"/>
              <w:left w:val="single" w:sz="4" w:space="0" w:color="000000"/>
              <w:bottom w:val="single" w:sz="4" w:space="0" w:color="000000"/>
              <w:right w:val="single" w:sz="4" w:space="0" w:color="000000"/>
            </w:tcBorders>
          </w:tcPr>
          <w:p w:rsidR="005A2A3B" w:rsidRPr="007A2C50" w:rsidRDefault="005A2A3B" w:rsidP="00204AD9">
            <w:pPr>
              <w:spacing w:after="0" w:line="240" w:lineRule="auto"/>
              <w:rPr>
                <w:rFonts w:ascii="Times New Roman" w:eastAsia="Times New Roman" w:hAnsi="Times New Roman"/>
                <w:bCs/>
                <w:sz w:val="24"/>
                <w:szCs w:val="24"/>
                <w:lang w:eastAsia="ru-RU"/>
              </w:rPr>
            </w:pPr>
            <w:r w:rsidRPr="007A2C50">
              <w:rPr>
                <w:rFonts w:ascii="Times New Roman" w:hAnsi="Times New Roman"/>
                <w:sz w:val="24"/>
                <w:szCs w:val="24"/>
                <w:lang w:val="kk-KZ"/>
              </w:rPr>
              <w:t>Пәнді оқу мақсаты</w:t>
            </w:r>
          </w:p>
        </w:tc>
        <w:tc>
          <w:tcPr>
            <w:tcW w:w="3086" w:type="pct"/>
            <w:tcBorders>
              <w:top w:val="single" w:sz="4" w:space="0" w:color="000000"/>
              <w:left w:val="single" w:sz="4" w:space="0" w:color="000000"/>
              <w:bottom w:val="single" w:sz="4" w:space="0" w:color="000000"/>
              <w:right w:val="single" w:sz="4" w:space="0" w:color="000000"/>
            </w:tcBorders>
            <w:shd w:val="clear" w:color="auto" w:fill="auto"/>
          </w:tcPr>
          <w:p w:rsidR="005A2A3B" w:rsidRPr="007A2C50" w:rsidRDefault="005A2A3B" w:rsidP="00204AD9">
            <w:pPr>
              <w:spacing w:after="0" w:line="240" w:lineRule="auto"/>
              <w:jc w:val="both"/>
              <w:rPr>
                <w:rFonts w:ascii="Times New Roman" w:eastAsia="Times New Roman" w:hAnsi="Times New Roman"/>
                <w:sz w:val="24"/>
                <w:szCs w:val="24"/>
                <w:lang w:val="kk-KZ" w:eastAsia="ru-RU"/>
              </w:rPr>
            </w:pPr>
            <w:r w:rsidRPr="007A2C50">
              <w:rPr>
                <w:rFonts w:ascii="Times New Roman" w:hAnsi="Times New Roman"/>
                <w:sz w:val="24"/>
                <w:szCs w:val="24"/>
              </w:rPr>
              <w:t>Арнайы мақсаттар үшін шет тілі курсының мақсаты магистранттардың халықаралық қарым-қатынас тілі және ұлттық мәдениеттерді кәсіби қызметтің әртүрлі салаларында, ғылыми және практикалық жұмыста, шетелдік серіктестермен қарым-қатынаста, өздігінен білім алу және басқа да мақсаттар үшін танудың құралы ретінде шет тілін пайдалануға мүмкіндік беретін коммуникативтік құзыреттілікті меңгеруі болып табылады. Практикалық мақсатпен қатар курс мамандықтарды игеруде білім беру және тәрбиелік мақсаттарды жүзеге асырады, студенттердің көкжиегін кеңейтуге, олардың жалпы мәдениеті мен білімін, ойлау мәдениеті мен күнделікті және кәсіби қарым-қатынасты арттыруға, басқа елдер мен халықтардың рухани құндылықтарын құрметтеу мен толеранттылыққа тәрбиелеуге ықпал етеді.</w:t>
            </w:r>
          </w:p>
        </w:tc>
      </w:tr>
      <w:tr w:rsidR="005A2A3B" w:rsidRPr="007A2C50" w:rsidTr="00204AD9">
        <w:trPr>
          <w:trHeight w:val="277"/>
        </w:trPr>
        <w:tc>
          <w:tcPr>
            <w:tcW w:w="1914" w:type="pct"/>
            <w:tcBorders>
              <w:top w:val="single" w:sz="4" w:space="0" w:color="000000"/>
              <w:left w:val="single" w:sz="4" w:space="0" w:color="000000"/>
              <w:bottom w:val="single" w:sz="4" w:space="0" w:color="000000"/>
              <w:right w:val="single" w:sz="4" w:space="0" w:color="000000"/>
            </w:tcBorders>
            <w:hideMark/>
          </w:tcPr>
          <w:p w:rsidR="005A2A3B" w:rsidRPr="007A2C50" w:rsidRDefault="005A2A3B" w:rsidP="00204AD9">
            <w:pPr>
              <w:spacing w:after="0" w:line="240" w:lineRule="auto"/>
              <w:jc w:val="both"/>
              <w:rPr>
                <w:rFonts w:ascii="Times New Roman" w:eastAsia="Times New Roman" w:hAnsi="Times New Roman"/>
                <w:sz w:val="24"/>
                <w:szCs w:val="24"/>
                <w:lang w:eastAsia="ru-RU"/>
              </w:rPr>
            </w:pPr>
            <w:r w:rsidRPr="007A2C50">
              <w:rPr>
                <w:rFonts w:ascii="Times New Roman" w:eastAsia="Times New Roman" w:hAnsi="Times New Roman"/>
                <w:bCs/>
                <w:sz w:val="24"/>
                <w:szCs w:val="24"/>
                <w:lang w:eastAsia="ru-RU"/>
              </w:rPr>
              <w:t>Пәннің мазмұны</w:t>
            </w:r>
          </w:p>
        </w:tc>
        <w:tc>
          <w:tcPr>
            <w:tcW w:w="3086" w:type="pct"/>
            <w:tcBorders>
              <w:top w:val="single" w:sz="4" w:space="0" w:color="000000"/>
              <w:left w:val="single" w:sz="4" w:space="0" w:color="000000"/>
              <w:bottom w:val="single" w:sz="4" w:space="0" w:color="000000"/>
              <w:right w:val="single" w:sz="4" w:space="0" w:color="000000"/>
            </w:tcBorders>
          </w:tcPr>
          <w:p w:rsidR="005A2A3B" w:rsidRPr="007A2C50" w:rsidRDefault="005A2A3B" w:rsidP="00204AD9">
            <w:pPr>
              <w:spacing w:after="0" w:line="240" w:lineRule="auto"/>
              <w:jc w:val="both"/>
              <w:rPr>
                <w:rFonts w:ascii="Times New Roman" w:eastAsia="Times New Roman" w:hAnsi="Times New Roman"/>
                <w:sz w:val="24"/>
                <w:szCs w:val="24"/>
                <w:lang w:val="kk-KZ" w:eastAsia="ru-RU"/>
              </w:rPr>
            </w:pPr>
            <w:r w:rsidRPr="007A2C50">
              <w:rPr>
                <w:rFonts w:ascii="Times New Roman" w:eastAsia="Times New Roman" w:hAnsi="Times New Roman"/>
                <w:sz w:val="24"/>
                <w:szCs w:val="24"/>
                <w:lang w:val="kk-KZ" w:eastAsia="ru-RU"/>
              </w:rPr>
              <w:t>Практикалық сабақтар, МӨЖ және МӨЖ - магистранттың эксперименттік-зерттеу жұмысы, жобалау жұмыстарын орындау</w:t>
            </w:r>
          </w:p>
        </w:tc>
      </w:tr>
      <w:tr w:rsidR="005A2A3B" w:rsidRPr="006A09CD" w:rsidTr="00204AD9">
        <w:trPr>
          <w:trHeight w:val="277"/>
        </w:trPr>
        <w:tc>
          <w:tcPr>
            <w:tcW w:w="1914" w:type="pct"/>
            <w:tcBorders>
              <w:top w:val="single" w:sz="4" w:space="0" w:color="000000"/>
              <w:left w:val="single" w:sz="4" w:space="0" w:color="000000"/>
              <w:bottom w:val="single" w:sz="4" w:space="0" w:color="000000"/>
              <w:right w:val="single" w:sz="4" w:space="0" w:color="000000"/>
            </w:tcBorders>
            <w:hideMark/>
          </w:tcPr>
          <w:p w:rsidR="005A2A3B" w:rsidRPr="007A2C50" w:rsidRDefault="005A2A3B" w:rsidP="00204AD9">
            <w:pPr>
              <w:spacing w:after="0" w:line="240" w:lineRule="auto"/>
              <w:jc w:val="both"/>
              <w:rPr>
                <w:rFonts w:ascii="Times New Roman" w:eastAsia="Times New Roman" w:hAnsi="Times New Roman"/>
                <w:sz w:val="24"/>
                <w:szCs w:val="24"/>
                <w:lang w:val="kk-KZ" w:eastAsia="ru-RU"/>
              </w:rPr>
            </w:pPr>
            <w:r w:rsidRPr="007A2C50">
              <w:rPr>
                <w:rFonts w:ascii="Times New Roman" w:eastAsia="Times New Roman" w:hAnsi="Times New Roman"/>
                <w:bCs/>
                <w:sz w:val="24"/>
                <w:szCs w:val="24"/>
                <w:lang w:val="kk-KZ" w:eastAsia="ru-RU"/>
              </w:rPr>
              <w:t>Пәннің құзыреттілігі</w:t>
            </w:r>
          </w:p>
        </w:tc>
        <w:tc>
          <w:tcPr>
            <w:tcW w:w="3086" w:type="pct"/>
            <w:tcBorders>
              <w:top w:val="single" w:sz="4" w:space="0" w:color="000000"/>
              <w:left w:val="single" w:sz="4" w:space="0" w:color="000000"/>
              <w:bottom w:val="single" w:sz="4" w:space="0" w:color="000000"/>
              <w:right w:val="single" w:sz="4" w:space="0" w:color="000000"/>
            </w:tcBorders>
            <w:hideMark/>
          </w:tcPr>
          <w:p w:rsidR="005A2A3B" w:rsidRPr="007A2C50" w:rsidRDefault="005A2A3B" w:rsidP="00204AD9">
            <w:pPr>
              <w:spacing w:after="0" w:line="240" w:lineRule="auto"/>
              <w:jc w:val="both"/>
              <w:rPr>
                <w:rFonts w:ascii="Times New Roman" w:eastAsia="Times New Roman" w:hAnsi="Times New Roman"/>
                <w:b/>
                <w:sz w:val="24"/>
                <w:szCs w:val="24"/>
                <w:lang w:val="kk-KZ"/>
              </w:rPr>
            </w:pPr>
            <w:r w:rsidRPr="007A2C50">
              <w:rPr>
                <w:rFonts w:ascii="Times New Roman" w:eastAsia="Times New Roman" w:hAnsi="Times New Roman"/>
                <w:b/>
                <w:sz w:val="24"/>
                <w:szCs w:val="24"/>
                <w:lang w:val="kk-KZ"/>
              </w:rPr>
              <w:t>Пәнді меңгергеннен кейін магистрант</w:t>
            </w:r>
            <w:r w:rsidRPr="007A2C50">
              <w:rPr>
                <w:rFonts w:ascii="Times New Roman" w:eastAsia="Times New Roman" w:hAnsi="Times New Roman"/>
                <w:b/>
                <w:spacing w:val="-4"/>
                <w:sz w:val="24"/>
                <w:szCs w:val="24"/>
                <w:lang w:val="kk-KZ"/>
              </w:rPr>
              <w:t>:</w:t>
            </w:r>
          </w:p>
          <w:p w:rsidR="005A2A3B" w:rsidRPr="007A2C50" w:rsidRDefault="005A2A3B" w:rsidP="00204AD9">
            <w:pPr>
              <w:spacing w:after="0" w:line="240" w:lineRule="auto"/>
              <w:jc w:val="both"/>
              <w:rPr>
                <w:rFonts w:ascii="Times New Roman" w:eastAsia="Times New Roman" w:hAnsi="Times New Roman"/>
                <w:bCs/>
                <w:sz w:val="24"/>
                <w:szCs w:val="24"/>
                <w:lang w:val="kk-KZ"/>
              </w:rPr>
            </w:pPr>
            <w:r w:rsidRPr="007A2C50">
              <w:rPr>
                <w:rFonts w:ascii="Times New Roman" w:eastAsia="Times New Roman" w:hAnsi="Times New Roman"/>
                <w:bCs/>
                <w:sz w:val="24"/>
                <w:szCs w:val="24"/>
                <w:lang w:val="kk-KZ"/>
              </w:rPr>
              <w:t>1) Әр түрлі функционалды стильдер мен жанрлардағы арнайы мәтіндер мен түпнұсқа әдебиеттерді оқу және талдау сияқты ауызша және жазбаша қарым-қатынастың білім, білік және дағды кешенін меңгергендігін көрсету;</w:t>
            </w:r>
          </w:p>
          <w:p w:rsidR="005A2A3B" w:rsidRPr="007A2C50" w:rsidRDefault="005A2A3B" w:rsidP="00204AD9">
            <w:pPr>
              <w:spacing w:after="0" w:line="240" w:lineRule="auto"/>
              <w:jc w:val="both"/>
              <w:rPr>
                <w:rFonts w:ascii="Times New Roman" w:eastAsia="Times New Roman" w:hAnsi="Times New Roman"/>
                <w:bCs/>
                <w:sz w:val="24"/>
                <w:szCs w:val="24"/>
                <w:lang w:val="kk-KZ"/>
              </w:rPr>
            </w:pPr>
            <w:r w:rsidRPr="007A2C50">
              <w:rPr>
                <w:rFonts w:ascii="Times New Roman" w:eastAsia="Times New Roman" w:hAnsi="Times New Roman"/>
                <w:bCs/>
                <w:sz w:val="24"/>
                <w:szCs w:val="24"/>
                <w:lang w:val="kk-KZ"/>
              </w:rPr>
              <w:t>2) күнделікті және кәсіби сипаттағы әңгімеге қатыса білу,</w:t>
            </w:r>
          </w:p>
          <w:p w:rsidR="005A2A3B" w:rsidRPr="007A2C50" w:rsidRDefault="005A2A3B" w:rsidP="00204AD9">
            <w:pPr>
              <w:spacing w:after="0" w:line="240" w:lineRule="auto"/>
              <w:jc w:val="both"/>
              <w:rPr>
                <w:rFonts w:ascii="Times New Roman" w:eastAsia="Times New Roman" w:hAnsi="Times New Roman"/>
                <w:bCs/>
                <w:sz w:val="24"/>
                <w:szCs w:val="24"/>
                <w:lang w:val="kk-KZ"/>
              </w:rPr>
            </w:pPr>
            <w:r w:rsidRPr="007A2C50">
              <w:rPr>
                <w:rFonts w:ascii="Times New Roman" w:eastAsia="Times New Roman" w:hAnsi="Times New Roman"/>
                <w:bCs/>
                <w:sz w:val="24"/>
                <w:szCs w:val="24"/>
                <w:lang w:val="kk-KZ"/>
              </w:rPr>
              <w:lastRenderedPageBreak/>
              <w:t>3) сөйлеу этикетінің ережелерін сақтай отырып, монологиялық және диалогтік мәлімдеменің негізгі түрлерін меңгеру;</w:t>
            </w:r>
          </w:p>
          <w:p w:rsidR="005A2A3B" w:rsidRPr="007A2C50" w:rsidRDefault="005A2A3B" w:rsidP="00204AD9">
            <w:pPr>
              <w:spacing w:after="0" w:line="240" w:lineRule="auto"/>
              <w:jc w:val="both"/>
              <w:rPr>
                <w:rFonts w:ascii="Times New Roman" w:eastAsia="Times New Roman" w:hAnsi="Times New Roman"/>
                <w:sz w:val="24"/>
                <w:szCs w:val="24"/>
                <w:lang w:val="kk-KZ" w:eastAsia="ru-RU"/>
              </w:rPr>
            </w:pPr>
            <w:r w:rsidRPr="007A2C50">
              <w:rPr>
                <w:rFonts w:ascii="Times New Roman" w:eastAsia="Times New Roman" w:hAnsi="Times New Roman"/>
                <w:bCs/>
                <w:sz w:val="24"/>
                <w:szCs w:val="24"/>
                <w:lang w:val="kk-KZ"/>
              </w:rPr>
              <w:t>4) іскерлік жазудың негізгі түрлерін меңгеру</w:t>
            </w:r>
          </w:p>
        </w:tc>
      </w:tr>
      <w:tr w:rsidR="005A2A3B" w:rsidRPr="007A2C50" w:rsidTr="00204AD9">
        <w:trPr>
          <w:trHeight w:val="277"/>
        </w:trPr>
        <w:tc>
          <w:tcPr>
            <w:tcW w:w="1914" w:type="pct"/>
            <w:tcBorders>
              <w:top w:val="single" w:sz="4" w:space="0" w:color="000000"/>
              <w:left w:val="single" w:sz="4" w:space="0" w:color="000000"/>
              <w:bottom w:val="single" w:sz="4" w:space="0" w:color="000000"/>
              <w:right w:val="single" w:sz="4" w:space="0" w:color="000000"/>
            </w:tcBorders>
            <w:hideMark/>
          </w:tcPr>
          <w:p w:rsidR="005A2A3B" w:rsidRPr="007A2C50" w:rsidRDefault="005A2A3B" w:rsidP="00204AD9">
            <w:pPr>
              <w:spacing w:after="0" w:line="240" w:lineRule="auto"/>
              <w:jc w:val="both"/>
              <w:rPr>
                <w:rFonts w:ascii="Times New Roman" w:eastAsia="Times New Roman" w:hAnsi="Times New Roman"/>
                <w:sz w:val="24"/>
                <w:szCs w:val="24"/>
                <w:lang w:eastAsia="ru-RU"/>
              </w:rPr>
            </w:pPr>
            <w:r w:rsidRPr="007A2C50">
              <w:rPr>
                <w:rFonts w:ascii="Times New Roman" w:eastAsia="Times New Roman" w:hAnsi="Times New Roman"/>
                <w:sz w:val="24"/>
                <w:szCs w:val="24"/>
                <w:lang w:eastAsia="ru-RU"/>
              </w:rPr>
              <w:lastRenderedPageBreak/>
              <w:t>Қорытынды бақылау формасы</w:t>
            </w:r>
          </w:p>
        </w:tc>
        <w:tc>
          <w:tcPr>
            <w:tcW w:w="3086" w:type="pct"/>
            <w:tcBorders>
              <w:top w:val="single" w:sz="4" w:space="0" w:color="000000"/>
              <w:left w:val="single" w:sz="4" w:space="0" w:color="000000"/>
              <w:bottom w:val="single" w:sz="4" w:space="0" w:color="000000"/>
              <w:right w:val="single" w:sz="4" w:space="0" w:color="000000"/>
            </w:tcBorders>
          </w:tcPr>
          <w:p w:rsidR="005A2A3B" w:rsidRPr="007A2C50" w:rsidRDefault="005A2A3B" w:rsidP="00204AD9">
            <w:pPr>
              <w:spacing w:after="0" w:line="240" w:lineRule="auto"/>
              <w:jc w:val="both"/>
              <w:rPr>
                <w:rFonts w:ascii="Times New Roman" w:eastAsia="Times New Roman" w:hAnsi="Times New Roman"/>
                <w:sz w:val="24"/>
                <w:szCs w:val="24"/>
                <w:lang w:eastAsia="ru-RU"/>
              </w:rPr>
            </w:pPr>
            <w:r w:rsidRPr="007A2C50">
              <w:rPr>
                <w:rFonts w:ascii="Times New Roman" w:eastAsia="Times New Roman" w:hAnsi="Times New Roman"/>
                <w:sz w:val="24"/>
                <w:szCs w:val="24"/>
                <w:lang w:eastAsia="ru-RU"/>
              </w:rPr>
              <w:t>Емтихан</w:t>
            </w:r>
          </w:p>
        </w:tc>
      </w:tr>
      <w:tr w:rsidR="005A2A3B" w:rsidRPr="007A2C50" w:rsidTr="00204AD9">
        <w:trPr>
          <w:trHeight w:val="277"/>
        </w:trPr>
        <w:tc>
          <w:tcPr>
            <w:tcW w:w="1914" w:type="pct"/>
            <w:tcBorders>
              <w:top w:val="single" w:sz="4" w:space="0" w:color="000000"/>
              <w:left w:val="single" w:sz="4" w:space="0" w:color="000000"/>
              <w:bottom w:val="single" w:sz="4" w:space="0" w:color="000000"/>
              <w:right w:val="single" w:sz="4" w:space="0" w:color="000000"/>
            </w:tcBorders>
            <w:hideMark/>
          </w:tcPr>
          <w:p w:rsidR="005A2A3B" w:rsidRPr="007A2C50" w:rsidRDefault="005A2A3B" w:rsidP="00204AD9">
            <w:pPr>
              <w:spacing w:after="0" w:line="240" w:lineRule="auto"/>
              <w:jc w:val="both"/>
              <w:rPr>
                <w:rFonts w:ascii="Times New Roman" w:eastAsia="Times New Roman" w:hAnsi="Times New Roman"/>
                <w:sz w:val="24"/>
                <w:szCs w:val="24"/>
                <w:lang w:eastAsia="ru-RU"/>
              </w:rPr>
            </w:pPr>
            <w:r w:rsidRPr="007A2C50">
              <w:rPr>
                <w:rFonts w:ascii="Times New Roman" w:eastAsia="Times New Roman" w:hAnsi="Times New Roman"/>
                <w:bCs/>
                <w:sz w:val="24"/>
                <w:szCs w:val="24"/>
                <w:lang w:eastAsia="ru-RU"/>
              </w:rPr>
              <w:t>Пәннің ұзақтығы</w:t>
            </w:r>
          </w:p>
        </w:tc>
        <w:tc>
          <w:tcPr>
            <w:tcW w:w="3086" w:type="pct"/>
            <w:tcBorders>
              <w:top w:val="single" w:sz="4" w:space="0" w:color="000000"/>
              <w:left w:val="single" w:sz="4" w:space="0" w:color="000000"/>
              <w:bottom w:val="single" w:sz="4" w:space="0" w:color="000000"/>
              <w:right w:val="single" w:sz="4" w:space="0" w:color="000000"/>
            </w:tcBorders>
            <w:hideMark/>
          </w:tcPr>
          <w:p w:rsidR="005A2A3B" w:rsidRPr="007A2C50" w:rsidRDefault="005A2A3B" w:rsidP="00204AD9">
            <w:pPr>
              <w:spacing w:after="0" w:line="240" w:lineRule="auto"/>
              <w:jc w:val="both"/>
              <w:rPr>
                <w:rFonts w:ascii="Times New Roman" w:eastAsia="Times New Roman" w:hAnsi="Times New Roman"/>
                <w:sz w:val="24"/>
                <w:szCs w:val="24"/>
                <w:lang w:eastAsia="ru-RU"/>
              </w:rPr>
            </w:pPr>
            <w:r w:rsidRPr="007A2C50">
              <w:rPr>
                <w:rFonts w:ascii="Times New Roman" w:eastAsia="Times New Roman" w:hAnsi="Times New Roman"/>
                <w:sz w:val="24"/>
                <w:szCs w:val="24"/>
                <w:lang w:eastAsia="ru-RU"/>
              </w:rPr>
              <w:t>1 академиялық кезең (15 апта)</w:t>
            </w:r>
          </w:p>
        </w:tc>
      </w:tr>
      <w:tr w:rsidR="005A2A3B" w:rsidRPr="007A2C50" w:rsidTr="00204AD9">
        <w:trPr>
          <w:trHeight w:val="277"/>
        </w:trPr>
        <w:tc>
          <w:tcPr>
            <w:tcW w:w="1914" w:type="pct"/>
            <w:tcBorders>
              <w:top w:val="single" w:sz="4" w:space="0" w:color="000000"/>
              <w:left w:val="single" w:sz="4" w:space="0" w:color="000000"/>
              <w:bottom w:val="single" w:sz="4" w:space="0" w:color="auto"/>
              <w:right w:val="single" w:sz="4" w:space="0" w:color="000000"/>
            </w:tcBorders>
          </w:tcPr>
          <w:p w:rsidR="005A2A3B" w:rsidRPr="007A2C50" w:rsidRDefault="005A2A3B" w:rsidP="00204AD9">
            <w:pPr>
              <w:spacing w:after="0" w:line="240" w:lineRule="auto"/>
              <w:jc w:val="both"/>
              <w:rPr>
                <w:rFonts w:ascii="Times New Roman" w:eastAsia="Times New Roman" w:hAnsi="Times New Roman"/>
                <w:bCs/>
                <w:sz w:val="24"/>
                <w:szCs w:val="24"/>
                <w:lang w:val="kk-KZ" w:eastAsia="ru-RU"/>
              </w:rPr>
            </w:pPr>
            <w:r w:rsidRPr="007A2C50">
              <w:rPr>
                <w:rFonts w:ascii="Times New Roman" w:eastAsia="Times New Roman" w:hAnsi="Times New Roman"/>
                <w:bCs/>
                <w:sz w:val="24"/>
                <w:szCs w:val="24"/>
                <w:lang w:val="kk-KZ" w:eastAsia="ru-RU"/>
              </w:rPr>
              <w:t>Әдебиеттер тізімі</w:t>
            </w:r>
          </w:p>
        </w:tc>
        <w:tc>
          <w:tcPr>
            <w:tcW w:w="3086" w:type="pct"/>
            <w:tcBorders>
              <w:top w:val="single" w:sz="4" w:space="0" w:color="000000"/>
              <w:left w:val="single" w:sz="4" w:space="0" w:color="000000"/>
              <w:bottom w:val="single" w:sz="4" w:space="0" w:color="auto"/>
              <w:right w:val="single" w:sz="4" w:space="0" w:color="000000"/>
            </w:tcBorders>
          </w:tcPr>
          <w:p w:rsidR="005A2A3B" w:rsidRPr="007A2C50" w:rsidRDefault="005A2A3B" w:rsidP="00204AD9">
            <w:pPr>
              <w:spacing w:after="0" w:line="240" w:lineRule="auto"/>
              <w:jc w:val="center"/>
              <w:rPr>
                <w:rFonts w:ascii="Times New Roman" w:eastAsia="Times New Roman" w:hAnsi="Times New Roman"/>
                <w:b/>
                <w:bCs/>
                <w:sz w:val="24"/>
                <w:szCs w:val="24"/>
                <w:lang w:val="kk-KZ"/>
              </w:rPr>
            </w:pPr>
            <w:r w:rsidRPr="007A2C50">
              <w:rPr>
                <w:rFonts w:ascii="Times New Roman" w:eastAsia="Times New Roman" w:hAnsi="Times New Roman"/>
                <w:b/>
                <w:bCs/>
                <w:sz w:val="24"/>
                <w:szCs w:val="24"/>
                <w:lang w:val="kk-KZ"/>
              </w:rPr>
              <w:t>Негізгі:</w:t>
            </w:r>
          </w:p>
          <w:p w:rsidR="005A2A3B" w:rsidRPr="007A2C50" w:rsidRDefault="005A2A3B" w:rsidP="00204AD9">
            <w:pPr>
              <w:spacing w:after="0" w:line="240" w:lineRule="auto"/>
              <w:jc w:val="both"/>
              <w:rPr>
                <w:rFonts w:ascii="Times New Roman" w:eastAsia="Times New Roman" w:hAnsi="Times New Roman"/>
                <w:sz w:val="24"/>
                <w:szCs w:val="24"/>
                <w:shd w:val="clear" w:color="auto" w:fill="FFFFFF"/>
                <w:lang w:val="kk-KZ"/>
              </w:rPr>
            </w:pPr>
            <w:r w:rsidRPr="007A2C50">
              <w:rPr>
                <w:rFonts w:ascii="Times New Roman" w:eastAsia="Times New Roman" w:hAnsi="Times New Roman"/>
                <w:bCs/>
                <w:sz w:val="24"/>
                <w:szCs w:val="24"/>
                <w:shd w:val="clear" w:color="auto" w:fill="FFFFFF"/>
                <w:lang w:val="kk-KZ"/>
              </w:rPr>
              <w:t>1.Ibrayeva, A.M.  English on Soil</w:t>
            </w:r>
            <w:r w:rsidRPr="007A2C50">
              <w:rPr>
                <w:rFonts w:ascii="Times New Roman" w:eastAsia="Times New Roman" w:hAnsi="Times New Roman"/>
                <w:sz w:val="24"/>
                <w:szCs w:val="24"/>
                <w:shd w:val="clear" w:color="auto" w:fill="FFFFFF"/>
                <w:lang w:val="kk-KZ"/>
              </w:rPr>
              <w:t>[Электронный ресурс]: электронный учебник/ A.M. Ibrayeva [и др.]; КазНАУ.- edition 1.- Almaty: KazNAU, 2017.- 2, 04 МБ.</w:t>
            </w:r>
          </w:p>
          <w:p w:rsidR="005A2A3B" w:rsidRPr="007A2C50" w:rsidRDefault="005A2A3B" w:rsidP="00204AD9">
            <w:pPr>
              <w:spacing w:after="0" w:line="240" w:lineRule="auto"/>
              <w:jc w:val="both"/>
              <w:rPr>
                <w:rFonts w:ascii="Times New Roman" w:eastAsia="Times New Roman" w:hAnsi="Times New Roman"/>
                <w:bCs/>
                <w:sz w:val="24"/>
                <w:szCs w:val="24"/>
                <w:lang w:val="kk-KZ"/>
              </w:rPr>
            </w:pPr>
            <w:r w:rsidRPr="007A2C50">
              <w:rPr>
                <w:rFonts w:ascii="Times New Roman" w:eastAsia="Times New Roman" w:hAnsi="Times New Roman"/>
                <w:bCs/>
                <w:sz w:val="24"/>
                <w:szCs w:val="24"/>
                <w:lang w:val="kk-KZ"/>
              </w:rPr>
              <w:t>2.</w:t>
            </w:r>
            <w:r w:rsidRPr="007A2C50">
              <w:rPr>
                <w:rFonts w:ascii="Times New Roman" w:eastAsia="Times New Roman" w:hAnsi="Times New Roman"/>
                <w:bCs/>
                <w:sz w:val="24"/>
                <w:szCs w:val="24"/>
                <w:lang w:val="en-US"/>
              </w:rPr>
              <w:t>Latham-Koenig, C. English File: Beginner. Class Audio CDs 1-4</w:t>
            </w:r>
            <w:r w:rsidRPr="007A2C50">
              <w:rPr>
                <w:rFonts w:ascii="Times New Roman" w:eastAsia="Times New Roman" w:hAnsi="Times New Roman"/>
                <w:sz w:val="24"/>
                <w:szCs w:val="24"/>
                <w:lang w:val="en-US"/>
              </w:rPr>
              <w:t>[</w:t>
            </w:r>
            <w:r w:rsidRPr="007A2C50">
              <w:rPr>
                <w:rFonts w:ascii="Times New Roman" w:eastAsia="Times New Roman" w:hAnsi="Times New Roman"/>
                <w:sz w:val="24"/>
                <w:szCs w:val="24"/>
              </w:rPr>
              <w:t>Текст</w:t>
            </w:r>
            <w:r>
              <w:rPr>
                <w:rFonts w:ascii="Times New Roman" w:eastAsia="Times New Roman" w:hAnsi="Times New Roman"/>
                <w:sz w:val="24"/>
                <w:szCs w:val="24"/>
                <w:lang w:val="en-US"/>
              </w:rPr>
              <w:t>] /</w:t>
            </w:r>
            <w:r w:rsidRPr="007A2C50">
              <w:rPr>
                <w:rFonts w:ascii="Times New Roman" w:eastAsia="Times New Roman" w:hAnsi="Times New Roman"/>
                <w:sz w:val="24"/>
                <w:szCs w:val="24"/>
                <w:lang w:val="en-US"/>
              </w:rPr>
              <w:t>C. Latham-Koenig [</w:t>
            </w:r>
            <w:r w:rsidRPr="007A2C50">
              <w:rPr>
                <w:rFonts w:ascii="Times New Roman" w:eastAsia="Times New Roman" w:hAnsi="Times New Roman"/>
                <w:sz w:val="24"/>
                <w:szCs w:val="24"/>
              </w:rPr>
              <w:t>и</w:t>
            </w:r>
            <w:r w:rsidRPr="007A2C50">
              <w:rPr>
                <w:rFonts w:ascii="Times New Roman" w:eastAsia="Times New Roman" w:hAnsi="Times New Roman"/>
                <w:sz w:val="24"/>
                <w:szCs w:val="24"/>
                <w:lang w:val="en-US"/>
              </w:rPr>
              <w:t xml:space="preserve"> </w:t>
            </w:r>
            <w:r w:rsidRPr="007A2C50">
              <w:rPr>
                <w:rFonts w:ascii="Times New Roman" w:eastAsia="Times New Roman" w:hAnsi="Times New Roman"/>
                <w:sz w:val="24"/>
                <w:szCs w:val="24"/>
              </w:rPr>
              <w:t>др</w:t>
            </w:r>
            <w:r>
              <w:rPr>
                <w:rFonts w:ascii="Times New Roman" w:eastAsia="Times New Roman" w:hAnsi="Times New Roman"/>
                <w:sz w:val="24"/>
                <w:szCs w:val="24"/>
                <w:lang w:val="en-US"/>
              </w:rPr>
              <w:t>.].- 3-rd edition.-New York:</w:t>
            </w:r>
            <w:r w:rsidRPr="007A2C50">
              <w:rPr>
                <w:rFonts w:ascii="Times New Roman" w:eastAsia="Times New Roman" w:hAnsi="Times New Roman"/>
                <w:sz w:val="24"/>
                <w:szCs w:val="24"/>
                <w:lang w:val="en-US"/>
              </w:rPr>
              <w:t>Oxford University Press, 2015.</w:t>
            </w:r>
          </w:p>
          <w:p w:rsidR="005A2A3B" w:rsidRPr="007A2C50" w:rsidRDefault="005A2A3B" w:rsidP="00204AD9">
            <w:pPr>
              <w:spacing w:after="0" w:line="240" w:lineRule="auto"/>
              <w:jc w:val="both"/>
              <w:rPr>
                <w:rFonts w:ascii="Times New Roman" w:eastAsia="Times New Roman" w:hAnsi="Times New Roman"/>
                <w:b/>
                <w:bCs/>
                <w:sz w:val="24"/>
                <w:szCs w:val="24"/>
                <w:lang w:val="kk-KZ"/>
              </w:rPr>
            </w:pPr>
            <w:r w:rsidRPr="007A2C50">
              <w:rPr>
                <w:rFonts w:ascii="Times New Roman" w:eastAsia="Times New Roman" w:hAnsi="Times New Roman"/>
                <w:bCs/>
                <w:sz w:val="24"/>
                <w:szCs w:val="24"/>
                <w:lang w:val="kk-KZ"/>
              </w:rPr>
              <w:t>3</w:t>
            </w:r>
            <w:r w:rsidRPr="007A2C50">
              <w:rPr>
                <w:rFonts w:ascii="Times New Roman" w:eastAsia="SimSun" w:hAnsi="Times New Roman"/>
                <w:sz w:val="24"/>
                <w:szCs w:val="24"/>
                <w:lang w:val="kk-KZ"/>
              </w:rPr>
              <w:t>.«New English File. Intermediate». Student’s book. Oxford University Press, 2012.</w:t>
            </w:r>
          </w:p>
          <w:p w:rsidR="005A2A3B" w:rsidRPr="007A2C50" w:rsidRDefault="005A2A3B" w:rsidP="00204AD9">
            <w:pPr>
              <w:spacing w:after="0" w:line="240" w:lineRule="auto"/>
              <w:contextualSpacing/>
              <w:jc w:val="both"/>
              <w:rPr>
                <w:rFonts w:ascii="Times New Roman" w:eastAsia="Times New Roman" w:hAnsi="Times New Roman"/>
                <w:sz w:val="24"/>
                <w:szCs w:val="24"/>
              </w:rPr>
            </w:pPr>
            <w:r w:rsidRPr="007A2C50">
              <w:rPr>
                <w:rFonts w:ascii="Times New Roman" w:eastAsia="Times New Roman" w:hAnsi="Times New Roman"/>
                <w:sz w:val="24"/>
                <w:szCs w:val="24"/>
                <w:lang w:val="kk-KZ"/>
              </w:rPr>
              <w:t>4.Постельная, А.И. Разговорные темы [Текст]: методические указани</w:t>
            </w:r>
            <w:r>
              <w:rPr>
                <w:rFonts w:ascii="Times New Roman" w:eastAsia="Times New Roman" w:hAnsi="Times New Roman"/>
                <w:sz w:val="24"/>
                <w:szCs w:val="24"/>
              </w:rPr>
              <w:t xml:space="preserve">я / А.И.Постельная </w:t>
            </w:r>
            <w:r>
              <w:rPr>
                <w:rFonts w:ascii="Times New Roman" w:eastAsia="Times New Roman" w:hAnsi="Times New Roman"/>
                <w:sz w:val="24"/>
                <w:szCs w:val="24"/>
                <w:lang w:val="kk-KZ"/>
              </w:rPr>
              <w:t>-</w:t>
            </w:r>
            <w:r w:rsidRPr="007A2C50">
              <w:rPr>
                <w:rFonts w:ascii="Times New Roman" w:eastAsia="Times New Roman" w:hAnsi="Times New Roman"/>
                <w:sz w:val="24"/>
                <w:szCs w:val="24"/>
              </w:rPr>
              <w:t xml:space="preserve">Ухта: Изд-во УГТУ, 2014 </w:t>
            </w:r>
          </w:p>
          <w:p w:rsidR="005A2A3B" w:rsidRPr="007A2C50" w:rsidRDefault="005A2A3B" w:rsidP="00204AD9">
            <w:pPr>
              <w:spacing w:after="0" w:line="240" w:lineRule="auto"/>
              <w:contextualSpacing/>
              <w:jc w:val="both"/>
              <w:rPr>
                <w:rFonts w:ascii="Times New Roman" w:eastAsia="Times New Roman" w:hAnsi="Times New Roman"/>
                <w:sz w:val="24"/>
                <w:szCs w:val="24"/>
              </w:rPr>
            </w:pPr>
            <w:r w:rsidRPr="007A2C50">
              <w:rPr>
                <w:rFonts w:ascii="Times New Roman" w:eastAsia="Times New Roman" w:hAnsi="Times New Roman"/>
                <w:sz w:val="24"/>
                <w:szCs w:val="24"/>
              </w:rPr>
              <w:t>5</w:t>
            </w:r>
            <w:r w:rsidRPr="007A2C50">
              <w:rPr>
                <w:rFonts w:ascii="Times New Roman" w:eastAsia="Times New Roman" w:hAnsi="Times New Roman"/>
                <w:sz w:val="24"/>
                <w:szCs w:val="24"/>
                <w:lang w:val="kk-KZ"/>
              </w:rPr>
              <w:t>.</w:t>
            </w:r>
            <w:r w:rsidRPr="007A2C50">
              <w:rPr>
                <w:rFonts w:ascii="Times New Roman" w:eastAsia="Times New Roman" w:hAnsi="Times New Roman"/>
                <w:sz w:val="24"/>
                <w:szCs w:val="24"/>
              </w:rPr>
              <w:t>Агабекян, И. П. Английский язык для</w:t>
            </w:r>
            <w:r>
              <w:rPr>
                <w:rFonts w:ascii="Times New Roman" w:eastAsia="Times New Roman" w:hAnsi="Times New Roman"/>
                <w:sz w:val="24"/>
                <w:szCs w:val="24"/>
              </w:rPr>
              <w:t xml:space="preserve"> ССУЗОВ [Текст]:учеб.пособие /И.П.Агабекян.-М.:</w:t>
            </w:r>
            <w:r w:rsidRPr="007A2C50">
              <w:rPr>
                <w:rFonts w:ascii="Times New Roman" w:eastAsia="Times New Roman" w:hAnsi="Times New Roman"/>
                <w:sz w:val="24"/>
                <w:szCs w:val="24"/>
              </w:rPr>
              <w:t xml:space="preserve">ТК Велби, Издательство Проспект, 2015  </w:t>
            </w:r>
          </w:p>
          <w:p w:rsidR="005A2A3B" w:rsidRPr="007A2C50" w:rsidRDefault="005A2A3B" w:rsidP="00204AD9">
            <w:pPr>
              <w:spacing w:after="0" w:line="240" w:lineRule="auto"/>
              <w:contextualSpacing/>
              <w:jc w:val="center"/>
              <w:rPr>
                <w:rFonts w:ascii="Times New Roman" w:eastAsia="Times New Roman" w:hAnsi="Times New Roman"/>
                <w:b/>
                <w:sz w:val="24"/>
                <w:szCs w:val="24"/>
                <w:lang w:val="en-US"/>
              </w:rPr>
            </w:pPr>
            <w:r w:rsidRPr="007A2C50">
              <w:rPr>
                <w:rFonts w:ascii="Times New Roman" w:eastAsia="Times New Roman" w:hAnsi="Times New Roman"/>
                <w:b/>
                <w:sz w:val="24"/>
                <w:szCs w:val="24"/>
              </w:rPr>
              <w:t>Қосымша</w:t>
            </w:r>
            <w:r w:rsidRPr="007A2C50">
              <w:rPr>
                <w:rFonts w:ascii="Times New Roman" w:eastAsia="Times New Roman" w:hAnsi="Times New Roman"/>
                <w:b/>
                <w:sz w:val="24"/>
                <w:szCs w:val="24"/>
                <w:lang w:val="en-US"/>
              </w:rPr>
              <w:t>:</w:t>
            </w:r>
          </w:p>
          <w:p w:rsidR="005A2A3B" w:rsidRPr="007A2C50" w:rsidRDefault="005A2A3B" w:rsidP="00204AD9">
            <w:pPr>
              <w:spacing w:after="0" w:line="240" w:lineRule="auto"/>
              <w:contextualSpacing/>
              <w:jc w:val="both"/>
              <w:rPr>
                <w:rFonts w:ascii="Times New Roman" w:eastAsia="Times New Roman" w:hAnsi="Times New Roman"/>
                <w:sz w:val="24"/>
                <w:szCs w:val="24"/>
                <w:lang w:val="en-US"/>
              </w:rPr>
            </w:pPr>
            <w:r w:rsidRPr="007A2C50">
              <w:rPr>
                <w:rFonts w:ascii="Times New Roman" w:eastAsia="Times New Roman" w:hAnsi="Times New Roman"/>
                <w:sz w:val="24"/>
                <w:szCs w:val="24"/>
                <w:lang w:val="kk-KZ"/>
              </w:rPr>
              <w:t>6.</w:t>
            </w:r>
            <w:r w:rsidRPr="007A2C50">
              <w:rPr>
                <w:rFonts w:ascii="Times New Roman" w:eastAsia="Times New Roman" w:hAnsi="Times New Roman"/>
                <w:sz w:val="24"/>
                <w:szCs w:val="24"/>
                <w:lang w:val="en-US"/>
              </w:rPr>
              <w:t>McMillan Dictionary of Contemporary English. - McMillan, 2010.</w:t>
            </w:r>
          </w:p>
          <w:p w:rsidR="005A2A3B" w:rsidRPr="007A2C50" w:rsidRDefault="005A2A3B" w:rsidP="00204AD9">
            <w:pPr>
              <w:spacing w:after="0" w:line="240" w:lineRule="auto"/>
              <w:contextualSpacing/>
              <w:jc w:val="both"/>
              <w:rPr>
                <w:rFonts w:ascii="Times New Roman" w:eastAsia="Times New Roman" w:hAnsi="Times New Roman"/>
                <w:sz w:val="24"/>
                <w:szCs w:val="24"/>
                <w:lang w:val="en-US"/>
              </w:rPr>
            </w:pPr>
            <w:r w:rsidRPr="007A2C50">
              <w:rPr>
                <w:rFonts w:ascii="Times New Roman" w:eastAsia="Times New Roman" w:hAnsi="Times New Roman"/>
                <w:sz w:val="24"/>
                <w:szCs w:val="24"/>
                <w:lang w:val="kk-KZ"/>
              </w:rPr>
              <w:t>7.</w:t>
            </w:r>
            <w:r w:rsidRPr="007A2C50">
              <w:rPr>
                <w:rFonts w:ascii="Times New Roman" w:eastAsia="Times New Roman" w:hAnsi="Times New Roman"/>
                <w:sz w:val="24"/>
                <w:szCs w:val="24"/>
                <w:lang w:val="en-US"/>
              </w:rPr>
              <w:t>Murphy Raymond. Essential Grammar in Use. Intermediate. Cambridge University Press. – 2010.</w:t>
            </w:r>
          </w:p>
          <w:p w:rsidR="005A2A3B" w:rsidRPr="007A2C50" w:rsidRDefault="005A2A3B" w:rsidP="00204AD9">
            <w:pPr>
              <w:spacing w:after="0" w:line="240" w:lineRule="auto"/>
              <w:contextualSpacing/>
              <w:jc w:val="both"/>
              <w:rPr>
                <w:rFonts w:ascii="Times New Roman" w:eastAsia="Times New Roman" w:hAnsi="Times New Roman"/>
                <w:sz w:val="24"/>
                <w:szCs w:val="24"/>
                <w:lang w:val="en-US"/>
              </w:rPr>
            </w:pPr>
            <w:r w:rsidRPr="007A2C50">
              <w:rPr>
                <w:rFonts w:ascii="Times New Roman" w:eastAsia="Times New Roman" w:hAnsi="Times New Roman"/>
                <w:sz w:val="24"/>
                <w:szCs w:val="24"/>
                <w:lang w:val="kk-KZ"/>
              </w:rPr>
              <w:t>8.</w:t>
            </w:r>
            <w:r w:rsidRPr="007A2C50">
              <w:rPr>
                <w:rFonts w:ascii="Times New Roman" w:eastAsia="Times New Roman" w:hAnsi="Times New Roman"/>
                <w:sz w:val="24"/>
                <w:szCs w:val="24"/>
                <w:lang w:val="en-US"/>
              </w:rPr>
              <w:t xml:space="preserve">British National Corpus: </w:t>
            </w:r>
            <w:hyperlink r:id="rId13" w:history="1">
              <w:r w:rsidRPr="007A2C50">
                <w:rPr>
                  <w:rFonts w:ascii="Times New Roman" w:eastAsia="Times New Roman" w:hAnsi="Times New Roman"/>
                  <w:sz w:val="24"/>
                  <w:szCs w:val="24"/>
                  <w:u w:val="single"/>
                  <w:lang w:val="en-US"/>
                </w:rPr>
                <w:t>http://www.natcorp.ox.ac.uk</w:t>
              </w:r>
            </w:hyperlink>
          </w:p>
          <w:p w:rsidR="005A2A3B" w:rsidRPr="007A2C50" w:rsidRDefault="005A2A3B" w:rsidP="00204AD9">
            <w:pPr>
              <w:tabs>
                <w:tab w:val="left" w:pos="0"/>
              </w:tabs>
              <w:autoSpaceDE w:val="0"/>
              <w:autoSpaceDN w:val="0"/>
              <w:adjustRightInd w:val="0"/>
              <w:spacing w:after="0" w:line="240" w:lineRule="auto"/>
              <w:jc w:val="both"/>
              <w:rPr>
                <w:rFonts w:ascii="Times New Roman" w:eastAsia="Times New Roman" w:hAnsi="Times New Roman"/>
                <w:sz w:val="24"/>
                <w:szCs w:val="24"/>
                <w:lang w:val="kk-KZ" w:eastAsia="ru-RU"/>
              </w:rPr>
            </w:pPr>
            <w:r w:rsidRPr="007A2C50">
              <w:rPr>
                <w:rFonts w:ascii="Times New Roman" w:eastAsia="Times New Roman" w:hAnsi="Times New Roman"/>
                <w:sz w:val="24"/>
                <w:szCs w:val="24"/>
                <w:lang w:val="kk-KZ"/>
              </w:rPr>
              <w:t>9.</w:t>
            </w:r>
            <w:r w:rsidRPr="007A2C50">
              <w:rPr>
                <w:rFonts w:ascii="Times New Roman" w:eastAsia="Times New Roman" w:hAnsi="Times New Roman"/>
                <w:sz w:val="24"/>
                <w:szCs w:val="24"/>
              </w:rPr>
              <w:t>Кунанбаева C.C. Теория и практика современного иноязычного образования. Алматы, 2010.</w:t>
            </w:r>
          </w:p>
        </w:tc>
      </w:tr>
    </w:tbl>
    <w:p w:rsidR="0057483B" w:rsidRDefault="0057483B" w:rsidP="00484850">
      <w:pPr>
        <w:spacing w:after="0" w:line="240" w:lineRule="auto"/>
        <w:jc w:val="center"/>
        <w:rPr>
          <w:rFonts w:ascii="Times New Roman" w:hAnsi="Times New Roman"/>
          <w:b/>
          <w:bCs/>
          <w:sz w:val="24"/>
          <w:szCs w:val="24"/>
          <w:lang w:val="kk-KZ"/>
        </w:rPr>
      </w:pPr>
    </w:p>
    <w:tbl>
      <w:tblPr>
        <w:tblW w:w="46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5513"/>
      </w:tblGrid>
      <w:tr w:rsidR="00204AD9" w:rsidRPr="00A27270" w:rsidTr="00204AD9">
        <w:tc>
          <w:tcPr>
            <w:tcW w:w="1914" w:type="pct"/>
            <w:shd w:val="clear" w:color="auto" w:fill="FFFFFF"/>
          </w:tcPr>
          <w:p w:rsidR="00204AD9" w:rsidRPr="006B75AA" w:rsidRDefault="00204AD9" w:rsidP="00204AD9">
            <w:pPr>
              <w:spacing w:after="0" w:line="240" w:lineRule="auto"/>
              <w:rPr>
                <w:rFonts w:ascii="Times New Roman" w:hAnsi="Times New Roman"/>
                <w:sz w:val="24"/>
                <w:szCs w:val="24"/>
                <w:lang w:val="kk-KZ"/>
              </w:rPr>
            </w:pPr>
            <w:r w:rsidRPr="006B75AA">
              <w:rPr>
                <w:rFonts w:ascii="Times New Roman" w:hAnsi="Times New Roman"/>
                <w:b/>
                <w:sz w:val="24"/>
                <w:szCs w:val="24"/>
                <w:lang w:val="kk-KZ"/>
              </w:rPr>
              <w:t>Пәннің коды мен атауы</w:t>
            </w:r>
          </w:p>
        </w:tc>
        <w:tc>
          <w:tcPr>
            <w:tcW w:w="3086" w:type="pct"/>
            <w:shd w:val="clear" w:color="auto" w:fill="FFFFFF"/>
          </w:tcPr>
          <w:p w:rsidR="00204AD9" w:rsidRPr="00A27270" w:rsidRDefault="00204AD9" w:rsidP="00204AD9">
            <w:pPr>
              <w:spacing w:after="0" w:line="240" w:lineRule="auto"/>
              <w:jc w:val="both"/>
              <w:rPr>
                <w:rFonts w:ascii="Times New Roman" w:eastAsia="Times New Roman" w:hAnsi="Times New Roman"/>
                <w:b/>
                <w:sz w:val="24"/>
                <w:szCs w:val="24"/>
                <w:lang w:val="kk-KZ" w:eastAsia="ru-RU"/>
              </w:rPr>
            </w:pPr>
            <w:r w:rsidRPr="00A27270">
              <w:rPr>
                <w:rFonts w:ascii="Times New Roman" w:eastAsia="Times New Roman" w:hAnsi="Times New Roman"/>
                <w:b/>
                <w:sz w:val="24"/>
                <w:szCs w:val="24"/>
                <w:lang w:val="en-US"/>
              </w:rPr>
              <w:t xml:space="preserve">BP 7204 </w:t>
            </w:r>
            <w:r w:rsidRPr="006B75AA">
              <w:rPr>
                <w:rFonts w:ascii="Times New Roman" w:eastAsia="Times New Roman" w:hAnsi="Times New Roman"/>
                <w:b/>
                <w:sz w:val="24"/>
                <w:szCs w:val="24"/>
                <w:lang w:val="en-US"/>
              </w:rPr>
              <w:t>-</w:t>
            </w:r>
            <w:r w:rsidRPr="00A27270">
              <w:rPr>
                <w:rFonts w:ascii="Times New Roman" w:eastAsia="Times New Roman" w:hAnsi="Times New Roman"/>
                <w:b/>
                <w:sz w:val="24"/>
                <w:szCs w:val="24"/>
                <w:lang w:val="kk-KZ" w:eastAsia="ru-RU"/>
              </w:rPr>
              <w:t xml:space="preserve"> </w:t>
            </w:r>
            <w:r w:rsidRPr="00A27270">
              <w:rPr>
                <w:rFonts w:ascii="Times New Roman" w:eastAsia="Times New Roman" w:hAnsi="Times New Roman"/>
                <w:b/>
                <w:sz w:val="24"/>
                <w:szCs w:val="24"/>
                <w:lang w:val="kk-KZ"/>
              </w:rPr>
              <w:t>Басқару психологиясы</w:t>
            </w:r>
          </w:p>
        </w:tc>
      </w:tr>
      <w:tr w:rsidR="00204AD9" w:rsidRPr="00A27270" w:rsidTr="00204AD9">
        <w:tc>
          <w:tcPr>
            <w:tcW w:w="1914" w:type="pct"/>
          </w:tcPr>
          <w:p w:rsidR="00204AD9" w:rsidRPr="00A27270" w:rsidRDefault="00204AD9" w:rsidP="00204AD9">
            <w:pPr>
              <w:spacing w:after="0" w:line="240" w:lineRule="auto"/>
              <w:rPr>
                <w:rFonts w:ascii="Times New Roman" w:hAnsi="Times New Roman"/>
                <w:sz w:val="24"/>
                <w:szCs w:val="24"/>
                <w:lang w:val="en-US"/>
              </w:rPr>
            </w:pPr>
            <w:r w:rsidRPr="00A27270">
              <w:rPr>
                <w:rFonts w:ascii="Times New Roman" w:hAnsi="Times New Roman"/>
                <w:sz w:val="24"/>
                <w:szCs w:val="24"/>
              </w:rPr>
              <w:t>Пәннің</w:t>
            </w:r>
            <w:r w:rsidRPr="00A27270">
              <w:rPr>
                <w:rFonts w:ascii="Times New Roman" w:hAnsi="Times New Roman"/>
                <w:sz w:val="24"/>
                <w:szCs w:val="24"/>
                <w:lang w:val="en-US"/>
              </w:rPr>
              <w:t xml:space="preserve"> </w:t>
            </w:r>
            <w:r w:rsidRPr="00A27270">
              <w:rPr>
                <w:rFonts w:ascii="Times New Roman" w:hAnsi="Times New Roman"/>
                <w:sz w:val="24"/>
                <w:szCs w:val="24"/>
              </w:rPr>
              <w:t>ПОҚ</w:t>
            </w:r>
          </w:p>
        </w:tc>
        <w:tc>
          <w:tcPr>
            <w:tcW w:w="3086" w:type="pct"/>
          </w:tcPr>
          <w:p w:rsidR="00204AD9" w:rsidRPr="00A27270" w:rsidRDefault="00204AD9" w:rsidP="00204AD9">
            <w:pPr>
              <w:spacing w:after="0" w:line="240" w:lineRule="auto"/>
              <w:rPr>
                <w:rFonts w:ascii="Times New Roman" w:eastAsia="Times New Roman" w:hAnsi="Times New Roman"/>
                <w:sz w:val="24"/>
                <w:szCs w:val="24"/>
                <w:lang w:val="kk-KZ" w:eastAsia="ru-RU"/>
              </w:rPr>
            </w:pPr>
            <w:r w:rsidRPr="00A27270">
              <w:rPr>
                <w:rFonts w:ascii="Times New Roman" w:hAnsi="Times New Roman"/>
                <w:sz w:val="24"/>
                <w:szCs w:val="24"/>
              </w:rPr>
              <w:t xml:space="preserve">Кенбаева Г.К., </w:t>
            </w:r>
            <w:r w:rsidRPr="00A27270">
              <w:rPr>
                <w:rFonts w:ascii="Times New Roman" w:hAnsi="Times New Roman"/>
                <w:bCs/>
                <w:sz w:val="24"/>
                <w:szCs w:val="24"/>
                <w:lang w:val="kk-KZ"/>
              </w:rPr>
              <w:t xml:space="preserve">п.ғ.к., </w:t>
            </w:r>
            <w:r w:rsidRPr="00A27270">
              <w:rPr>
                <w:rFonts w:ascii="Times New Roman" w:hAnsi="Times New Roman"/>
                <w:sz w:val="24"/>
                <w:szCs w:val="24"/>
                <w:lang w:val="kk-KZ"/>
              </w:rPr>
              <w:t xml:space="preserve">қауым. </w:t>
            </w:r>
            <w:r w:rsidRPr="00A27270">
              <w:rPr>
                <w:rFonts w:ascii="Times New Roman" w:hAnsi="Times New Roman"/>
                <w:sz w:val="24"/>
                <w:szCs w:val="24"/>
              </w:rPr>
              <w:t xml:space="preserve">профессор </w:t>
            </w:r>
          </w:p>
        </w:tc>
      </w:tr>
      <w:tr w:rsidR="00204AD9" w:rsidRPr="00A27270" w:rsidTr="00204AD9">
        <w:tc>
          <w:tcPr>
            <w:tcW w:w="1914" w:type="pct"/>
          </w:tcPr>
          <w:p w:rsidR="00204AD9" w:rsidRPr="00A27270" w:rsidRDefault="00204AD9" w:rsidP="00204AD9">
            <w:pPr>
              <w:spacing w:after="0" w:line="240" w:lineRule="auto"/>
              <w:rPr>
                <w:rFonts w:ascii="Times New Roman" w:hAnsi="Times New Roman"/>
                <w:sz w:val="24"/>
                <w:szCs w:val="24"/>
                <w:lang w:val="en-US"/>
              </w:rPr>
            </w:pPr>
            <w:r w:rsidRPr="00A27270">
              <w:rPr>
                <w:rFonts w:ascii="Times New Roman" w:hAnsi="Times New Roman"/>
                <w:sz w:val="24"/>
                <w:szCs w:val="24"/>
              </w:rPr>
              <w:t>Пән</w:t>
            </w:r>
            <w:r w:rsidRPr="00A27270">
              <w:rPr>
                <w:rFonts w:ascii="Times New Roman" w:hAnsi="Times New Roman"/>
                <w:sz w:val="24"/>
                <w:szCs w:val="24"/>
                <w:lang w:val="en-US"/>
              </w:rPr>
              <w:t xml:space="preserve"> </w:t>
            </w:r>
            <w:r w:rsidRPr="00A27270">
              <w:rPr>
                <w:rFonts w:ascii="Times New Roman" w:hAnsi="Times New Roman"/>
                <w:sz w:val="24"/>
                <w:szCs w:val="24"/>
              </w:rPr>
              <w:t>циклі</w:t>
            </w:r>
          </w:p>
        </w:tc>
        <w:tc>
          <w:tcPr>
            <w:tcW w:w="3086" w:type="pct"/>
          </w:tcPr>
          <w:p w:rsidR="00204AD9" w:rsidRPr="00A27270" w:rsidRDefault="00204AD9" w:rsidP="00204AD9">
            <w:pPr>
              <w:spacing w:after="0" w:line="240" w:lineRule="auto"/>
              <w:rPr>
                <w:rFonts w:ascii="Times New Roman" w:eastAsia="Times New Roman" w:hAnsi="Times New Roman"/>
                <w:sz w:val="24"/>
                <w:szCs w:val="24"/>
                <w:lang w:val="kk-KZ" w:eastAsia="ru-RU"/>
              </w:rPr>
            </w:pPr>
            <w:r w:rsidRPr="00A27270">
              <w:rPr>
                <w:rFonts w:ascii="Times New Roman" w:eastAsia="Times New Roman" w:hAnsi="Times New Roman"/>
                <w:sz w:val="24"/>
                <w:szCs w:val="24"/>
                <w:lang w:val="kk-KZ" w:eastAsia="ru-RU"/>
              </w:rPr>
              <w:t>БП/ЖК</w:t>
            </w:r>
          </w:p>
        </w:tc>
      </w:tr>
      <w:tr w:rsidR="00204AD9" w:rsidRPr="00A27270" w:rsidTr="00204AD9">
        <w:tc>
          <w:tcPr>
            <w:tcW w:w="1914" w:type="pct"/>
          </w:tcPr>
          <w:p w:rsidR="00204AD9" w:rsidRPr="00A27270" w:rsidRDefault="00204AD9" w:rsidP="00204AD9">
            <w:pPr>
              <w:spacing w:after="0" w:line="240" w:lineRule="auto"/>
              <w:rPr>
                <w:rFonts w:ascii="Times New Roman" w:hAnsi="Times New Roman"/>
                <w:sz w:val="24"/>
                <w:szCs w:val="24"/>
                <w:lang w:val="en-US"/>
              </w:rPr>
            </w:pPr>
            <w:r w:rsidRPr="00A27270">
              <w:rPr>
                <w:rFonts w:ascii="Times New Roman" w:hAnsi="Times New Roman"/>
                <w:sz w:val="24"/>
                <w:szCs w:val="24"/>
              </w:rPr>
              <w:t>Оқу</w:t>
            </w:r>
            <w:r w:rsidRPr="00A27270">
              <w:rPr>
                <w:rFonts w:ascii="Times New Roman" w:hAnsi="Times New Roman"/>
                <w:sz w:val="24"/>
                <w:szCs w:val="24"/>
                <w:lang w:val="en-US"/>
              </w:rPr>
              <w:t xml:space="preserve"> </w:t>
            </w:r>
            <w:r w:rsidRPr="00A27270">
              <w:rPr>
                <w:rFonts w:ascii="Times New Roman" w:hAnsi="Times New Roman"/>
                <w:sz w:val="24"/>
                <w:szCs w:val="24"/>
              </w:rPr>
              <w:t>деңгейі</w:t>
            </w:r>
          </w:p>
        </w:tc>
        <w:tc>
          <w:tcPr>
            <w:tcW w:w="3086" w:type="pct"/>
          </w:tcPr>
          <w:p w:rsidR="00204AD9" w:rsidRPr="00A27270" w:rsidRDefault="00204AD9" w:rsidP="00204AD9">
            <w:pPr>
              <w:spacing w:after="0" w:line="240" w:lineRule="auto"/>
              <w:jc w:val="both"/>
              <w:rPr>
                <w:rFonts w:ascii="Times New Roman" w:eastAsia="Times New Roman" w:hAnsi="Times New Roman"/>
                <w:sz w:val="24"/>
                <w:szCs w:val="24"/>
                <w:lang w:val="kk-KZ" w:eastAsia="ru-RU"/>
              </w:rPr>
            </w:pPr>
            <w:r w:rsidRPr="00A27270">
              <w:rPr>
                <w:rFonts w:ascii="Times New Roman" w:eastAsia="Times New Roman" w:hAnsi="Times New Roman"/>
                <w:sz w:val="24"/>
                <w:szCs w:val="24"/>
                <w:lang w:val="kk-KZ" w:eastAsia="ru-RU"/>
              </w:rPr>
              <w:t xml:space="preserve">Магистратура </w:t>
            </w:r>
          </w:p>
        </w:tc>
      </w:tr>
      <w:tr w:rsidR="00204AD9" w:rsidRPr="00A27270" w:rsidTr="00204AD9">
        <w:tc>
          <w:tcPr>
            <w:tcW w:w="1914" w:type="pct"/>
          </w:tcPr>
          <w:p w:rsidR="00204AD9" w:rsidRPr="00A27270" w:rsidRDefault="00204AD9" w:rsidP="00204AD9">
            <w:pPr>
              <w:spacing w:after="0" w:line="240" w:lineRule="auto"/>
              <w:rPr>
                <w:rFonts w:ascii="Times New Roman" w:hAnsi="Times New Roman"/>
                <w:sz w:val="24"/>
                <w:szCs w:val="24"/>
                <w:lang w:val="en-US"/>
              </w:rPr>
            </w:pPr>
            <w:r w:rsidRPr="00A27270">
              <w:rPr>
                <w:rFonts w:ascii="Times New Roman" w:hAnsi="Times New Roman"/>
                <w:sz w:val="24"/>
                <w:szCs w:val="24"/>
              </w:rPr>
              <w:t>Білім</w:t>
            </w:r>
            <w:r w:rsidRPr="00A27270">
              <w:rPr>
                <w:rFonts w:ascii="Times New Roman" w:hAnsi="Times New Roman"/>
                <w:sz w:val="24"/>
                <w:szCs w:val="24"/>
                <w:lang w:val="en-US"/>
              </w:rPr>
              <w:t xml:space="preserve"> </w:t>
            </w:r>
            <w:r w:rsidRPr="00A27270">
              <w:rPr>
                <w:rFonts w:ascii="Times New Roman" w:hAnsi="Times New Roman"/>
                <w:sz w:val="24"/>
                <w:szCs w:val="24"/>
              </w:rPr>
              <w:t>беру</w:t>
            </w:r>
            <w:r w:rsidRPr="00A27270">
              <w:rPr>
                <w:rFonts w:ascii="Times New Roman" w:hAnsi="Times New Roman"/>
                <w:sz w:val="24"/>
                <w:szCs w:val="24"/>
                <w:lang w:val="en-US"/>
              </w:rPr>
              <w:t xml:space="preserve"> </w:t>
            </w:r>
            <w:r w:rsidRPr="00A27270">
              <w:rPr>
                <w:rFonts w:ascii="Times New Roman" w:hAnsi="Times New Roman"/>
                <w:sz w:val="24"/>
                <w:szCs w:val="24"/>
              </w:rPr>
              <w:t>бағдарламасы</w:t>
            </w:r>
          </w:p>
        </w:tc>
        <w:tc>
          <w:tcPr>
            <w:tcW w:w="3086" w:type="pct"/>
            <w:vAlign w:val="center"/>
          </w:tcPr>
          <w:p w:rsidR="00204AD9" w:rsidRPr="00A27270" w:rsidRDefault="00204AD9" w:rsidP="00204AD9">
            <w:pPr>
              <w:spacing w:after="0" w:line="240" w:lineRule="auto"/>
              <w:jc w:val="both"/>
              <w:rPr>
                <w:rFonts w:ascii="Times New Roman" w:eastAsia="Times New Roman" w:hAnsi="Times New Roman"/>
                <w:sz w:val="24"/>
                <w:szCs w:val="24"/>
                <w:lang w:val="kk-KZ" w:eastAsia="ru-RU"/>
              </w:rPr>
            </w:pPr>
            <w:r w:rsidRPr="007A2C50">
              <w:rPr>
                <w:rFonts w:ascii="Times New Roman" w:eastAsia="Calibri" w:hAnsi="Times New Roman" w:cs="Times New Roman"/>
                <w:sz w:val="24"/>
                <w:szCs w:val="24"/>
                <w:lang w:val="kk-KZ"/>
              </w:rPr>
              <w:t>7М04201</w:t>
            </w:r>
            <w:r w:rsidRPr="007A2C50">
              <w:rPr>
                <w:rFonts w:ascii="Times New Roman" w:eastAsia="Times New Roman" w:hAnsi="Times New Roman" w:cs="Times New Roman"/>
                <w:sz w:val="24"/>
                <w:szCs w:val="24"/>
                <w:lang w:val="kk-KZ" w:eastAsia="ru-RU"/>
              </w:rPr>
              <w:t xml:space="preserve"> - «Құқықтану»</w:t>
            </w:r>
          </w:p>
        </w:tc>
      </w:tr>
      <w:tr w:rsidR="00204AD9" w:rsidRPr="00A27270" w:rsidTr="00204AD9">
        <w:tc>
          <w:tcPr>
            <w:tcW w:w="1914" w:type="pct"/>
          </w:tcPr>
          <w:p w:rsidR="00204AD9" w:rsidRPr="00A27270" w:rsidRDefault="00204AD9" w:rsidP="00204AD9">
            <w:pPr>
              <w:spacing w:after="0" w:line="240" w:lineRule="auto"/>
              <w:rPr>
                <w:rFonts w:ascii="Times New Roman" w:hAnsi="Times New Roman"/>
                <w:sz w:val="24"/>
                <w:szCs w:val="24"/>
              </w:rPr>
            </w:pPr>
            <w:r w:rsidRPr="00A27270">
              <w:rPr>
                <w:rFonts w:ascii="Times New Roman" w:hAnsi="Times New Roman"/>
                <w:sz w:val="24"/>
                <w:szCs w:val="24"/>
              </w:rPr>
              <w:t>Академиялық</w:t>
            </w:r>
            <w:r w:rsidRPr="00A27270">
              <w:rPr>
                <w:rFonts w:ascii="Times New Roman" w:hAnsi="Times New Roman"/>
                <w:sz w:val="24"/>
                <w:szCs w:val="24"/>
                <w:lang w:val="en-US"/>
              </w:rPr>
              <w:t xml:space="preserve"> </w:t>
            </w:r>
            <w:r w:rsidRPr="00A27270">
              <w:rPr>
                <w:rFonts w:ascii="Times New Roman" w:hAnsi="Times New Roman"/>
                <w:sz w:val="24"/>
                <w:szCs w:val="24"/>
              </w:rPr>
              <w:t>кредит</w:t>
            </w:r>
            <w:r w:rsidRPr="00A27270">
              <w:rPr>
                <w:rFonts w:ascii="Times New Roman" w:hAnsi="Times New Roman"/>
                <w:sz w:val="24"/>
                <w:szCs w:val="24"/>
                <w:lang w:val="en-US"/>
              </w:rPr>
              <w:t xml:space="preserve"> </w:t>
            </w:r>
            <w:r w:rsidRPr="00A27270">
              <w:rPr>
                <w:rFonts w:ascii="Times New Roman" w:hAnsi="Times New Roman"/>
                <w:sz w:val="24"/>
                <w:szCs w:val="24"/>
              </w:rPr>
              <w:t xml:space="preserve">саны </w:t>
            </w:r>
          </w:p>
        </w:tc>
        <w:tc>
          <w:tcPr>
            <w:tcW w:w="3086" w:type="pct"/>
          </w:tcPr>
          <w:p w:rsidR="00204AD9" w:rsidRPr="00A27270" w:rsidRDefault="00204AD9" w:rsidP="00204AD9">
            <w:pPr>
              <w:spacing w:after="0" w:line="240" w:lineRule="auto"/>
              <w:rPr>
                <w:rFonts w:ascii="Times New Roman" w:eastAsia="Times New Roman" w:hAnsi="Times New Roman"/>
                <w:sz w:val="24"/>
                <w:szCs w:val="24"/>
                <w:lang w:val="kk-KZ" w:eastAsia="ru-RU"/>
              </w:rPr>
            </w:pPr>
            <w:r w:rsidRPr="00A27270">
              <w:rPr>
                <w:rFonts w:ascii="Times New Roman" w:eastAsia="Times New Roman" w:hAnsi="Times New Roman"/>
                <w:sz w:val="24"/>
                <w:szCs w:val="24"/>
                <w:lang w:val="kk-KZ" w:eastAsia="ru-RU"/>
              </w:rPr>
              <w:t>4</w:t>
            </w:r>
          </w:p>
        </w:tc>
      </w:tr>
      <w:tr w:rsidR="00204AD9" w:rsidRPr="00A27270" w:rsidTr="00204AD9">
        <w:tc>
          <w:tcPr>
            <w:tcW w:w="1914" w:type="pct"/>
          </w:tcPr>
          <w:p w:rsidR="00204AD9" w:rsidRPr="00A27270" w:rsidRDefault="00204AD9" w:rsidP="00204AD9">
            <w:pPr>
              <w:spacing w:after="0" w:line="240" w:lineRule="auto"/>
              <w:rPr>
                <w:rFonts w:ascii="Times New Roman" w:hAnsi="Times New Roman"/>
                <w:sz w:val="24"/>
                <w:szCs w:val="24"/>
              </w:rPr>
            </w:pPr>
            <w:r w:rsidRPr="00A27270">
              <w:rPr>
                <w:rFonts w:ascii="Times New Roman" w:hAnsi="Times New Roman"/>
                <w:sz w:val="24"/>
                <w:szCs w:val="24"/>
              </w:rPr>
              <w:t>Оқыту нысаны</w:t>
            </w:r>
          </w:p>
        </w:tc>
        <w:tc>
          <w:tcPr>
            <w:tcW w:w="3086" w:type="pct"/>
          </w:tcPr>
          <w:p w:rsidR="00204AD9" w:rsidRPr="00A27270" w:rsidRDefault="00204AD9" w:rsidP="00204AD9">
            <w:pPr>
              <w:spacing w:after="0" w:line="240" w:lineRule="auto"/>
              <w:rPr>
                <w:rFonts w:ascii="Times New Roman" w:eastAsia="Times New Roman" w:hAnsi="Times New Roman"/>
                <w:sz w:val="24"/>
                <w:szCs w:val="24"/>
                <w:lang w:val="kk-KZ" w:eastAsia="ru-RU"/>
              </w:rPr>
            </w:pPr>
            <w:r w:rsidRPr="00A27270">
              <w:rPr>
                <w:rFonts w:ascii="Times New Roman" w:eastAsia="Times New Roman" w:hAnsi="Times New Roman"/>
                <w:sz w:val="24"/>
                <w:szCs w:val="24"/>
                <w:lang w:val="kk-KZ" w:eastAsia="ru-RU"/>
              </w:rPr>
              <w:t>күндізгі</w:t>
            </w:r>
          </w:p>
        </w:tc>
      </w:tr>
      <w:tr w:rsidR="00204AD9" w:rsidRPr="00A27270" w:rsidTr="00204AD9">
        <w:tc>
          <w:tcPr>
            <w:tcW w:w="1914" w:type="pct"/>
          </w:tcPr>
          <w:p w:rsidR="00204AD9" w:rsidRPr="00A27270" w:rsidRDefault="00204AD9" w:rsidP="00204AD9">
            <w:pPr>
              <w:spacing w:after="0" w:line="240" w:lineRule="auto"/>
              <w:rPr>
                <w:rFonts w:ascii="Times New Roman" w:hAnsi="Times New Roman"/>
                <w:sz w:val="24"/>
                <w:szCs w:val="24"/>
              </w:rPr>
            </w:pPr>
            <w:r w:rsidRPr="00A27270">
              <w:rPr>
                <w:rFonts w:ascii="Times New Roman" w:hAnsi="Times New Roman"/>
                <w:sz w:val="24"/>
                <w:szCs w:val="24"/>
              </w:rPr>
              <w:t>Семестр</w:t>
            </w:r>
          </w:p>
        </w:tc>
        <w:tc>
          <w:tcPr>
            <w:tcW w:w="3086" w:type="pct"/>
          </w:tcPr>
          <w:p w:rsidR="00204AD9" w:rsidRPr="00A27270" w:rsidRDefault="00204AD9" w:rsidP="00204AD9">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r>
      <w:tr w:rsidR="00204AD9" w:rsidRPr="00A27270" w:rsidTr="00204AD9">
        <w:tc>
          <w:tcPr>
            <w:tcW w:w="1914" w:type="pct"/>
          </w:tcPr>
          <w:p w:rsidR="00204AD9" w:rsidRPr="00A27270" w:rsidRDefault="00204AD9" w:rsidP="00204AD9">
            <w:pPr>
              <w:spacing w:after="0" w:line="240" w:lineRule="auto"/>
              <w:rPr>
                <w:rFonts w:ascii="Times New Roman" w:hAnsi="Times New Roman"/>
                <w:sz w:val="24"/>
                <w:szCs w:val="24"/>
              </w:rPr>
            </w:pPr>
            <w:r w:rsidRPr="00A27270">
              <w:rPr>
                <w:rFonts w:ascii="Times New Roman" w:hAnsi="Times New Roman"/>
                <w:sz w:val="24"/>
                <w:szCs w:val="24"/>
              </w:rPr>
              <w:t xml:space="preserve">Пәннің пререквизиттері  </w:t>
            </w:r>
          </w:p>
        </w:tc>
        <w:tc>
          <w:tcPr>
            <w:tcW w:w="3086" w:type="pct"/>
          </w:tcPr>
          <w:p w:rsidR="00204AD9" w:rsidRPr="00A27270" w:rsidRDefault="00204AD9" w:rsidP="00204AD9">
            <w:pPr>
              <w:tabs>
                <w:tab w:val="left" w:pos="1470"/>
              </w:tabs>
              <w:spacing w:after="0" w:line="240" w:lineRule="auto"/>
              <w:rPr>
                <w:rFonts w:ascii="Times New Roman" w:hAnsi="Times New Roman"/>
                <w:sz w:val="24"/>
                <w:szCs w:val="24"/>
                <w:lang w:val="kk-KZ" w:eastAsia="ru-RU"/>
              </w:rPr>
            </w:pPr>
            <w:r w:rsidRPr="00A27270">
              <w:rPr>
                <w:rFonts w:ascii="Times New Roman" w:hAnsi="Times New Roman"/>
                <w:sz w:val="24"/>
                <w:szCs w:val="24"/>
                <w:lang w:val="kk-KZ" w:eastAsia="ru-RU"/>
              </w:rPr>
              <w:t>Жоғары мектептің педагогикасы</w:t>
            </w:r>
          </w:p>
        </w:tc>
      </w:tr>
      <w:tr w:rsidR="00204AD9" w:rsidRPr="00A27270" w:rsidTr="00204AD9">
        <w:tc>
          <w:tcPr>
            <w:tcW w:w="1914" w:type="pct"/>
          </w:tcPr>
          <w:p w:rsidR="00204AD9" w:rsidRPr="00A27270" w:rsidRDefault="00204AD9" w:rsidP="00204AD9">
            <w:pPr>
              <w:spacing w:after="0" w:line="240" w:lineRule="auto"/>
              <w:rPr>
                <w:rFonts w:ascii="Times New Roman" w:hAnsi="Times New Roman"/>
                <w:sz w:val="24"/>
                <w:szCs w:val="24"/>
              </w:rPr>
            </w:pPr>
            <w:r w:rsidRPr="00A27270">
              <w:rPr>
                <w:rFonts w:ascii="Times New Roman" w:hAnsi="Times New Roman"/>
                <w:sz w:val="24"/>
                <w:szCs w:val="24"/>
              </w:rPr>
              <w:t xml:space="preserve">Пәннің постреквизиті </w:t>
            </w:r>
          </w:p>
        </w:tc>
        <w:tc>
          <w:tcPr>
            <w:tcW w:w="3086" w:type="pct"/>
          </w:tcPr>
          <w:p w:rsidR="00204AD9" w:rsidRPr="00A27270" w:rsidRDefault="00204AD9" w:rsidP="00204AD9">
            <w:pPr>
              <w:spacing w:after="0" w:line="240" w:lineRule="auto"/>
              <w:jc w:val="both"/>
              <w:rPr>
                <w:rFonts w:ascii="Times New Roman" w:hAnsi="Times New Roman"/>
                <w:sz w:val="24"/>
                <w:szCs w:val="24"/>
                <w:lang w:val="kk-KZ" w:eastAsia="ru-RU"/>
              </w:rPr>
            </w:pPr>
            <w:r w:rsidRPr="00A27270">
              <w:rPr>
                <w:rFonts w:ascii="Times New Roman" w:hAnsi="Times New Roman"/>
                <w:sz w:val="24"/>
                <w:szCs w:val="24"/>
                <w:lang w:val="kk-KZ" w:eastAsia="ru-RU"/>
              </w:rPr>
              <w:t>Конфликтология</w:t>
            </w:r>
          </w:p>
        </w:tc>
      </w:tr>
      <w:tr w:rsidR="00204AD9" w:rsidRPr="00A27270" w:rsidTr="00204AD9">
        <w:tc>
          <w:tcPr>
            <w:tcW w:w="1914" w:type="pct"/>
          </w:tcPr>
          <w:p w:rsidR="00204AD9" w:rsidRPr="00A27270" w:rsidRDefault="00204AD9" w:rsidP="00204AD9">
            <w:pPr>
              <w:spacing w:after="0" w:line="240" w:lineRule="auto"/>
              <w:rPr>
                <w:rFonts w:ascii="Times New Roman" w:hAnsi="Times New Roman"/>
                <w:sz w:val="24"/>
                <w:szCs w:val="24"/>
              </w:rPr>
            </w:pPr>
            <w:r w:rsidRPr="00A27270">
              <w:rPr>
                <w:rFonts w:ascii="Times New Roman" w:hAnsi="Times New Roman"/>
                <w:sz w:val="24"/>
                <w:szCs w:val="24"/>
              </w:rPr>
              <w:t>Пәнді оқу мақсаты</w:t>
            </w:r>
          </w:p>
        </w:tc>
        <w:tc>
          <w:tcPr>
            <w:tcW w:w="3086" w:type="pct"/>
          </w:tcPr>
          <w:p w:rsidR="00204AD9" w:rsidRPr="00A27270" w:rsidRDefault="00204AD9" w:rsidP="00204AD9">
            <w:pPr>
              <w:spacing w:after="0" w:line="240" w:lineRule="auto"/>
              <w:jc w:val="both"/>
              <w:rPr>
                <w:rFonts w:ascii="Times New Roman" w:eastAsia="Times New Roman" w:hAnsi="Times New Roman"/>
                <w:sz w:val="24"/>
                <w:szCs w:val="24"/>
                <w:lang w:val="kk-KZ" w:eastAsia="ru-RU"/>
              </w:rPr>
            </w:pPr>
            <w:r w:rsidRPr="00A27270">
              <w:rPr>
                <w:rFonts w:ascii="Times New Roman" w:eastAsia="Times New Roman" w:hAnsi="Times New Roman"/>
                <w:sz w:val="24"/>
                <w:szCs w:val="24"/>
                <w:lang w:eastAsia="ru-RU"/>
              </w:rPr>
              <w:t>М</w:t>
            </w:r>
            <w:r w:rsidRPr="00A27270">
              <w:rPr>
                <w:rFonts w:ascii="Times New Roman" w:eastAsia="Times New Roman" w:hAnsi="Times New Roman"/>
                <w:sz w:val="24"/>
                <w:szCs w:val="24"/>
                <w:lang w:val="kk-KZ" w:eastAsia="ru-RU"/>
              </w:rPr>
              <w:t xml:space="preserve">агистранттардың басқару іс-әрекетінің психологиялық заңдылықтары туралы түсініктерін қалыптастыру, басқару қатынастарының психологиялық жағының көріну ерекшеліктерімен танысу; басқарушылық қызметтің психологиялық заңдылықтары туралы жүйелік идеялардың қалыптасуына ықпал ету, басқару тиімділігінің төмендеуінің негізіндегі психологиялық себептерді талдау дағдыларын игеру; магистранттарды </w:t>
            </w:r>
            <w:r w:rsidRPr="00A27270">
              <w:rPr>
                <w:rFonts w:ascii="Times New Roman" w:eastAsia="Times New Roman" w:hAnsi="Times New Roman"/>
                <w:sz w:val="24"/>
                <w:szCs w:val="24"/>
                <w:lang w:val="kk-KZ" w:eastAsia="ru-RU"/>
              </w:rPr>
              <w:lastRenderedPageBreak/>
              <w:t>басқару қатынастарының психологиялық жағының көрініс ерекшеліктерімен таныстыру.</w:t>
            </w:r>
          </w:p>
        </w:tc>
      </w:tr>
      <w:tr w:rsidR="00204AD9" w:rsidRPr="00A27270" w:rsidTr="00204AD9">
        <w:tc>
          <w:tcPr>
            <w:tcW w:w="1914" w:type="pct"/>
          </w:tcPr>
          <w:p w:rsidR="00204AD9" w:rsidRPr="00A27270" w:rsidRDefault="00204AD9" w:rsidP="00204AD9">
            <w:pPr>
              <w:spacing w:after="0" w:line="240" w:lineRule="auto"/>
              <w:rPr>
                <w:rFonts w:ascii="Times New Roman" w:hAnsi="Times New Roman"/>
                <w:sz w:val="24"/>
                <w:szCs w:val="24"/>
              </w:rPr>
            </w:pPr>
            <w:r w:rsidRPr="00A27270">
              <w:rPr>
                <w:rFonts w:ascii="Times New Roman" w:hAnsi="Times New Roman"/>
                <w:sz w:val="24"/>
                <w:szCs w:val="24"/>
              </w:rPr>
              <w:lastRenderedPageBreak/>
              <w:t>Пән мазмұны</w:t>
            </w:r>
          </w:p>
        </w:tc>
        <w:tc>
          <w:tcPr>
            <w:tcW w:w="3086" w:type="pct"/>
          </w:tcPr>
          <w:p w:rsidR="00204AD9" w:rsidRPr="00A27270" w:rsidRDefault="00204AD9" w:rsidP="00204AD9">
            <w:pPr>
              <w:spacing w:after="0" w:line="240" w:lineRule="auto"/>
              <w:jc w:val="both"/>
              <w:rPr>
                <w:rFonts w:ascii="Times New Roman" w:hAnsi="Times New Roman"/>
                <w:sz w:val="24"/>
                <w:szCs w:val="24"/>
                <w:lang w:val="kk-KZ"/>
              </w:rPr>
            </w:pPr>
            <w:r w:rsidRPr="00A27270">
              <w:rPr>
                <w:rFonts w:ascii="Times New Roman" w:hAnsi="Times New Roman"/>
                <w:sz w:val="24"/>
                <w:szCs w:val="24"/>
              </w:rPr>
              <w:t>Басқару психологиясы ғылым ретінде. Тұлға басқару объектісі ретінде. Еңбек мотивациясы. Басшы басқару субъектісі ретінде. Ұйымдастыру және шағын топ басқару объектілері ретінде. Басшының коммуникативтік құзыреттілігі. Басқарушылық қызметтегі перцептивті және мнемоникалық процестер. Басқарушылық қызметтегі ойлау процестері. Басқарушылық қызметтегі эмоционалды-еріктік күйлер. Басқару шешімдерін қабылдау психологиясы. Іскерлік келіссөздер. Басшының имиджі. Кәсіби қызметтегі Стресс.</w:t>
            </w:r>
          </w:p>
        </w:tc>
      </w:tr>
      <w:tr w:rsidR="00204AD9" w:rsidRPr="006A09CD" w:rsidTr="00204AD9">
        <w:tc>
          <w:tcPr>
            <w:tcW w:w="1914" w:type="pct"/>
          </w:tcPr>
          <w:p w:rsidR="00204AD9" w:rsidRPr="00A27270" w:rsidRDefault="00204AD9" w:rsidP="00204AD9">
            <w:pPr>
              <w:spacing w:after="0" w:line="240" w:lineRule="auto"/>
              <w:rPr>
                <w:rFonts w:ascii="Times New Roman" w:hAnsi="Times New Roman"/>
                <w:sz w:val="24"/>
                <w:szCs w:val="24"/>
              </w:rPr>
            </w:pPr>
            <w:r w:rsidRPr="00A27270">
              <w:rPr>
                <w:rFonts w:ascii="Times New Roman" w:hAnsi="Times New Roman"/>
                <w:sz w:val="24"/>
                <w:szCs w:val="24"/>
              </w:rPr>
              <w:t>Пәннің құзіреттілігі</w:t>
            </w:r>
          </w:p>
        </w:tc>
        <w:tc>
          <w:tcPr>
            <w:tcW w:w="3086" w:type="pct"/>
          </w:tcPr>
          <w:p w:rsidR="00204AD9" w:rsidRPr="00A27270" w:rsidRDefault="00204AD9" w:rsidP="00204AD9">
            <w:pPr>
              <w:spacing w:after="0" w:line="240" w:lineRule="auto"/>
              <w:jc w:val="both"/>
              <w:rPr>
                <w:rFonts w:ascii="Times New Roman" w:hAnsi="Times New Roman"/>
                <w:b/>
                <w:sz w:val="24"/>
                <w:szCs w:val="24"/>
                <w:lang w:val="kk-KZ" w:eastAsia="ru-RU"/>
              </w:rPr>
            </w:pPr>
            <w:r w:rsidRPr="00A27270">
              <w:rPr>
                <w:rFonts w:ascii="Times New Roman" w:hAnsi="Times New Roman"/>
                <w:b/>
                <w:sz w:val="24"/>
                <w:szCs w:val="24"/>
                <w:lang w:val="kk-KZ" w:eastAsia="ru-RU"/>
              </w:rPr>
              <w:t>Пәнді меңгергеннен кейін магистрант</w:t>
            </w:r>
            <w:r w:rsidRPr="00A27270">
              <w:rPr>
                <w:rFonts w:ascii="Times New Roman" w:hAnsi="Times New Roman"/>
                <w:b/>
                <w:spacing w:val="-4"/>
                <w:sz w:val="24"/>
                <w:szCs w:val="24"/>
                <w:lang w:val="kk-KZ" w:eastAsia="ru-RU"/>
              </w:rPr>
              <w:t>:</w:t>
            </w:r>
          </w:p>
          <w:p w:rsidR="00204AD9" w:rsidRPr="00A27270" w:rsidRDefault="00204AD9" w:rsidP="00204AD9">
            <w:pPr>
              <w:spacing w:after="0" w:line="240" w:lineRule="auto"/>
              <w:jc w:val="both"/>
              <w:rPr>
                <w:rFonts w:ascii="Times New Roman" w:hAnsi="Times New Roman"/>
                <w:sz w:val="24"/>
                <w:szCs w:val="24"/>
                <w:lang w:val="kk-KZ"/>
              </w:rPr>
            </w:pPr>
            <w:r w:rsidRPr="00A27270">
              <w:rPr>
                <w:rFonts w:ascii="Times New Roman" w:hAnsi="Times New Roman"/>
                <w:b/>
                <w:sz w:val="24"/>
                <w:szCs w:val="24"/>
                <w:lang w:val="kk-KZ"/>
              </w:rPr>
              <w:t>-біледі:</w:t>
            </w:r>
            <w:r w:rsidRPr="00A27270">
              <w:rPr>
                <w:rFonts w:ascii="Times New Roman" w:hAnsi="Times New Roman"/>
                <w:sz w:val="24"/>
                <w:szCs w:val="24"/>
                <w:lang w:val="kk-KZ"/>
              </w:rPr>
              <w:t xml:space="preserve"> басқару процесінің психологиялық құрамдас бөлігі; Кәсіби қызметтегі басқару процесінің әдістері, заңдары және негізгі элементтері; басқарушылық қызметтің психологиялық ерекшелігі, басқарушылық қызметтің тиімділігіне әсер ететін басшылар мен бағыныштылардың жеке сипаттамалары; іскерлік қарым-қатынастың нысандары мен заңдылықтары және оны оңтайландыру бойынша ұсыныстар;</w:t>
            </w:r>
          </w:p>
          <w:p w:rsidR="00204AD9" w:rsidRPr="00A27270" w:rsidRDefault="00204AD9" w:rsidP="00204AD9">
            <w:pPr>
              <w:spacing w:after="0" w:line="240" w:lineRule="auto"/>
              <w:jc w:val="both"/>
              <w:rPr>
                <w:rFonts w:ascii="Times New Roman" w:hAnsi="Times New Roman"/>
                <w:sz w:val="24"/>
                <w:szCs w:val="24"/>
                <w:lang w:val="kk-KZ"/>
              </w:rPr>
            </w:pPr>
            <w:r w:rsidRPr="00A27270">
              <w:rPr>
                <w:rFonts w:ascii="Times New Roman" w:hAnsi="Times New Roman"/>
                <w:b/>
                <w:sz w:val="24"/>
                <w:szCs w:val="24"/>
                <w:lang w:val="kk-KZ"/>
              </w:rPr>
              <w:t>-түсінеді:</w:t>
            </w:r>
            <w:r w:rsidRPr="00A27270">
              <w:rPr>
                <w:rFonts w:ascii="Times New Roman" w:hAnsi="Times New Roman"/>
                <w:sz w:val="24"/>
                <w:szCs w:val="24"/>
                <w:lang w:val="kk-KZ"/>
              </w:rPr>
              <w:t xml:space="preserve"> басқару субъектілері ретінде топ пен ұйым психологиясының ерекшеліктерін түсіну; тұлғаның психологиялық сипаттамасын талдау; өзінің психикалық жағдайын түсіндіру; жеке тұлғаны психологиялық талдау нәтижелерін басқару тиімділігін арттыру мүддесінде пайдалану; адамдарды басқару қабілеті, күрделі іскерлік жағдайларды талдай білу;</w:t>
            </w:r>
          </w:p>
          <w:p w:rsidR="00204AD9" w:rsidRPr="00A27270" w:rsidRDefault="00204AD9" w:rsidP="00204AD9">
            <w:pPr>
              <w:spacing w:after="0" w:line="240" w:lineRule="auto"/>
              <w:jc w:val="both"/>
              <w:rPr>
                <w:rFonts w:ascii="Times New Roman" w:hAnsi="Times New Roman"/>
                <w:sz w:val="24"/>
                <w:szCs w:val="24"/>
                <w:lang w:val="kk-KZ"/>
              </w:rPr>
            </w:pPr>
            <w:r w:rsidRPr="00A27270">
              <w:rPr>
                <w:rFonts w:ascii="Times New Roman" w:hAnsi="Times New Roman"/>
                <w:b/>
                <w:sz w:val="24"/>
                <w:szCs w:val="24"/>
                <w:lang w:val="kk-KZ"/>
              </w:rPr>
              <w:t>-қолдана алады:</w:t>
            </w:r>
            <w:r w:rsidRPr="00A27270">
              <w:rPr>
                <w:rFonts w:ascii="Times New Roman" w:hAnsi="Times New Roman"/>
                <w:sz w:val="24"/>
                <w:szCs w:val="24"/>
                <w:lang w:val="kk-KZ"/>
              </w:rPr>
              <w:t xml:space="preserve"> басқару процесінде мінез-құлық пен өзара түсіністіктің өзін-өзі реттеу әдістері; басқару техникасы мен әдістері, тыңдау, әңгімелесу, келіссөздер, сенімдер дағдылары; басқару тиімділігінің төмендеуіне негізделген психологиялық себептерді талдау дағдылары; басқарушылық әсердің тиімді әдістерін игеру</w:t>
            </w:r>
          </w:p>
          <w:p w:rsidR="00204AD9" w:rsidRPr="00A27270" w:rsidRDefault="00204AD9" w:rsidP="00204AD9">
            <w:pPr>
              <w:spacing w:after="0" w:line="240" w:lineRule="auto"/>
              <w:jc w:val="both"/>
              <w:rPr>
                <w:rFonts w:ascii="Times New Roman" w:hAnsi="Times New Roman"/>
                <w:sz w:val="24"/>
                <w:szCs w:val="24"/>
                <w:lang w:val="kk-KZ" w:eastAsia="ru-RU"/>
              </w:rPr>
            </w:pPr>
            <w:r w:rsidRPr="00A27270">
              <w:rPr>
                <w:rFonts w:ascii="Times New Roman" w:hAnsi="Times New Roman"/>
                <w:b/>
                <w:sz w:val="24"/>
                <w:szCs w:val="24"/>
                <w:lang w:val="kk-KZ"/>
              </w:rPr>
              <w:t>-құзыретті:</w:t>
            </w:r>
            <w:r w:rsidRPr="00A27270">
              <w:rPr>
                <w:rFonts w:ascii="Times New Roman" w:hAnsi="Times New Roman"/>
                <w:sz w:val="24"/>
                <w:szCs w:val="24"/>
                <w:lang w:val="kk-KZ"/>
              </w:rPr>
              <w:t xml:space="preserve"> өзінің кәсіби қабілеттерінің деңгейін бағалау әдістері мәселелерінде; негізгі психикалық функциялардың өзін-өзі реттеу мәселелерінде; басқарушылық қызметтің әртүрлі жағдайларында алынған психологиялық білімді практикада пайдалануда; басқару саласындағы психологиялық құбылыстарды зерделеу мәселелерінде.</w:t>
            </w:r>
          </w:p>
        </w:tc>
      </w:tr>
      <w:tr w:rsidR="00204AD9" w:rsidRPr="00A27270" w:rsidTr="00204AD9">
        <w:tc>
          <w:tcPr>
            <w:tcW w:w="1914" w:type="pct"/>
          </w:tcPr>
          <w:p w:rsidR="00204AD9" w:rsidRPr="00A27270" w:rsidRDefault="00204AD9" w:rsidP="00204AD9">
            <w:pPr>
              <w:spacing w:after="0" w:line="240" w:lineRule="auto"/>
              <w:rPr>
                <w:rFonts w:ascii="Times New Roman" w:hAnsi="Times New Roman"/>
                <w:sz w:val="24"/>
                <w:szCs w:val="24"/>
              </w:rPr>
            </w:pPr>
            <w:r w:rsidRPr="00A27270">
              <w:rPr>
                <w:rFonts w:ascii="Times New Roman" w:hAnsi="Times New Roman"/>
                <w:sz w:val="24"/>
                <w:szCs w:val="24"/>
              </w:rPr>
              <w:t>Қорытынды бақылау нысаны</w:t>
            </w:r>
          </w:p>
        </w:tc>
        <w:tc>
          <w:tcPr>
            <w:tcW w:w="3086" w:type="pct"/>
          </w:tcPr>
          <w:p w:rsidR="00204AD9" w:rsidRPr="00A27270" w:rsidRDefault="00204AD9" w:rsidP="00204AD9">
            <w:pPr>
              <w:spacing w:after="0" w:line="240" w:lineRule="auto"/>
              <w:rPr>
                <w:rFonts w:ascii="Times New Roman" w:eastAsia="Times New Roman" w:hAnsi="Times New Roman"/>
                <w:sz w:val="24"/>
                <w:szCs w:val="24"/>
                <w:lang w:val="kk-KZ" w:eastAsia="ru-RU"/>
              </w:rPr>
            </w:pPr>
            <w:r w:rsidRPr="00A27270">
              <w:rPr>
                <w:rFonts w:ascii="Times New Roman" w:eastAsia="Times New Roman" w:hAnsi="Times New Roman"/>
                <w:sz w:val="24"/>
                <w:szCs w:val="24"/>
                <w:lang w:val="kk-KZ" w:eastAsia="ru-RU"/>
              </w:rPr>
              <w:t>Емтихан</w:t>
            </w:r>
          </w:p>
        </w:tc>
      </w:tr>
      <w:tr w:rsidR="00204AD9" w:rsidRPr="00A27270" w:rsidTr="00204AD9">
        <w:tc>
          <w:tcPr>
            <w:tcW w:w="1914" w:type="pct"/>
          </w:tcPr>
          <w:p w:rsidR="00204AD9" w:rsidRPr="00A27270" w:rsidRDefault="00204AD9" w:rsidP="00204AD9">
            <w:pPr>
              <w:spacing w:after="0" w:line="240" w:lineRule="auto"/>
              <w:rPr>
                <w:rFonts w:ascii="Times New Roman" w:hAnsi="Times New Roman"/>
                <w:sz w:val="24"/>
                <w:szCs w:val="24"/>
                <w:lang w:val="kk-KZ"/>
              </w:rPr>
            </w:pPr>
            <w:r w:rsidRPr="00A27270">
              <w:rPr>
                <w:rFonts w:ascii="Times New Roman" w:hAnsi="Times New Roman"/>
                <w:sz w:val="24"/>
                <w:szCs w:val="24"/>
                <w:lang w:val="kk-KZ"/>
              </w:rPr>
              <w:t>Пәннің оқытылу мерзімі</w:t>
            </w:r>
          </w:p>
        </w:tc>
        <w:tc>
          <w:tcPr>
            <w:tcW w:w="3086" w:type="pct"/>
          </w:tcPr>
          <w:p w:rsidR="00204AD9" w:rsidRPr="00A27270" w:rsidRDefault="00204AD9" w:rsidP="00204AD9">
            <w:pPr>
              <w:spacing w:after="0" w:line="240" w:lineRule="auto"/>
              <w:rPr>
                <w:rFonts w:ascii="Times New Roman" w:eastAsia="Times New Roman" w:hAnsi="Times New Roman"/>
                <w:sz w:val="24"/>
                <w:szCs w:val="24"/>
                <w:lang w:val="kk-KZ" w:eastAsia="ru-RU"/>
              </w:rPr>
            </w:pPr>
            <w:r w:rsidRPr="00A27270">
              <w:rPr>
                <w:rFonts w:ascii="Times New Roman" w:eastAsia="Times New Roman" w:hAnsi="Times New Roman"/>
                <w:sz w:val="24"/>
                <w:szCs w:val="24"/>
                <w:lang w:val="kk-KZ" w:eastAsia="ru-RU"/>
              </w:rPr>
              <w:t>1 академиялық кезең (15 апта)</w:t>
            </w:r>
          </w:p>
        </w:tc>
      </w:tr>
      <w:tr w:rsidR="00204AD9" w:rsidRPr="00A27270" w:rsidTr="00204AD9">
        <w:tc>
          <w:tcPr>
            <w:tcW w:w="1914" w:type="pct"/>
          </w:tcPr>
          <w:p w:rsidR="00204AD9" w:rsidRPr="00A27270" w:rsidRDefault="00204AD9" w:rsidP="00204AD9">
            <w:pPr>
              <w:spacing w:after="0" w:line="240" w:lineRule="auto"/>
              <w:rPr>
                <w:rFonts w:ascii="Times New Roman" w:hAnsi="Times New Roman"/>
                <w:sz w:val="24"/>
                <w:szCs w:val="24"/>
              </w:rPr>
            </w:pPr>
            <w:r w:rsidRPr="00A27270">
              <w:rPr>
                <w:rFonts w:ascii="Times New Roman" w:hAnsi="Times New Roman"/>
                <w:sz w:val="24"/>
                <w:szCs w:val="24"/>
              </w:rPr>
              <w:t>Әдебиеттер тізімі</w:t>
            </w:r>
          </w:p>
        </w:tc>
        <w:tc>
          <w:tcPr>
            <w:tcW w:w="3086" w:type="pct"/>
          </w:tcPr>
          <w:p w:rsidR="00204AD9" w:rsidRPr="00A27270" w:rsidRDefault="00204AD9" w:rsidP="00204AD9">
            <w:pPr>
              <w:spacing w:after="0" w:line="240" w:lineRule="auto"/>
              <w:jc w:val="center"/>
              <w:rPr>
                <w:rFonts w:ascii="Times New Roman" w:eastAsia="Times New Roman" w:hAnsi="Times New Roman"/>
                <w:b/>
                <w:spacing w:val="3"/>
                <w:sz w:val="24"/>
                <w:szCs w:val="24"/>
                <w:lang w:val="kk-KZ"/>
              </w:rPr>
            </w:pPr>
            <w:r w:rsidRPr="00A27270">
              <w:rPr>
                <w:rFonts w:ascii="Times New Roman" w:eastAsia="Times New Roman" w:hAnsi="Times New Roman"/>
                <w:b/>
                <w:spacing w:val="3"/>
                <w:sz w:val="24"/>
                <w:szCs w:val="24"/>
                <w:lang w:val="kk-KZ"/>
              </w:rPr>
              <w:t>Негізгі</w:t>
            </w:r>
          </w:p>
          <w:p w:rsidR="00204AD9" w:rsidRPr="00A27270" w:rsidRDefault="00204AD9" w:rsidP="00204AD9">
            <w:pPr>
              <w:spacing w:after="0" w:line="240" w:lineRule="auto"/>
              <w:jc w:val="both"/>
              <w:rPr>
                <w:rFonts w:ascii="Times New Roman" w:eastAsia="Times New Roman" w:hAnsi="Times New Roman"/>
                <w:sz w:val="24"/>
                <w:szCs w:val="24"/>
                <w:lang w:val="kk-KZ"/>
              </w:rPr>
            </w:pPr>
            <w:r w:rsidRPr="00A27270">
              <w:rPr>
                <w:rFonts w:ascii="Times New Roman" w:eastAsia="Times New Roman" w:hAnsi="Times New Roman"/>
                <w:sz w:val="24"/>
                <w:szCs w:val="24"/>
                <w:lang w:val="kk-KZ"/>
              </w:rPr>
              <w:t>1.</w:t>
            </w:r>
            <w:r w:rsidRPr="00A27270">
              <w:rPr>
                <w:rFonts w:ascii="Times New Roman" w:eastAsia="Times New Roman" w:hAnsi="Times New Roman"/>
                <w:bCs/>
                <w:sz w:val="24"/>
                <w:szCs w:val="24"/>
                <w:lang w:val="kk-KZ"/>
              </w:rPr>
              <w:t>Абдиғапбарова А.И. психологиясы</w:t>
            </w:r>
            <w:r w:rsidRPr="00A27270">
              <w:rPr>
                <w:rFonts w:ascii="Times New Roman" w:eastAsia="Times New Roman" w:hAnsi="Times New Roman"/>
                <w:sz w:val="24"/>
                <w:szCs w:val="24"/>
                <w:lang w:val="kk-KZ"/>
              </w:rPr>
              <w:t xml:space="preserve"> [Электрондық ресурс]: Электронды оқу құралы / А.И. Абдиғапбарова [ж.б.]; Қазақ </w:t>
            </w:r>
            <w:r w:rsidRPr="00A27270">
              <w:rPr>
                <w:rFonts w:ascii="Times New Roman" w:eastAsia="Times New Roman" w:hAnsi="Times New Roman"/>
                <w:sz w:val="24"/>
                <w:szCs w:val="24"/>
                <w:lang w:val="kk-KZ"/>
              </w:rPr>
              <w:lastRenderedPageBreak/>
              <w:t>Ұлттық Аграрлық университеті.- CD-139 Мб.- Алматы: ҚазҰАУ, 2013 ж.- 222 б.: 139 Мб.</w:t>
            </w:r>
          </w:p>
          <w:p w:rsidR="00204AD9" w:rsidRPr="00A27270" w:rsidRDefault="00204AD9" w:rsidP="00204AD9">
            <w:pPr>
              <w:spacing w:after="0" w:line="240" w:lineRule="auto"/>
              <w:jc w:val="both"/>
              <w:rPr>
                <w:rFonts w:ascii="Times New Roman" w:eastAsia="Times New Roman" w:hAnsi="Times New Roman"/>
                <w:bCs/>
                <w:sz w:val="24"/>
                <w:szCs w:val="24"/>
                <w:lang w:val="kk-KZ"/>
              </w:rPr>
            </w:pPr>
            <w:r w:rsidRPr="00A27270">
              <w:rPr>
                <w:rFonts w:ascii="Times New Roman" w:eastAsia="Times New Roman" w:hAnsi="Times New Roman"/>
                <w:sz w:val="24"/>
                <w:szCs w:val="24"/>
                <w:lang w:val="kk-KZ"/>
              </w:rPr>
              <w:t>2</w:t>
            </w:r>
            <w:r w:rsidRPr="00A27270">
              <w:rPr>
                <w:rFonts w:ascii="Times New Roman" w:eastAsia="Times New Roman" w:hAnsi="Times New Roman"/>
                <w:sz w:val="24"/>
                <w:szCs w:val="24"/>
                <w:shd w:val="clear" w:color="auto" w:fill="FFFFFF"/>
                <w:lang w:val="kk-KZ"/>
              </w:rPr>
              <w:t>.</w:t>
            </w:r>
            <w:r w:rsidRPr="00A27270">
              <w:rPr>
                <w:rFonts w:ascii="Times New Roman" w:eastAsia="Times New Roman" w:hAnsi="Times New Roman"/>
                <w:bCs/>
                <w:sz w:val="24"/>
                <w:szCs w:val="24"/>
                <w:shd w:val="clear" w:color="auto" w:fill="FFFFFF"/>
                <w:lang w:val="kk-KZ"/>
              </w:rPr>
              <w:t>Умбиталиев, А.Д. Басқару психологиясы</w:t>
            </w:r>
            <w:r w:rsidRPr="00A27270">
              <w:rPr>
                <w:rFonts w:ascii="Times New Roman" w:eastAsia="Times New Roman" w:hAnsi="Times New Roman"/>
                <w:sz w:val="24"/>
                <w:szCs w:val="24"/>
                <w:shd w:val="clear" w:color="auto" w:fill="FFFFFF"/>
                <w:lang w:val="kk-KZ"/>
              </w:rPr>
              <w:t> [Эл</w:t>
            </w:r>
            <w:r>
              <w:rPr>
                <w:rFonts w:ascii="Times New Roman" w:eastAsia="Times New Roman" w:hAnsi="Times New Roman"/>
                <w:sz w:val="24"/>
                <w:szCs w:val="24"/>
                <w:shd w:val="clear" w:color="auto" w:fill="FFFFFF"/>
                <w:lang w:val="kk-KZ"/>
              </w:rPr>
              <w:t>ектрондық ресурс]: оқу құралы/А.Д.Умбиталиев [и др.].-</w:t>
            </w:r>
            <w:r w:rsidRPr="00A27270">
              <w:rPr>
                <w:rFonts w:ascii="Times New Roman" w:eastAsia="Times New Roman" w:hAnsi="Times New Roman"/>
                <w:sz w:val="24"/>
                <w:szCs w:val="24"/>
                <w:shd w:val="clear" w:color="auto" w:fill="FFFFFF"/>
                <w:lang w:val="kk-KZ"/>
              </w:rPr>
              <w:t>Алматы: Экономика, 2017.- 464 б.: 652 Мб.</w:t>
            </w:r>
          </w:p>
          <w:p w:rsidR="00204AD9" w:rsidRPr="00A27270" w:rsidRDefault="00204AD9" w:rsidP="00204AD9">
            <w:pPr>
              <w:spacing w:after="0" w:line="240" w:lineRule="auto"/>
              <w:jc w:val="both"/>
              <w:rPr>
                <w:rFonts w:ascii="Times New Roman" w:eastAsia="Times New Roman" w:hAnsi="Times New Roman"/>
                <w:sz w:val="24"/>
                <w:szCs w:val="24"/>
                <w:lang w:val="kk-KZ"/>
              </w:rPr>
            </w:pPr>
            <w:r w:rsidRPr="00A27270">
              <w:rPr>
                <w:rFonts w:ascii="Times New Roman" w:eastAsia="Times New Roman" w:hAnsi="Times New Roman"/>
                <w:sz w:val="24"/>
                <w:szCs w:val="24"/>
                <w:lang w:val="kk-KZ"/>
              </w:rPr>
              <w:t>3.</w:t>
            </w:r>
            <w:r w:rsidRPr="00A27270">
              <w:rPr>
                <w:rFonts w:ascii="Times New Roman" w:eastAsia="Times New Roman" w:hAnsi="Times New Roman"/>
                <w:bCs/>
                <w:sz w:val="24"/>
                <w:szCs w:val="24"/>
                <w:shd w:val="clear" w:color="auto" w:fill="FFFFFF"/>
                <w:lang w:val="kk-KZ"/>
              </w:rPr>
              <w:t>Қабақова Әмірова Б.Ә., Н.Ферхат, А.Е.Ахметова, М.М.Нұртаева, М.П. т.б. Тәжірибелік психология</w:t>
            </w:r>
            <w:r w:rsidRPr="00A27270">
              <w:rPr>
                <w:rFonts w:ascii="Times New Roman" w:eastAsia="Times New Roman" w:hAnsi="Times New Roman"/>
                <w:sz w:val="24"/>
                <w:szCs w:val="24"/>
                <w:shd w:val="clear" w:color="auto" w:fill="FFFFFF"/>
                <w:lang w:val="kk-KZ"/>
              </w:rPr>
              <w:t> [Электрондық р</w:t>
            </w:r>
            <w:r>
              <w:rPr>
                <w:rFonts w:ascii="Times New Roman" w:eastAsia="Times New Roman" w:hAnsi="Times New Roman"/>
                <w:sz w:val="24"/>
                <w:szCs w:val="24"/>
                <w:shd w:val="clear" w:color="auto" w:fill="FFFFFF"/>
                <w:lang w:val="kk-KZ"/>
              </w:rPr>
              <w:t>есурс]: оқу-әдістемелік құрал/</w:t>
            </w:r>
            <w:r w:rsidRPr="00A27270">
              <w:rPr>
                <w:rFonts w:ascii="Times New Roman" w:eastAsia="Times New Roman" w:hAnsi="Times New Roman"/>
                <w:sz w:val="24"/>
                <w:szCs w:val="24"/>
                <w:shd w:val="clear" w:color="auto" w:fill="FFFFFF"/>
                <w:lang w:val="kk-KZ"/>
              </w:rPr>
              <w:t>Қабақова Әмірова Б.Ә., Н.Ферхат, А.Е.Ахметова, М.М.Нұртаева, М.П. т.б. [ж.б.].- Қарағанды: АҚНҰР, 2017.- 100 б.: 188 Мб.</w:t>
            </w:r>
          </w:p>
          <w:p w:rsidR="00204AD9" w:rsidRPr="00A27270" w:rsidRDefault="00204AD9" w:rsidP="00204AD9">
            <w:pPr>
              <w:spacing w:after="0" w:line="240" w:lineRule="auto"/>
              <w:jc w:val="both"/>
              <w:rPr>
                <w:rFonts w:ascii="Times New Roman" w:eastAsia="Times New Roman" w:hAnsi="Times New Roman"/>
                <w:b/>
                <w:bCs/>
                <w:sz w:val="24"/>
                <w:szCs w:val="24"/>
                <w:lang w:val="kk-KZ" w:eastAsia="ru-RU"/>
              </w:rPr>
            </w:pPr>
            <w:r w:rsidRPr="00A27270">
              <w:rPr>
                <w:rFonts w:ascii="Times New Roman" w:eastAsia="Times New Roman" w:hAnsi="Times New Roman"/>
                <w:kern w:val="28"/>
                <w:sz w:val="24"/>
                <w:szCs w:val="24"/>
                <w:lang w:val="kk-KZ"/>
              </w:rPr>
              <w:t>4.</w:t>
            </w:r>
            <w:r w:rsidRPr="00A27270">
              <w:rPr>
                <w:rFonts w:ascii="Times New Roman" w:eastAsia="Times New Roman" w:hAnsi="Times New Roman"/>
                <w:kern w:val="28"/>
                <w:sz w:val="24"/>
                <w:szCs w:val="24"/>
              </w:rPr>
              <w:t xml:space="preserve">Беляев, Ю.М. Инновационный менеджмент [Текст]: учебник / Ю.М. Беляев.- М.: Дашков и K*, 2014.- 220 с. </w:t>
            </w:r>
          </w:p>
          <w:p w:rsidR="00204AD9" w:rsidRPr="00A27270" w:rsidRDefault="00204AD9" w:rsidP="00204AD9">
            <w:pPr>
              <w:spacing w:after="0" w:line="240" w:lineRule="auto"/>
              <w:jc w:val="center"/>
              <w:rPr>
                <w:rFonts w:ascii="Times New Roman" w:eastAsia="Times New Roman" w:hAnsi="Times New Roman"/>
                <w:b/>
                <w:spacing w:val="3"/>
                <w:sz w:val="24"/>
                <w:szCs w:val="24"/>
                <w:lang w:val="kk-KZ"/>
              </w:rPr>
            </w:pPr>
            <w:r w:rsidRPr="00A27270">
              <w:rPr>
                <w:rFonts w:ascii="Times New Roman" w:eastAsia="Times New Roman" w:hAnsi="Times New Roman"/>
                <w:b/>
                <w:spacing w:val="3"/>
                <w:sz w:val="24"/>
                <w:szCs w:val="24"/>
                <w:lang w:val="kk-KZ"/>
              </w:rPr>
              <w:t>Қосымша</w:t>
            </w:r>
          </w:p>
          <w:p w:rsidR="00204AD9" w:rsidRPr="00A27270" w:rsidRDefault="00204AD9" w:rsidP="00204AD9">
            <w:pPr>
              <w:spacing w:after="0" w:line="240" w:lineRule="auto"/>
              <w:jc w:val="both"/>
              <w:rPr>
                <w:rFonts w:ascii="Times New Roman" w:eastAsia="Times New Roman" w:hAnsi="Times New Roman"/>
                <w:sz w:val="24"/>
                <w:szCs w:val="24"/>
                <w:lang w:val="kk-KZ"/>
              </w:rPr>
            </w:pPr>
            <w:r w:rsidRPr="00A27270">
              <w:rPr>
                <w:rFonts w:ascii="Times New Roman" w:eastAsia="Times New Roman" w:hAnsi="Times New Roman"/>
                <w:spacing w:val="3"/>
                <w:sz w:val="24"/>
                <w:szCs w:val="24"/>
                <w:lang w:val="kk-KZ"/>
              </w:rPr>
              <w:t>5.</w:t>
            </w:r>
            <w:r w:rsidRPr="00A27270">
              <w:rPr>
                <w:rFonts w:ascii="Times New Roman" w:eastAsia="Times New Roman" w:hAnsi="Times New Roman"/>
                <w:sz w:val="24"/>
                <w:szCs w:val="24"/>
                <w:lang w:val="kk-KZ"/>
              </w:rPr>
              <w:t xml:space="preserve">Ахтаева, Н.С. Басқару психологиясы [Мәтін]: оқу құралы / Н.С. Ахтаева, А.І. Әбдіғапбарова, З.Н. Бекбаева.- Алматы: Бастау, 2009.- 250 б. </w:t>
            </w:r>
          </w:p>
          <w:p w:rsidR="00204AD9" w:rsidRPr="00A27270" w:rsidRDefault="00204AD9" w:rsidP="00204AD9">
            <w:pPr>
              <w:spacing w:after="0" w:line="240" w:lineRule="auto"/>
              <w:jc w:val="both"/>
              <w:rPr>
                <w:rFonts w:ascii="Times New Roman" w:eastAsia="Times New Roman" w:hAnsi="Times New Roman"/>
                <w:sz w:val="24"/>
                <w:szCs w:val="24"/>
                <w:lang w:val="kk-KZ"/>
              </w:rPr>
            </w:pPr>
            <w:r w:rsidRPr="00A27270">
              <w:rPr>
                <w:rFonts w:ascii="Times New Roman" w:eastAsia="Times New Roman" w:hAnsi="Times New Roman"/>
                <w:noProof/>
                <w:sz w:val="24"/>
                <w:szCs w:val="24"/>
                <w:lang w:val="kk-KZ"/>
              </w:rPr>
              <w:t>6.</w:t>
            </w:r>
            <w:r w:rsidRPr="00A27270">
              <w:rPr>
                <w:rFonts w:ascii="Times New Roman" w:eastAsia="Times New Roman" w:hAnsi="Times New Roman"/>
                <w:sz w:val="24"/>
                <w:szCs w:val="24"/>
                <w:lang w:val="kk-KZ"/>
              </w:rPr>
              <w:t>Авдулова, Т.П. Психология менеджм</w:t>
            </w:r>
            <w:r>
              <w:rPr>
                <w:rFonts w:ascii="Times New Roman" w:eastAsia="Times New Roman" w:hAnsi="Times New Roman"/>
                <w:sz w:val="24"/>
                <w:szCs w:val="24"/>
                <w:lang w:val="kk-KZ"/>
              </w:rPr>
              <w:t>ента [Текст]: Учебное пособие /</w:t>
            </w:r>
            <w:r w:rsidRPr="00A27270">
              <w:rPr>
                <w:rFonts w:ascii="Times New Roman" w:eastAsia="Times New Roman" w:hAnsi="Times New Roman"/>
                <w:sz w:val="24"/>
                <w:szCs w:val="24"/>
                <w:lang w:val="kk-KZ"/>
              </w:rPr>
              <w:t>Т.П. Авду</w:t>
            </w:r>
            <w:r>
              <w:rPr>
                <w:rFonts w:ascii="Times New Roman" w:eastAsia="Times New Roman" w:hAnsi="Times New Roman"/>
                <w:sz w:val="24"/>
                <w:szCs w:val="24"/>
                <w:lang w:val="kk-KZ"/>
              </w:rPr>
              <w:t>лова.- Москва: Академия, 2003.-</w:t>
            </w:r>
            <w:r w:rsidRPr="00A27270">
              <w:rPr>
                <w:rFonts w:ascii="Times New Roman" w:eastAsia="Times New Roman" w:hAnsi="Times New Roman"/>
                <w:sz w:val="24"/>
                <w:szCs w:val="24"/>
                <w:lang w:val="kk-KZ"/>
              </w:rPr>
              <w:t>251с.</w:t>
            </w:r>
          </w:p>
          <w:p w:rsidR="00204AD9" w:rsidRPr="00A27270" w:rsidRDefault="00204AD9" w:rsidP="00204AD9">
            <w:pPr>
              <w:spacing w:after="0" w:line="240" w:lineRule="auto"/>
              <w:jc w:val="both"/>
              <w:rPr>
                <w:rFonts w:ascii="Times New Roman" w:hAnsi="Times New Roman"/>
                <w:sz w:val="24"/>
                <w:szCs w:val="24"/>
                <w:lang w:val="kk-KZ"/>
              </w:rPr>
            </w:pPr>
            <w:r w:rsidRPr="00A27270">
              <w:rPr>
                <w:rFonts w:ascii="Times New Roman" w:eastAsia="Times New Roman" w:hAnsi="Times New Roman"/>
                <w:sz w:val="24"/>
                <w:szCs w:val="24"/>
                <w:lang w:val="kk-KZ"/>
              </w:rPr>
              <w:t>7.Кусаинова, Н.М. Психология и этика делового общения [</w:t>
            </w:r>
            <w:r>
              <w:rPr>
                <w:rFonts w:ascii="Times New Roman" w:eastAsia="Times New Roman" w:hAnsi="Times New Roman"/>
                <w:sz w:val="24"/>
                <w:szCs w:val="24"/>
                <w:lang w:val="kk-KZ"/>
              </w:rPr>
              <w:t>Текст]: учеб.-метод. комплекс/</w:t>
            </w:r>
            <w:r w:rsidRPr="00A27270">
              <w:rPr>
                <w:rFonts w:ascii="Times New Roman" w:eastAsia="Times New Roman" w:hAnsi="Times New Roman"/>
                <w:sz w:val="24"/>
                <w:szCs w:val="24"/>
                <w:lang w:val="kk-KZ"/>
              </w:rPr>
              <w:t>Н.М. Кусаинова.- Алматы: Эпиграф 2016.- 240 с.</w:t>
            </w:r>
          </w:p>
        </w:tc>
      </w:tr>
    </w:tbl>
    <w:p w:rsidR="0057483B" w:rsidRDefault="0057483B" w:rsidP="00484850">
      <w:pPr>
        <w:spacing w:after="0" w:line="240" w:lineRule="auto"/>
        <w:jc w:val="center"/>
        <w:rPr>
          <w:rFonts w:ascii="Times New Roman" w:hAnsi="Times New Roman"/>
          <w:b/>
          <w:bCs/>
          <w:sz w:val="24"/>
          <w:szCs w:val="24"/>
          <w:lang w:val="kk-KZ"/>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529"/>
      </w:tblGrid>
      <w:tr w:rsidR="00204AD9" w:rsidRPr="006A09CD" w:rsidTr="00204AD9">
        <w:tc>
          <w:tcPr>
            <w:tcW w:w="3402" w:type="dxa"/>
            <w:shd w:val="clear" w:color="auto" w:fill="FFFFFF" w:themeFill="background1"/>
          </w:tcPr>
          <w:p w:rsidR="00204AD9" w:rsidRPr="00FE5583" w:rsidRDefault="00204AD9" w:rsidP="00204AD9">
            <w:pPr>
              <w:spacing w:after="0" w:line="240" w:lineRule="auto"/>
              <w:rPr>
                <w:rFonts w:ascii="Times New Roman" w:hAnsi="Times New Roman" w:cs="Times New Roman"/>
                <w:sz w:val="24"/>
                <w:szCs w:val="24"/>
                <w:lang w:val="kk-KZ"/>
              </w:rPr>
            </w:pPr>
            <w:r w:rsidRPr="00FE5583">
              <w:rPr>
                <w:rFonts w:ascii="Times New Roman" w:hAnsi="Times New Roman" w:cs="Times New Roman"/>
                <w:b/>
                <w:sz w:val="24"/>
                <w:szCs w:val="24"/>
                <w:lang w:val="kk-KZ"/>
              </w:rPr>
              <w:t>Пәннің коды мен атауы</w:t>
            </w:r>
          </w:p>
        </w:tc>
        <w:tc>
          <w:tcPr>
            <w:tcW w:w="5529" w:type="dxa"/>
            <w:shd w:val="clear" w:color="auto" w:fill="FFFFFF" w:themeFill="background1"/>
          </w:tcPr>
          <w:p w:rsidR="00204AD9" w:rsidRPr="00FE5583" w:rsidRDefault="00204AD9" w:rsidP="00E530DC">
            <w:pPr>
              <w:widowControl w:val="0"/>
              <w:suppressAutoHyphens/>
              <w:spacing w:after="0" w:line="240" w:lineRule="auto"/>
              <w:jc w:val="both"/>
              <w:rPr>
                <w:rFonts w:ascii="Times New Roman" w:eastAsia="Times New Roman" w:hAnsi="Times New Roman" w:cs="Times New Roman"/>
                <w:b/>
                <w:sz w:val="24"/>
                <w:szCs w:val="24"/>
                <w:lang w:val="kk-KZ" w:eastAsia="ru-RU"/>
              </w:rPr>
            </w:pPr>
            <w:r w:rsidRPr="00FE5583">
              <w:rPr>
                <w:rFonts w:ascii="Times New Roman" w:hAnsi="Times New Roman" w:cs="Times New Roman"/>
                <w:b/>
                <w:sz w:val="24"/>
                <w:szCs w:val="24"/>
                <w:lang w:val="kk-KZ"/>
              </w:rPr>
              <w:t xml:space="preserve">KSZhB </w:t>
            </w:r>
            <w:r w:rsidR="00E530DC">
              <w:rPr>
                <w:rFonts w:ascii="Times New Roman" w:hAnsi="Times New Roman" w:cs="Times New Roman"/>
                <w:b/>
                <w:sz w:val="24"/>
                <w:szCs w:val="24"/>
                <w:lang w:val="kk-KZ"/>
              </w:rPr>
              <w:t>7309</w:t>
            </w:r>
            <w:r w:rsidRPr="00FE5583">
              <w:rPr>
                <w:rFonts w:ascii="Times New Roman" w:hAnsi="Times New Roman" w:cs="Times New Roman"/>
                <w:b/>
                <w:sz w:val="24"/>
                <w:szCs w:val="24"/>
                <w:lang w:val="kk-KZ"/>
              </w:rPr>
              <w:t xml:space="preserve"> - Кәсіпкерлік саласындағы жобаларды басқару</w:t>
            </w:r>
          </w:p>
        </w:tc>
      </w:tr>
      <w:tr w:rsidR="00204AD9" w:rsidRPr="006A09CD" w:rsidTr="00204AD9">
        <w:tc>
          <w:tcPr>
            <w:tcW w:w="3402" w:type="dxa"/>
          </w:tcPr>
          <w:p w:rsidR="00204AD9" w:rsidRPr="00FE5583" w:rsidRDefault="00204AD9" w:rsidP="00204AD9">
            <w:pPr>
              <w:spacing w:after="0" w:line="240" w:lineRule="auto"/>
              <w:rPr>
                <w:rFonts w:ascii="Times New Roman" w:hAnsi="Times New Roman" w:cs="Times New Roman"/>
                <w:sz w:val="24"/>
                <w:szCs w:val="24"/>
                <w:lang w:val="kk-KZ"/>
              </w:rPr>
            </w:pPr>
            <w:r w:rsidRPr="00FE5583">
              <w:rPr>
                <w:rFonts w:ascii="Times New Roman" w:hAnsi="Times New Roman" w:cs="Times New Roman"/>
                <w:sz w:val="24"/>
                <w:szCs w:val="24"/>
                <w:lang w:val="kk-KZ"/>
              </w:rPr>
              <w:t>Пәннің ПОҚ</w:t>
            </w:r>
          </w:p>
        </w:tc>
        <w:tc>
          <w:tcPr>
            <w:tcW w:w="5529" w:type="dxa"/>
          </w:tcPr>
          <w:p w:rsidR="00204AD9" w:rsidRPr="00FE5583" w:rsidRDefault="00204AD9" w:rsidP="00204AD9">
            <w:pPr>
              <w:spacing w:after="0" w:line="240" w:lineRule="auto"/>
              <w:rPr>
                <w:rFonts w:ascii="Times New Roman" w:eastAsia="Times New Roman" w:hAnsi="Times New Roman" w:cs="Times New Roman"/>
                <w:sz w:val="24"/>
                <w:szCs w:val="24"/>
                <w:lang w:val="kk-KZ" w:eastAsia="ru-RU"/>
              </w:rPr>
            </w:pPr>
            <w:r w:rsidRPr="00FE5583">
              <w:rPr>
                <w:rFonts w:ascii="Times New Roman" w:eastAsia="Times New Roman" w:hAnsi="Times New Roman" w:cs="Times New Roman"/>
                <w:sz w:val="24"/>
                <w:szCs w:val="24"/>
                <w:lang w:val="kk-KZ" w:eastAsia="ru-RU"/>
              </w:rPr>
              <w:t>Сакибаева К.С., э.ғ.к.</w:t>
            </w:r>
          </w:p>
        </w:tc>
      </w:tr>
      <w:tr w:rsidR="00204AD9" w:rsidRPr="00FE5583" w:rsidTr="00204AD9">
        <w:tc>
          <w:tcPr>
            <w:tcW w:w="3402" w:type="dxa"/>
          </w:tcPr>
          <w:p w:rsidR="00204AD9" w:rsidRPr="00FE5583" w:rsidRDefault="00204AD9" w:rsidP="00204AD9">
            <w:pPr>
              <w:spacing w:after="0" w:line="240" w:lineRule="auto"/>
              <w:rPr>
                <w:rFonts w:ascii="Times New Roman" w:hAnsi="Times New Roman" w:cs="Times New Roman"/>
                <w:sz w:val="24"/>
                <w:szCs w:val="24"/>
                <w:lang w:val="kk-KZ"/>
              </w:rPr>
            </w:pPr>
            <w:r w:rsidRPr="00FE5583">
              <w:rPr>
                <w:rFonts w:ascii="Times New Roman" w:hAnsi="Times New Roman" w:cs="Times New Roman"/>
                <w:sz w:val="24"/>
                <w:szCs w:val="24"/>
                <w:lang w:val="kk-KZ"/>
              </w:rPr>
              <w:t>Пән циклі</w:t>
            </w:r>
          </w:p>
        </w:tc>
        <w:tc>
          <w:tcPr>
            <w:tcW w:w="5529" w:type="dxa"/>
          </w:tcPr>
          <w:p w:rsidR="00204AD9" w:rsidRPr="00FE5583" w:rsidRDefault="00204AD9" w:rsidP="00204AD9">
            <w:pPr>
              <w:spacing w:after="0" w:line="240" w:lineRule="auto"/>
              <w:rPr>
                <w:rFonts w:ascii="Times New Roman" w:eastAsia="Times New Roman" w:hAnsi="Times New Roman" w:cs="Times New Roman"/>
                <w:sz w:val="24"/>
                <w:szCs w:val="24"/>
                <w:lang w:val="kk-KZ" w:eastAsia="ru-RU"/>
              </w:rPr>
            </w:pPr>
            <w:r w:rsidRPr="00FE5583">
              <w:rPr>
                <w:rFonts w:ascii="Times New Roman" w:eastAsia="Times New Roman" w:hAnsi="Times New Roman" w:cs="Times New Roman"/>
                <w:sz w:val="24"/>
                <w:szCs w:val="24"/>
                <w:lang w:val="kk-KZ" w:eastAsia="ru-RU"/>
              </w:rPr>
              <w:t>ЖК/ТК</w:t>
            </w:r>
          </w:p>
        </w:tc>
      </w:tr>
      <w:tr w:rsidR="00204AD9" w:rsidRPr="00FE5583" w:rsidTr="00204AD9">
        <w:tc>
          <w:tcPr>
            <w:tcW w:w="3402" w:type="dxa"/>
          </w:tcPr>
          <w:p w:rsidR="00204AD9" w:rsidRPr="00FE5583" w:rsidRDefault="00204AD9" w:rsidP="00204AD9">
            <w:pPr>
              <w:spacing w:after="0" w:line="240" w:lineRule="auto"/>
              <w:rPr>
                <w:rFonts w:ascii="Times New Roman" w:hAnsi="Times New Roman" w:cs="Times New Roman"/>
                <w:sz w:val="24"/>
                <w:szCs w:val="24"/>
                <w:lang w:val="kk-KZ"/>
              </w:rPr>
            </w:pPr>
            <w:r w:rsidRPr="00FE5583">
              <w:rPr>
                <w:rFonts w:ascii="Times New Roman" w:hAnsi="Times New Roman" w:cs="Times New Roman"/>
                <w:sz w:val="24"/>
                <w:szCs w:val="24"/>
                <w:lang w:val="kk-KZ"/>
              </w:rPr>
              <w:t>Оқу деңгейі</w:t>
            </w:r>
          </w:p>
        </w:tc>
        <w:tc>
          <w:tcPr>
            <w:tcW w:w="5529" w:type="dxa"/>
          </w:tcPr>
          <w:p w:rsidR="00204AD9" w:rsidRPr="00FE5583" w:rsidRDefault="00204AD9" w:rsidP="00204AD9">
            <w:pPr>
              <w:spacing w:after="0" w:line="240" w:lineRule="auto"/>
              <w:jc w:val="both"/>
              <w:rPr>
                <w:rFonts w:ascii="Times New Roman" w:eastAsia="Times New Roman" w:hAnsi="Times New Roman" w:cs="Times New Roman"/>
                <w:sz w:val="24"/>
                <w:szCs w:val="24"/>
                <w:lang w:val="kk-KZ" w:eastAsia="ru-RU"/>
              </w:rPr>
            </w:pPr>
            <w:r w:rsidRPr="00FE5583">
              <w:rPr>
                <w:rFonts w:ascii="Times New Roman" w:eastAsia="Times New Roman" w:hAnsi="Times New Roman" w:cs="Times New Roman"/>
                <w:sz w:val="24"/>
                <w:szCs w:val="24"/>
                <w:lang w:val="kk-KZ" w:eastAsia="ru-RU"/>
              </w:rPr>
              <w:t xml:space="preserve">Магистратура </w:t>
            </w:r>
          </w:p>
        </w:tc>
      </w:tr>
      <w:tr w:rsidR="00204AD9" w:rsidRPr="00FE5583" w:rsidTr="00204AD9">
        <w:tc>
          <w:tcPr>
            <w:tcW w:w="3402" w:type="dxa"/>
          </w:tcPr>
          <w:p w:rsidR="00204AD9" w:rsidRPr="00FE5583" w:rsidRDefault="00204AD9" w:rsidP="00204AD9">
            <w:pPr>
              <w:spacing w:after="0" w:line="240" w:lineRule="auto"/>
              <w:rPr>
                <w:rFonts w:ascii="Times New Roman" w:hAnsi="Times New Roman" w:cs="Times New Roman"/>
                <w:sz w:val="24"/>
                <w:szCs w:val="24"/>
                <w:lang w:val="kk-KZ"/>
              </w:rPr>
            </w:pPr>
            <w:r w:rsidRPr="00FE5583">
              <w:rPr>
                <w:rFonts w:ascii="Times New Roman" w:hAnsi="Times New Roman" w:cs="Times New Roman"/>
                <w:sz w:val="24"/>
                <w:szCs w:val="24"/>
                <w:lang w:val="kk-KZ"/>
              </w:rPr>
              <w:t>Білім беру бағдарламасы</w:t>
            </w:r>
          </w:p>
        </w:tc>
        <w:tc>
          <w:tcPr>
            <w:tcW w:w="5529" w:type="dxa"/>
          </w:tcPr>
          <w:p w:rsidR="00204AD9" w:rsidRPr="00FE5583" w:rsidRDefault="00204AD9" w:rsidP="00204AD9">
            <w:pPr>
              <w:spacing w:after="0" w:line="240" w:lineRule="auto"/>
              <w:rPr>
                <w:rFonts w:ascii="Times New Roman" w:eastAsia="Times New Roman" w:hAnsi="Times New Roman" w:cs="Times New Roman"/>
                <w:sz w:val="24"/>
                <w:szCs w:val="24"/>
                <w:lang w:val="kk-KZ" w:eastAsia="ru-RU"/>
              </w:rPr>
            </w:pPr>
            <w:r w:rsidRPr="007A2C50">
              <w:rPr>
                <w:rFonts w:ascii="Times New Roman" w:eastAsia="Calibri" w:hAnsi="Times New Roman" w:cs="Times New Roman"/>
                <w:sz w:val="24"/>
                <w:szCs w:val="24"/>
                <w:lang w:val="kk-KZ"/>
              </w:rPr>
              <w:t>7М04201</w:t>
            </w:r>
            <w:r w:rsidRPr="007A2C50">
              <w:rPr>
                <w:rFonts w:ascii="Times New Roman" w:eastAsia="Times New Roman" w:hAnsi="Times New Roman" w:cs="Times New Roman"/>
                <w:sz w:val="24"/>
                <w:szCs w:val="24"/>
                <w:lang w:val="kk-KZ" w:eastAsia="ru-RU"/>
              </w:rPr>
              <w:t xml:space="preserve"> - «Құқықтану»</w:t>
            </w:r>
          </w:p>
        </w:tc>
      </w:tr>
      <w:tr w:rsidR="00204AD9" w:rsidRPr="00FE5583" w:rsidTr="00204AD9">
        <w:tc>
          <w:tcPr>
            <w:tcW w:w="3402" w:type="dxa"/>
          </w:tcPr>
          <w:p w:rsidR="00204AD9" w:rsidRPr="00FE5583" w:rsidRDefault="00204AD9" w:rsidP="00204AD9">
            <w:pPr>
              <w:spacing w:after="0" w:line="240" w:lineRule="auto"/>
              <w:rPr>
                <w:rFonts w:ascii="Times New Roman" w:hAnsi="Times New Roman" w:cs="Times New Roman"/>
                <w:sz w:val="24"/>
                <w:szCs w:val="24"/>
              </w:rPr>
            </w:pPr>
            <w:r w:rsidRPr="00FE5583">
              <w:rPr>
                <w:rFonts w:ascii="Times New Roman" w:hAnsi="Times New Roman" w:cs="Times New Roman"/>
                <w:sz w:val="24"/>
                <w:szCs w:val="24"/>
                <w:lang w:val="kk-KZ"/>
              </w:rPr>
              <w:t>Академиялық кредит са</w:t>
            </w:r>
            <w:r w:rsidRPr="00FE5583">
              <w:rPr>
                <w:rFonts w:ascii="Times New Roman" w:hAnsi="Times New Roman" w:cs="Times New Roman"/>
                <w:sz w:val="24"/>
                <w:szCs w:val="24"/>
              </w:rPr>
              <w:t xml:space="preserve">ны </w:t>
            </w:r>
          </w:p>
        </w:tc>
        <w:tc>
          <w:tcPr>
            <w:tcW w:w="5529" w:type="dxa"/>
          </w:tcPr>
          <w:p w:rsidR="00204AD9" w:rsidRPr="00FE5583" w:rsidRDefault="00204AD9" w:rsidP="00204AD9">
            <w:pPr>
              <w:spacing w:after="0" w:line="240" w:lineRule="auto"/>
              <w:rPr>
                <w:rFonts w:ascii="Times New Roman" w:eastAsia="Times New Roman" w:hAnsi="Times New Roman" w:cs="Times New Roman"/>
                <w:sz w:val="24"/>
                <w:szCs w:val="24"/>
                <w:lang w:val="kk-KZ" w:eastAsia="ru-RU"/>
              </w:rPr>
            </w:pPr>
            <w:r w:rsidRPr="00FE5583">
              <w:rPr>
                <w:rFonts w:ascii="Times New Roman" w:eastAsia="Times New Roman" w:hAnsi="Times New Roman" w:cs="Times New Roman"/>
                <w:sz w:val="24"/>
                <w:szCs w:val="24"/>
                <w:lang w:val="kk-KZ" w:eastAsia="ru-RU"/>
              </w:rPr>
              <w:t>7</w:t>
            </w:r>
          </w:p>
        </w:tc>
      </w:tr>
      <w:tr w:rsidR="00204AD9" w:rsidRPr="00FE5583" w:rsidTr="00204AD9">
        <w:tc>
          <w:tcPr>
            <w:tcW w:w="3402" w:type="dxa"/>
          </w:tcPr>
          <w:p w:rsidR="00204AD9" w:rsidRPr="00FE5583" w:rsidRDefault="00204AD9" w:rsidP="00204AD9">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Оқыту нысаны</w:t>
            </w:r>
          </w:p>
        </w:tc>
        <w:tc>
          <w:tcPr>
            <w:tcW w:w="5529" w:type="dxa"/>
          </w:tcPr>
          <w:p w:rsidR="00204AD9" w:rsidRPr="00FE5583" w:rsidRDefault="00204AD9" w:rsidP="00204AD9">
            <w:pPr>
              <w:spacing w:after="0" w:line="240" w:lineRule="auto"/>
              <w:rPr>
                <w:rFonts w:ascii="Times New Roman" w:eastAsia="Times New Roman" w:hAnsi="Times New Roman" w:cs="Times New Roman"/>
                <w:sz w:val="24"/>
                <w:szCs w:val="24"/>
                <w:lang w:val="kk-KZ" w:eastAsia="ru-RU"/>
              </w:rPr>
            </w:pPr>
            <w:r w:rsidRPr="00FE5583">
              <w:rPr>
                <w:rFonts w:ascii="Times New Roman" w:eastAsia="Times New Roman" w:hAnsi="Times New Roman" w:cs="Times New Roman"/>
                <w:sz w:val="24"/>
                <w:szCs w:val="24"/>
                <w:lang w:val="kk-KZ" w:eastAsia="ru-RU"/>
              </w:rPr>
              <w:t>күндізгі</w:t>
            </w:r>
          </w:p>
        </w:tc>
      </w:tr>
      <w:tr w:rsidR="00204AD9" w:rsidRPr="00FE5583" w:rsidTr="00204AD9">
        <w:tc>
          <w:tcPr>
            <w:tcW w:w="3402" w:type="dxa"/>
          </w:tcPr>
          <w:p w:rsidR="00204AD9" w:rsidRPr="00FE5583" w:rsidRDefault="00204AD9" w:rsidP="00204AD9">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Семестр/триместр</w:t>
            </w:r>
          </w:p>
        </w:tc>
        <w:tc>
          <w:tcPr>
            <w:tcW w:w="5529" w:type="dxa"/>
          </w:tcPr>
          <w:p w:rsidR="00204AD9" w:rsidRPr="00FE5583" w:rsidRDefault="00204AD9" w:rsidP="00204AD9">
            <w:pPr>
              <w:spacing w:after="0" w:line="240" w:lineRule="auto"/>
              <w:rPr>
                <w:rFonts w:ascii="Times New Roman" w:eastAsia="Times New Roman" w:hAnsi="Times New Roman" w:cs="Times New Roman"/>
                <w:sz w:val="24"/>
                <w:szCs w:val="24"/>
                <w:lang w:val="en-US" w:eastAsia="ru-RU"/>
              </w:rPr>
            </w:pPr>
            <w:r w:rsidRPr="00FE5583">
              <w:rPr>
                <w:rFonts w:ascii="Times New Roman" w:eastAsia="Times New Roman" w:hAnsi="Times New Roman" w:cs="Times New Roman"/>
                <w:sz w:val="24"/>
                <w:szCs w:val="24"/>
                <w:lang w:val="en-US" w:eastAsia="ru-RU"/>
              </w:rPr>
              <w:t>2</w:t>
            </w:r>
          </w:p>
        </w:tc>
      </w:tr>
      <w:tr w:rsidR="00204AD9" w:rsidRPr="00FE5583" w:rsidTr="00204AD9">
        <w:tc>
          <w:tcPr>
            <w:tcW w:w="3402" w:type="dxa"/>
          </w:tcPr>
          <w:p w:rsidR="00204AD9" w:rsidRPr="00FE5583" w:rsidRDefault="00204AD9" w:rsidP="00204AD9">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 xml:space="preserve">Пәннің пререквизиттері  </w:t>
            </w:r>
          </w:p>
        </w:tc>
        <w:tc>
          <w:tcPr>
            <w:tcW w:w="5529" w:type="dxa"/>
            <w:shd w:val="clear" w:color="auto" w:fill="auto"/>
          </w:tcPr>
          <w:p w:rsidR="00204AD9" w:rsidRPr="00FE5583" w:rsidRDefault="00204AD9" w:rsidP="00204A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E5583">
              <w:rPr>
                <w:rFonts w:ascii="Times New Roman" w:eastAsia="Times New Roman" w:hAnsi="Times New Roman" w:cs="Times New Roman"/>
                <w:sz w:val="24"/>
                <w:szCs w:val="24"/>
                <w:lang w:val="kk-KZ" w:eastAsia="ru-RU"/>
              </w:rPr>
              <w:t>Менеджмент, маркетинг</w:t>
            </w:r>
            <w:r w:rsidRPr="00FE5583">
              <w:rPr>
                <w:rFonts w:ascii="Times New Roman" w:eastAsia="Times New Roman" w:hAnsi="Times New Roman" w:cs="Times New Roman"/>
                <w:sz w:val="24"/>
                <w:szCs w:val="24"/>
                <w:lang w:eastAsia="ru-RU"/>
              </w:rPr>
              <w:t xml:space="preserve"> (бакалавриат)</w:t>
            </w:r>
          </w:p>
        </w:tc>
      </w:tr>
      <w:tr w:rsidR="00204AD9" w:rsidRPr="00FE5583" w:rsidTr="00204AD9">
        <w:tc>
          <w:tcPr>
            <w:tcW w:w="3402" w:type="dxa"/>
          </w:tcPr>
          <w:p w:rsidR="00204AD9" w:rsidRPr="00FE5583" w:rsidRDefault="00204AD9" w:rsidP="00204AD9">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 xml:space="preserve">Пәннің постреквизиті </w:t>
            </w:r>
          </w:p>
        </w:tc>
        <w:tc>
          <w:tcPr>
            <w:tcW w:w="5529" w:type="dxa"/>
            <w:shd w:val="clear" w:color="auto" w:fill="auto"/>
          </w:tcPr>
          <w:p w:rsidR="00204AD9" w:rsidRPr="00FE5583" w:rsidRDefault="00204AD9" w:rsidP="00204AD9">
            <w:pPr>
              <w:spacing w:after="0" w:line="240" w:lineRule="auto"/>
              <w:jc w:val="both"/>
              <w:rPr>
                <w:rFonts w:ascii="Times New Roman" w:eastAsia="Times New Roman" w:hAnsi="Times New Roman" w:cs="Times New Roman"/>
                <w:sz w:val="24"/>
                <w:szCs w:val="24"/>
                <w:lang w:val="kk-KZ" w:eastAsia="ru-RU"/>
              </w:rPr>
            </w:pPr>
            <w:r w:rsidRPr="00FE5583">
              <w:rPr>
                <w:rFonts w:ascii="Times New Roman" w:eastAsia="Times New Roman" w:hAnsi="Times New Roman" w:cs="Times New Roman"/>
                <w:sz w:val="24"/>
                <w:szCs w:val="24"/>
                <w:lang w:val="kk-KZ" w:eastAsia="ru-RU"/>
              </w:rPr>
              <w:t>МҒЗЖ, зерттеу тәжірибесі</w:t>
            </w:r>
          </w:p>
        </w:tc>
      </w:tr>
      <w:tr w:rsidR="00204AD9" w:rsidRPr="00FE5583" w:rsidTr="00204AD9">
        <w:trPr>
          <w:trHeight w:val="2094"/>
        </w:trPr>
        <w:tc>
          <w:tcPr>
            <w:tcW w:w="3402" w:type="dxa"/>
          </w:tcPr>
          <w:p w:rsidR="00204AD9" w:rsidRPr="00FE5583" w:rsidRDefault="00204AD9" w:rsidP="00204AD9">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Пәнді оқу мақсаты</w:t>
            </w:r>
          </w:p>
        </w:tc>
        <w:tc>
          <w:tcPr>
            <w:tcW w:w="5529" w:type="dxa"/>
            <w:shd w:val="clear" w:color="auto" w:fill="auto"/>
          </w:tcPr>
          <w:p w:rsidR="00204AD9" w:rsidRPr="00FE5583" w:rsidRDefault="00204AD9" w:rsidP="00204AD9">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rPr>
              <w:t>Осы курстың мақсаты магистранттарда өзгерістерді және даму процестерін басқаруға қатысты шешімдерді құру, қабылдау және бағалау үшін кәсіпкерлік қызметте жобаларды басқарудың әдіснама негіздерін, әдістері мен тәсілдерін құру және пайдалану білімі мен іскерлігін қалыптастыру болып табылады. Алынған білім оларға жобаларды басқару мәселелерінде кәсіпорындарға көмек көрсетуге көмектеседі.</w:t>
            </w:r>
          </w:p>
        </w:tc>
      </w:tr>
      <w:tr w:rsidR="00204AD9" w:rsidRPr="00FE5583" w:rsidTr="00204AD9">
        <w:tc>
          <w:tcPr>
            <w:tcW w:w="3402" w:type="dxa"/>
          </w:tcPr>
          <w:p w:rsidR="00204AD9" w:rsidRPr="00FE5583" w:rsidRDefault="00204AD9" w:rsidP="00204AD9">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Пән мазмұны</w:t>
            </w:r>
          </w:p>
        </w:tc>
        <w:tc>
          <w:tcPr>
            <w:tcW w:w="5529" w:type="dxa"/>
            <w:shd w:val="clear" w:color="auto" w:fill="auto"/>
          </w:tcPr>
          <w:p w:rsidR="00204AD9" w:rsidRPr="00FE5583" w:rsidRDefault="00204AD9" w:rsidP="00204AD9">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rPr>
              <w:t xml:space="preserve">жобаларды және бағдарламаларды басқарудың негізгі әдіснамаларымен, әдістерімен және тәсілдерімен, инвестициялау және жобаларды дайындау әдістерімен танысу, инвестициялық мүмкіндіктерді талдау және ұйымды басқарудың жобалық-бағдарланған нысанына көшіру, басқару </w:t>
            </w:r>
            <w:r w:rsidRPr="00FE5583">
              <w:rPr>
                <w:rFonts w:ascii="Times New Roman" w:hAnsi="Times New Roman" w:cs="Times New Roman"/>
                <w:sz w:val="24"/>
                <w:szCs w:val="24"/>
              </w:rPr>
              <w:lastRenderedPageBreak/>
              <w:t>шешімдерін қабылдауды компьютерлік қолдау әдістері мен жүйелері, уақытты басқару әдістері, жобалардың құны, жобаларды бағалау, олардың сапасы мен тәуекелдері, адами ресурстар және сатып алулар;</w:t>
            </w:r>
          </w:p>
        </w:tc>
      </w:tr>
      <w:tr w:rsidR="00204AD9" w:rsidRPr="006A09CD" w:rsidTr="00204AD9">
        <w:tc>
          <w:tcPr>
            <w:tcW w:w="3402" w:type="dxa"/>
          </w:tcPr>
          <w:p w:rsidR="00204AD9" w:rsidRPr="00FE5583" w:rsidRDefault="00204AD9" w:rsidP="00204AD9">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lastRenderedPageBreak/>
              <w:t>Пәннің құзіреттілігі</w:t>
            </w:r>
          </w:p>
        </w:tc>
        <w:tc>
          <w:tcPr>
            <w:tcW w:w="5529" w:type="dxa"/>
            <w:shd w:val="clear" w:color="auto" w:fill="auto"/>
          </w:tcPr>
          <w:p w:rsidR="00204AD9" w:rsidRPr="00FE5583" w:rsidRDefault="00204AD9" w:rsidP="00204A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r w:rsidRPr="00FE5583">
              <w:rPr>
                <w:rFonts w:ascii="Times New Roman" w:eastAsia="Times New Roman" w:hAnsi="Times New Roman" w:cs="Times New Roman"/>
                <w:sz w:val="24"/>
                <w:szCs w:val="24"/>
                <w:lang w:val="kk-KZ" w:eastAsia="ru-RU"/>
              </w:rPr>
              <w:t>Білуі тиіс: жобаны басқарудың заманауи әдіснамасын; басқару объектісі ретінде жобалардың, бағдарламалардың анықтамалары мен түсініктерін; басқару субъектілері және олар пайдаланатын құралдар туралы анықтамалар мен түсініктерді; жобаның әртүрлі функционалдық салаларын басқару процестері мен құралдарын; жобаларды басқаруда қолданылатын қазіргі заманғы бағдарламалық құралдар мен ақпараттық технологияларды; жобаларды басқарудың даму тарихы мен үрдістерін; жобаны басқарудың негізгі құралдарын.;</w:t>
            </w:r>
          </w:p>
          <w:p w:rsidR="00204AD9" w:rsidRPr="00FE5583" w:rsidRDefault="00204AD9" w:rsidP="00204A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r w:rsidRPr="00FE5583">
              <w:rPr>
                <w:rFonts w:ascii="Times New Roman" w:eastAsia="Times New Roman" w:hAnsi="Times New Roman" w:cs="Times New Roman"/>
                <w:sz w:val="24"/>
                <w:szCs w:val="24"/>
                <w:lang w:val="kk-KZ" w:eastAsia="ru-RU"/>
              </w:rPr>
              <w:t>Істеуі керек: жобаның стейкхолдерлерінің мақсаттары мен мүдделерін талдау; жобаның мақсатын, пәндік саласын және құрылымын анықтау; жобаны жүзеге асырудың күнтізбелік жоспарын есептеу; жобаның жиынтық жоспарының негізгі бөлімдерін қалыптастыру; жобаның тәуекелдерін талдау; жобаны басқарудың негізгі міндеттерін шешу үшін бағдарламалық құралдарды таңдауды жүзеге асыру.</w:t>
            </w:r>
          </w:p>
          <w:p w:rsidR="00204AD9" w:rsidRPr="00FE5583" w:rsidRDefault="00204AD9" w:rsidP="00204A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r w:rsidRPr="00FE5583">
              <w:rPr>
                <w:rFonts w:ascii="Times New Roman" w:eastAsia="Times New Roman" w:hAnsi="Times New Roman" w:cs="Times New Roman"/>
                <w:sz w:val="24"/>
                <w:szCs w:val="24"/>
                <w:lang w:val="kk-KZ" w:eastAsia="ru-RU"/>
              </w:rPr>
              <w:t>Құзыретті болу:</w:t>
            </w:r>
          </w:p>
          <w:p w:rsidR="00204AD9" w:rsidRPr="00FE5583" w:rsidRDefault="00204AD9" w:rsidP="00204A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kk-KZ"/>
              </w:rPr>
            </w:pPr>
            <w:r w:rsidRPr="00FE5583">
              <w:rPr>
                <w:rFonts w:ascii="Times New Roman" w:eastAsia="Times New Roman" w:hAnsi="Times New Roman" w:cs="Times New Roman"/>
                <w:sz w:val="24"/>
                <w:szCs w:val="24"/>
                <w:lang w:val="kk-KZ" w:eastAsia="ru-RU"/>
              </w:rPr>
              <w:t xml:space="preserve">- жобалардағы командалық жұмыс дағдылары; кәсіпкерліктегі күрделі емес жобаларды өз бетінше басқару техникасы; жобаларды басқарудың барлық функционалдық салаларындағы күрделі жобаларды басқарушыға көмектесуге қабілетті болу; күрделі жобаларға команда жұмысына тиімді қатысуға қабілетті болу </w:t>
            </w:r>
          </w:p>
        </w:tc>
      </w:tr>
      <w:tr w:rsidR="00204AD9" w:rsidRPr="00FE5583" w:rsidTr="00204AD9">
        <w:tc>
          <w:tcPr>
            <w:tcW w:w="3402" w:type="dxa"/>
          </w:tcPr>
          <w:p w:rsidR="00204AD9" w:rsidRPr="00FE5583" w:rsidRDefault="00204AD9" w:rsidP="00204AD9">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Қорытынды бақылау нысаны</w:t>
            </w:r>
          </w:p>
        </w:tc>
        <w:tc>
          <w:tcPr>
            <w:tcW w:w="5529" w:type="dxa"/>
          </w:tcPr>
          <w:p w:rsidR="00204AD9" w:rsidRPr="00FE5583" w:rsidRDefault="00204AD9" w:rsidP="00204AD9">
            <w:pPr>
              <w:spacing w:after="0" w:line="240" w:lineRule="auto"/>
              <w:rPr>
                <w:rFonts w:ascii="Times New Roman" w:eastAsia="Times New Roman" w:hAnsi="Times New Roman" w:cs="Times New Roman"/>
                <w:sz w:val="24"/>
                <w:szCs w:val="24"/>
                <w:lang w:val="kk-KZ" w:eastAsia="ru-RU"/>
              </w:rPr>
            </w:pPr>
            <w:r w:rsidRPr="00FE5583">
              <w:rPr>
                <w:rFonts w:ascii="Times New Roman" w:eastAsia="Times New Roman" w:hAnsi="Times New Roman" w:cs="Times New Roman"/>
                <w:sz w:val="24"/>
                <w:szCs w:val="24"/>
                <w:lang w:val="kk-KZ" w:eastAsia="ru-RU"/>
              </w:rPr>
              <w:t>емтихан</w:t>
            </w:r>
          </w:p>
        </w:tc>
      </w:tr>
      <w:tr w:rsidR="00204AD9" w:rsidRPr="00FE5583" w:rsidTr="00204AD9">
        <w:tc>
          <w:tcPr>
            <w:tcW w:w="3402" w:type="dxa"/>
          </w:tcPr>
          <w:p w:rsidR="00204AD9" w:rsidRPr="00FE5583" w:rsidRDefault="00204AD9" w:rsidP="00204AD9">
            <w:pPr>
              <w:spacing w:after="0" w:line="240" w:lineRule="auto"/>
              <w:rPr>
                <w:rFonts w:ascii="Times New Roman" w:hAnsi="Times New Roman" w:cs="Times New Roman"/>
                <w:sz w:val="24"/>
                <w:szCs w:val="24"/>
                <w:lang w:val="kk-KZ"/>
              </w:rPr>
            </w:pPr>
            <w:r w:rsidRPr="00FE5583">
              <w:rPr>
                <w:rFonts w:ascii="Times New Roman" w:hAnsi="Times New Roman" w:cs="Times New Roman"/>
                <w:sz w:val="24"/>
                <w:szCs w:val="24"/>
                <w:lang w:val="kk-KZ"/>
              </w:rPr>
              <w:t>Пәннің оқытылу мерзімі</w:t>
            </w:r>
          </w:p>
        </w:tc>
        <w:tc>
          <w:tcPr>
            <w:tcW w:w="5529" w:type="dxa"/>
          </w:tcPr>
          <w:p w:rsidR="00204AD9" w:rsidRPr="00FE5583" w:rsidRDefault="00204AD9" w:rsidP="00204AD9">
            <w:pPr>
              <w:spacing w:after="0" w:line="240" w:lineRule="auto"/>
              <w:rPr>
                <w:rFonts w:ascii="Times New Roman" w:eastAsia="Times New Roman" w:hAnsi="Times New Roman" w:cs="Times New Roman"/>
                <w:sz w:val="24"/>
                <w:szCs w:val="24"/>
                <w:lang w:val="kk-KZ" w:eastAsia="ru-RU"/>
              </w:rPr>
            </w:pPr>
            <w:r w:rsidRPr="00FE5583">
              <w:rPr>
                <w:rFonts w:ascii="Times New Roman" w:eastAsia="Times New Roman" w:hAnsi="Times New Roman" w:cs="Times New Roman"/>
                <w:sz w:val="24"/>
                <w:szCs w:val="24"/>
                <w:lang w:val="kk-KZ" w:eastAsia="ru-RU"/>
              </w:rPr>
              <w:t>1 академиялық кезең (15 апта)</w:t>
            </w:r>
          </w:p>
        </w:tc>
      </w:tr>
      <w:tr w:rsidR="00204AD9" w:rsidRPr="00FE5583" w:rsidTr="00204AD9">
        <w:tc>
          <w:tcPr>
            <w:tcW w:w="3402" w:type="dxa"/>
          </w:tcPr>
          <w:p w:rsidR="00204AD9" w:rsidRPr="00FE5583" w:rsidRDefault="00204AD9" w:rsidP="00204AD9">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Әдебиеттер тізімі</w:t>
            </w:r>
          </w:p>
        </w:tc>
        <w:tc>
          <w:tcPr>
            <w:tcW w:w="5529" w:type="dxa"/>
          </w:tcPr>
          <w:p w:rsidR="00902D3E" w:rsidRPr="00902D3E" w:rsidRDefault="00902D3E" w:rsidP="00902D3E">
            <w:pPr>
              <w:keepNext/>
              <w:keepLines/>
              <w:shd w:val="clear" w:color="auto" w:fill="FFFFFF"/>
              <w:spacing w:after="0" w:line="240" w:lineRule="auto"/>
              <w:jc w:val="center"/>
              <w:outlineLvl w:val="0"/>
              <w:rPr>
                <w:rFonts w:ascii="Times New Roman" w:eastAsia="Times New Roman" w:hAnsi="Times New Roman" w:cs="Times New Roman"/>
                <w:b/>
                <w:sz w:val="24"/>
                <w:szCs w:val="24"/>
                <w:lang w:val="kk-KZ" w:eastAsia="ru-RU"/>
              </w:rPr>
            </w:pPr>
            <w:r w:rsidRPr="00902D3E">
              <w:rPr>
                <w:rFonts w:ascii="Times New Roman" w:eastAsia="Times New Roman" w:hAnsi="Times New Roman" w:cs="Times New Roman"/>
                <w:b/>
                <w:sz w:val="24"/>
                <w:szCs w:val="24"/>
                <w:lang w:val="kk-KZ" w:eastAsia="ru-RU"/>
              </w:rPr>
              <w:t>Негізгі:</w:t>
            </w:r>
          </w:p>
          <w:p w:rsidR="00204AD9" w:rsidRPr="00FE5583" w:rsidRDefault="00204AD9" w:rsidP="00204AD9">
            <w:pPr>
              <w:keepNext/>
              <w:keepLines/>
              <w:shd w:val="clear" w:color="auto" w:fill="FFFFFF"/>
              <w:spacing w:after="0" w:line="240" w:lineRule="auto"/>
              <w:jc w:val="both"/>
              <w:outlineLvl w:val="0"/>
              <w:rPr>
                <w:rFonts w:ascii="Times New Roman" w:eastAsia="Times New Roman" w:hAnsi="Times New Roman" w:cs="Times New Roman"/>
                <w:i/>
                <w:kern w:val="36"/>
                <w:sz w:val="24"/>
                <w:szCs w:val="24"/>
                <w:lang w:val="en-US" w:eastAsia="ru-RU"/>
              </w:rPr>
            </w:pPr>
            <w:r w:rsidRPr="00FE5583">
              <w:rPr>
                <w:rFonts w:ascii="Times New Roman" w:eastAsia="Times New Roman" w:hAnsi="Times New Roman" w:cs="Times New Roman"/>
                <w:sz w:val="24"/>
                <w:szCs w:val="24"/>
                <w:lang w:val="en-US" w:eastAsia="ru-RU"/>
              </w:rPr>
              <w:t>1.</w:t>
            </w:r>
            <w:r w:rsidRPr="00FE5583">
              <w:rPr>
                <w:rFonts w:ascii="Times New Roman" w:eastAsia="Times New Roman" w:hAnsi="Times New Roman" w:cs="Times New Roman"/>
                <w:color w:val="575757"/>
                <w:sz w:val="24"/>
                <w:szCs w:val="24"/>
                <w:shd w:val="clear" w:color="auto" w:fill="FFFFFF"/>
                <w:lang w:val="en-US"/>
              </w:rPr>
              <w:t xml:space="preserve"> </w:t>
            </w:r>
            <w:r w:rsidRPr="00FE5583">
              <w:rPr>
                <w:rFonts w:ascii="Times New Roman" w:eastAsia="Times New Roman" w:hAnsi="Times New Roman" w:cs="Times New Roman"/>
                <w:iCs/>
                <w:sz w:val="24"/>
                <w:szCs w:val="24"/>
                <w:shd w:val="clear" w:color="auto" w:fill="FFFFFF"/>
                <w:lang w:val="en-US"/>
              </w:rPr>
              <w:t>A Guide to the Project Management Body of Knowledge (PMBOK</w:t>
            </w:r>
            <w:r w:rsidRPr="00FE5583">
              <w:rPr>
                <w:rFonts w:ascii="Times New Roman" w:eastAsia="Times New Roman" w:hAnsi="Times New Roman" w:cs="Times New Roman"/>
                <w:iCs/>
                <w:sz w:val="24"/>
                <w:szCs w:val="24"/>
                <w:shd w:val="clear" w:color="auto" w:fill="FFFFFF"/>
                <w:vertAlign w:val="superscript"/>
                <w:lang w:val="en-US"/>
              </w:rPr>
              <w:t>®</w:t>
            </w:r>
            <w:r w:rsidRPr="00FE5583">
              <w:rPr>
                <w:rFonts w:ascii="Times New Roman" w:eastAsia="Times New Roman" w:hAnsi="Times New Roman" w:cs="Times New Roman"/>
                <w:iCs/>
                <w:sz w:val="24"/>
                <w:szCs w:val="24"/>
                <w:shd w:val="clear" w:color="auto" w:fill="FFFFFF"/>
                <w:lang w:val="en-US"/>
              </w:rPr>
              <w:t> Guide)</w:t>
            </w:r>
            <w:r w:rsidRPr="00FE5583">
              <w:rPr>
                <w:rFonts w:ascii="Times New Roman" w:eastAsia="Times New Roman" w:hAnsi="Times New Roman" w:cs="Times New Roman"/>
                <w:i/>
                <w:sz w:val="24"/>
                <w:szCs w:val="24"/>
                <w:lang w:val="en-US" w:eastAsia="ru-RU"/>
              </w:rPr>
              <w:t xml:space="preserve"> </w:t>
            </w:r>
            <w:r w:rsidRPr="00FE5583">
              <w:rPr>
                <w:rFonts w:ascii="Times New Roman" w:eastAsia="Times New Roman" w:hAnsi="Times New Roman" w:cs="Times New Roman"/>
                <w:i/>
                <w:kern w:val="36"/>
                <w:sz w:val="24"/>
                <w:szCs w:val="24"/>
                <w:lang w:val="en-US" w:eastAsia="ru-RU"/>
              </w:rPr>
              <w:t>6th ed-2017</w:t>
            </w:r>
          </w:p>
          <w:p w:rsidR="00204AD9" w:rsidRPr="00FE5583" w:rsidRDefault="00204AD9" w:rsidP="00204AD9">
            <w:pPr>
              <w:keepNext/>
              <w:keepLines/>
              <w:shd w:val="clear" w:color="auto" w:fill="FFFFFF"/>
              <w:spacing w:after="0" w:line="240" w:lineRule="auto"/>
              <w:jc w:val="both"/>
              <w:outlineLvl w:val="0"/>
              <w:rPr>
                <w:rFonts w:ascii="Times New Roman" w:eastAsia="Times New Roman" w:hAnsi="Times New Roman" w:cs="Times New Roman"/>
                <w:bCs/>
                <w:kern w:val="36"/>
                <w:sz w:val="24"/>
                <w:szCs w:val="24"/>
                <w:lang w:eastAsia="ru-RU"/>
              </w:rPr>
            </w:pPr>
            <w:r w:rsidRPr="00FE5583">
              <w:rPr>
                <w:rFonts w:ascii="Times New Roman" w:eastAsia="Times New Roman" w:hAnsi="Times New Roman" w:cs="Times New Roman"/>
                <w:sz w:val="24"/>
                <w:szCs w:val="24"/>
                <w:lang w:eastAsia="ru-RU"/>
              </w:rPr>
              <w:t xml:space="preserve">2.  </w:t>
            </w:r>
            <w:r w:rsidRPr="00FE5583">
              <w:rPr>
                <w:rFonts w:ascii="Times New Roman" w:eastAsia="Times New Roman" w:hAnsi="Times New Roman" w:cs="Times New Roman"/>
                <w:bCs/>
                <w:kern w:val="36"/>
                <w:sz w:val="24"/>
                <w:szCs w:val="24"/>
                <w:lang w:eastAsia="ru-RU"/>
              </w:rPr>
              <w:t>Поташева, Г.А. Управление проектами (проектный мен</w:t>
            </w:r>
            <w:r w:rsidR="00902D3E">
              <w:rPr>
                <w:rFonts w:ascii="Times New Roman" w:eastAsia="Times New Roman" w:hAnsi="Times New Roman" w:cs="Times New Roman"/>
                <w:bCs/>
                <w:kern w:val="36"/>
                <w:sz w:val="24"/>
                <w:szCs w:val="24"/>
                <w:lang w:eastAsia="ru-RU"/>
              </w:rPr>
              <w:t>еджмент) [Текст]: учеб. пособие/ Г.А. Поташева.-М.:ИНФРА-М, 2020.-224</w:t>
            </w:r>
            <w:r w:rsidRPr="00FE5583">
              <w:rPr>
                <w:rFonts w:ascii="Times New Roman" w:eastAsia="Times New Roman" w:hAnsi="Times New Roman" w:cs="Times New Roman"/>
                <w:bCs/>
                <w:kern w:val="36"/>
                <w:sz w:val="24"/>
                <w:szCs w:val="24"/>
                <w:lang w:eastAsia="ru-RU"/>
              </w:rPr>
              <w:t>с.- (Высшее образование. Бакалавриат).</w:t>
            </w:r>
          </w:p>
          <w:p w:rsidR="00204AD9" w:rsidRPr="00FE5583" w:rsidRDefault="00204AD9" w:rsidP="00204AD9">
            <w:pPr>
              <w:keepNext/>
              <w:keepLines/>
              <w:shd w:val="clear" w:color="auto" w:fill="FFFFFF"/>
              <w:spacing w:after="0" w:line="240" w:lineRule="auto"/>
              <w:jc w:val="both"/>
              <w:outlineLvl w:val="0"/>
              <w:rPr>
                <w:rFonts w:ascii="Times New Roman" w:eastAsia="Times New Roman" w:hAnsi="Times New Roman" w:cs="Times New Roman"/>
                <w:sz w:val="24"/>
                <w:szCs w:val="24"/>
                <w:lang w:eastAsia="ru-RU"/>
              </w:rPr>
            </w:pPr>
            <w:r w:rsidRPr="00FE5583">
              <w:rPr>
                <w:rFonts w:ascii="Times New Roman" w:eastAsia="Times New Roman" w:hAnsi="Times New Roman" w:cs="Times New Roman"/>
                <w:sz w:val="24"/>
                <w:szCs w:val="24"/>
                <w:lang w:eastAsia="ru-RU"/>
              </w:rPr>
              <w:t>3. Антонов, Г.Д. Управление проектами</w:t>
            </w:r>
            <w:r w:rsidR="00902D3E">
              <w:rPr>
                <w:rFonts w:ascii="Times New Roman" w:eastAsia="Times New Roman" w:hAnsi="Times New Roman" w:cs="Times New Roman"/>
                <w:sz w:val="24"/>
                <w:szCs w:val="24"/>
                <w:lang w:eastAsia="ru-RU"/>
              </w:rPr>
              <w:t xml:space="preserve"> организации [Текст]: учебник /</w:t>
            </w:r>
            <w:r w:rsidRPr="00FE5583">
              <w:rPr>
                <w:rFonts w:ascii="Times New Roman" w:eastAsia="Times New Roman" w:hAnsi="Times New Roman" w:cs="Times New Roman"/>
                <w:sz w:val="24"/>
                <w:szCs w:val="24"/>
                <w:lang w:eastAsia="ru-RU"/>
              </w:rPr>
              <w:t>Г.Д. Антонов,</w:t>
            </w:r>
            <w:r w:rsidR="00902D3E">
              <w:rPr>
                <w:rFonts w:ascii="Times New Roman" w:eastAsia="Times New Roman" w:hAnsi="Times New Roman" w:cs="Times New Roman"/>
                <w:sz w:val="24"/>
                <w:szCs w:val="24"/>
                <w:lang w:eastAsia="ru-RU"/>
              </w:rPr>
              <w:t xml:space="preserve"> О.П. Иванова, В.М. Тумин.- М:</w:t>
            </w:r>
            <w:r w:rsidRPr="00FE5583">
              <w:rPr>
                <w:rFonts w:ascii="Times New Roman" w:eastAsia="Times New Roman" w:hAnsi="Times New Roman" w:cs="Times New Roman"/>
                <w:sz w:val="24"/>
                <w:szCs w:val="24"/>
                <w:lang w:eastAsia="ru-RU"/>
              </w:rPr>
              <w:t>ИНФРА-М, 2019.- 244 с.- (Высшее образование. Бакалавриат).</w:t>
            </w:r>
          </w:p>
          <w:p w:rsidR="00204AD9" w:rsidRPr="006A09CD" w:rsidRDefault="00204AD9" w:rsidP="00204AD9">
            <w:pPr>
              <w:spacing w:after="0" w:line="240" w:lineRule="auto"/>
              <w:jc w:val="both"/>
              <w:rPr>
                <w:rFonts w:ascii="Times New Roman" w:eastAsia="Times New Roman" w:hAnsi="Times New Roman" w:cs="Times New Roman"/>
                <w:sz w:val="24"/>
                <w:szCs w:val="24"/>
                <w:lang w:val="en-US" w:eastAsia="ru-RU"/>
              </w:rPr>
            </w:pPr>
            <w:r w:rsidRPr="00FE5583">
              <w:rPr>
                <w:rFonts w:ascii="Times New Roman" w:eastAsia="Times New Roman" w:hAnsi="Times New Roman" w:cs="Times New Roman"/>
                <w:sz w:val="24"/>
                <w:szCs w:val="24"/>
                <w:lang w:eastAsia="ru-RU"/>
              </w:rPr>
              <w:t>4. Балашов, А.И. Управление проектами</w:t>
            </w:r>
            <w:r w:rsidR="00902D3E">
              <w:rPr>
                <w:rFonts w:ascii="Times New Roman" w:eastAsia="Times New Roman" w:hAnsi="Times New Roman" w:cs="Times New Roman"/>
                <w:sz w:val="24"/>
                <w:szCs w:val="24"/>
                <w:lang w:eastAsia="ru-RU"/>
              </w:rPr>
              <w:t>: Учебник и практикум для СПО /</w:t>
            </w:r>
            <w:r w:rsidRPr="00FE5583">
              <w:rPr>
                <w:rFonts w:ascii="Times New Roman" w:eastAsia="Times New Roman" w:hAnsi="Times New Roman" w:cs="Times New Roman"/>
                <w:sz w:val="24"/>
                <w:szCs w:val="24"/>
                <w:lang w:eastAsia="ru-RU"/>
              </w:rPr>
              <w:t>А.И. Балашо</w:t>
            </w:r>
            <w:r w:rsidR="00902D3E">
              <w:rPr>
                <w:rFonts w:ascii="Times New Roman" w:eastAsia="Times New Roman" w:hAnsi="Times New Roman" w:cs="Times New Roman"/>
                <w:sz w:val="24"/>
                <w:szCs w:val="24"/>
                <w:lang w:eastAsia="ru-RU"/>
              </w:rPr>
              <w:t>в, Е.М. Рогова, М.В. Тихонова и</w:t>
            </w:r>
            <w:r w:rsidR="00902D3E">
              <w:rPr>
                <w:rFonts w:ascii="Times New Roman" w:eastAsia="Times New Roman" w:hAnsi="Times New Roman" w:cs="Times New Roman"/>
                <w:sz w:val="24"/>
                <w:szCs w:val="24"/>
                <w:lang w:val="kk-KZ" w:eastAsia="ru-RU"/>
              </w:rPr>
              <w:t>.</w:t>
            </w:r>
            <w:r w:rsidR="00902D3E">
              <w:rPr>
                <w:rFonts w:ascii="Times New Roman" w:eastAsia="Times New Roman" w:hAnsi="Times New Roman" w:cs="Times New Roman"/>
                <w:sz w:val="24"/>
                <w:szCs w:val="24"/>
                <w:lang w:eastAsia="ru-RU"/>
              </w:rPr>
              <w:t>др.-</w:t>
            </w:r>
            <w:r w:rsidRPr="00FE5583">
              <w:rPr>
                <w:rFonts w:ascii="Times New Roman" w:eastAsia="Times New Roman" w:hAnsi="Times New Roman" w:cs="Times New Roman"/>
                <w:sz w:val="24"/>
                <w:szCs w:val="24"/>
                <w:lang w:eastAsia="ru-RU"/>
              </w:rPr>
              <w:t>Лю</w:t>
            </w:r>
            <w:r w:rsidR="00902D3E">
              <w:rPr>
                <w:rFonts w:ascii="Times New Roman" w:eastAsia="Times New Roman" w:hAnsi="Times New Roman" w:cs="Times New Roman"/>
                <w:sz w:val="24"/>
                <w:szCs w:val="24"/>
                <w:lang w:eastAsia="ru-RU"/>
              </w:rPr>
              <w:t xml:space="preserve">берцы: Юрайт, 2016.- </w:t>
            </w:r>
            <w:r w:rsidR="00902D3E" w:rsidRPr="006A09CD">
              <w:rPr>
                <w:rFonts w:ascii="Times New Roman" w:eastAsia="Times New Roman" w:hAnsi="Times New Roman" w:cs="Times New Roman"/>
                <w:sz w:val="24"/>
                <w:szCs w:val="24"/>
                <w:lang w:val="en-US" w:eastAsia="ru-RU"/>
              </w:rPr>
              <w:t>383</w:t>
            </w:r>
            <w:r w:rsidRPr="006A09CD">
              <w:rPr>
                <w:rFonts w:ascii="Times New Roman" w:eastAsia="Times New Roman" w:hAnsi="Times New Roman" w:cs="Times New Roman"/>
                <w:sz w:val="24"/>
                <w:szCs w:val="24"/>
                <w:lang w:val="en-US" w:eastAsia="ru-RU"/>
              </w:rPr>
              <w:t>c.</w:t>
            </w:r>
          </w:p>
          <w:p w:rsidR="00204AD9" w:rsidRPr="00FE5583" w:rsidRDefault="00204AD9" w:rsidP="00204AD9">
            <w:pPr>
              <w:spacing w:after="0" w:line="240" w:lineRule="auto"/>
              <w:jc w:val="both"/>
              <w:rPr>
                <w:rFonts w:ascii="Times New Roman" w:eastAsia="Times New Roman" w:hAnsi="Times New Roman" w:cs="Times New Roman"/>
                <w:sz w:val="24"/>
                <w:szCs w:val="24"/>
                <w:lang w:eastAsia="ru-RU"/>
              </w:rPr>
            </w:pPr>
            <w:r w:rsidRPr="00902D3E">
              <w:rPr>
                <w:rFonts w:ascii="Times New Roman" w:eastAsia="Times New Roman" w:hAnsi="Times New Roman" w:cs="Times New Roman"/>
                <w:sz w:val="24"/>
                <w:szCs w:val="24"/>
                <w:lang w:val="en-US" w:eastAsia="ru-RU"/>
              </w:rPr>
              <w:t xml:space="preserve">5. </w:t>
            </w:r>
            <w:r w:rsidRPr="00FE5583">
              <w:rPr>
                <w:rFonts w:ascii="Times New Roman" w:eastAsia="Times New Roman" w:hAnsi="Times New Roman" w:cs="Times New Roman"/>
                <w:sz w:val="24"/>
                <w:szCs w:val="24"/>
                <w:lang w:val="en-US" w:eastAsia="ru-RU"/>
              </w:rPr>
              <w:t>Bakirbekova</w:t>
            </w:r>
            <w:r w:rsidRPr="00902D3E">
              <w:rPr>
                <w:rFonts w:ascii="Times New Roman" w:eastAsia="Times New Roman" w:hAnsi="Times New Roman" w:cs="Times New Roman"/>
                <w:sz w:val="24"/>
                <w:szCs w:val="24"/>
                <w:lang w:val="en-US" w:eastAsia="ru-RU"/>
              </w:rPr>
              <w:t xml:space="preserve">, </w:t>
            </w:r>
            <w:r w:rsidRPr="00FE5583">
              <w:rPr>
                <w:rFonts w:ascii="Times New Roman" w:eastAsia="Times New Roman" w:hAnsi="Times New Roman" w:cs="Times New Roman"/>
                <w:sz w:val="24"/>
                <w:szCs w:val="24"/>
                <w:lang w:val="en-US" w:eastAsia="ru-RU"/>
              </w:rPr>
              <w:t>A</w:t>
            </w:r>
            <w:r w:rsidRPr="00902D3E">
              <w:rPr>
                <w:rFonts w:ascii="Times New Roman" w:eastAsia="Times New Roman" w:hAnsi="Times New Roman" w:cs="Times New Roman"/>
                <w:sz w:val="24"/>
                <w:szCs w:val="24"/>
                <w:lang w:val="en-US" w:eastAsia="ru-RU"/>
              </w:rPr>
              <w:t>.</w:t>
            </w:r>
            <w:r w:rsidRPr="00FE5583">
              <w:rPr>
                <w:rFonts w:ascii="Times New Roman" w:eastAsia="Times New Roman" w:hAnsi="Times New Roman" w:cs="Times New Roman"/>
                <w:sz w:val="24"/>
                <w:szCs w:val="24"/>
                <w:lang w:val="en-US" w:eastAsia="ru-RU"/>
              </w:rPr>
              <w:t>M</w:t>
            </w:r>
            <w:r w:rsidRPr="00902D3E">
              <w:rPr>
                <w:rFonts w:ascii="Times New Roman" w:eastAsia="Times New Roman" w:hAnsi="Times New Roman" w:cs="Times New Roman"/>
                <w:sz w:val="24"/>
                <w:szCs w:val="24"/>
                <w:lang w:val="en-US" w:eastAsia="ru-RU"/>
              </w:rPr>
              <w:t xml:space="preserve">. </w:t>
            </w:r>
            <w:r w:rsidRPr="00FE5583">
              <w:rPr>
                <w:rFonts w:ascii="Times New Roman" w:eastAsia="Times New Roman" w:hAnsi="Times New Roman" w:cs="Times New Roman"/>
                <w:sz w:val="24"/>
                <w:szCs w:val="24"/>
                <w:lang w:val="en-US" w:eastAsia="ru-RU"/>
              </w:rPr>
              <w:t>Managing</w:t>
            </w:r>
            <w:r w:rsidRPr="00902D3E">
              <w:rPr>
                <w:rFonts w:ascii="Times New Roman" w:eastAsia="Times New Roman" w:hAnsi="Times New Roman" w:cs="Times New Roman"/>
                <w:sz w:val="24"/>
                <w:szCs w:val="24"/>
                <w:lang w:val="en-US" w:eastAsia="ru-RU"/>
              </w:rPr>
              <w:t xml:space="preserve"> </w:t>
            </w:r>
            <w:r w:rsidRPr="00FE5583">
              <w:rPr>
                <w:rFonts w:ascii="Times New Roman" w:eastAsia="Times New Roman" w:hAnsi="Times New Roman" w:cs="Times New Roman"/>
                <w:sz w:val="24"/>
                <w:szCs w:val="24"/>
                <w:lang w:val="en-US" w:eastAsia="ru-RU"/>
              </w:rPr>
              <w:t>innovative</w:t>
            </w:r>
            <w:r w:rsidRPr="00902D3E">
              <w:rPr>
                <w:rFonts w:ascii="Times New Roman" w:eastAsia="Times New Roman" w:hAnsi="Times New Roman" w:cs="Times New Roman"/>
                <w:sz w:val="24"/>
                <w:szCs w:val="24"/>
                <w:lang w:val="en-US" w:eastAsia="ru-RU"/>
              </w:rPr>
              <w:t xml:space="preserve"> </w:t>
            </w:r>
            <w:r w:rsidRPr="00FE5583">
              <w:rPr>
                <w:rFonts w:ascii="Times New Roman" w:eastAsia="Times New Roman" w:hAnsi="Times New Roman" w:cs="Times New Roman"/>
                <w:sz w:val="24"/>
                <w:szCs w:val="24"/>
                <w:lang w:val="en-US" w:eastAsia="ru-RU"/>
              </w:rPr>
              <w:t>projects</w:t>
            </w:r>
            <w:r w:rsidRPr="00902D3E">
              <w:rPr>
                <w:rFonts w:ascii="Times New Roman" w:eastAsia="Times New Roman" w:hAnsi="Times New Roman" w:cs="Times New Roman"/>
                <w:sz w:val="24"/>
                <w:szCs w:val="24"/>
                <w:lang w:val="en-US" w:eastAsia="ru-RU"/>
              </w:rPr>
              <w:t xml:space="preserve"> [</w:t>
            </w:r>
            <w:r w:rsidRPr="00FE5583">
              <w:rPr>
                <w:rFonts w:ascii="Times New Roman" w:eastAsia="Times New Roman" w:hAnsi="Times New Roman" w:cs="Times New Roman"/>
                <w:sz w:val="24"/>
                <w:szCs w:val="24"/>
                <w:lang w:eastAsia="ru-RU"/>
              </w:rPr>
              <w:t>Текст</w:t>
            </w:r>
            <w:r w:rsidRPr="00902D3E">
              <w:rPr>
                <w:rFonts w:ascii="Times New Roman" w:eastAsia="Times New Roman" w:hAnsi="Times New Roman" w:cs="Times New Roman"/>
                <w:sz w:val="24"/>
                <w:szCs w:val="24"/>
                <w:lang w:val="en-US" w:eastAsia="ru-RU"/>
              </w:rPr>
              <w:t xml:space="preserve">]: </w:t>
            </w:r>
            <w:r w:rsidRPr="00FE5583">
              <w:rPr>
                <w:rFonts w:ascii="Times New Roman" w:eastAsia="Times New Roman" w:hAnsi="Times New Roman" w:cs="Times New Roman"/>
                <w:sz w:val="24"/>
                <w:szCs w:val="24"/>
                <w:lang w:val="en-US" w:eastAsia="ru-RU"/>
              </w:rPr>
              <w:t>textbook</w:t>
            </w:r>
            <w:r w:rsidR="00902D3E" w:rsidRPr="00902D3E">
              <w:rPr>
                <w:rFonts w:ascii="Times New Roman" w:eastAsia="Times New Roman" w:hAnsi="Times New Roman" w:cs="Times New Roman"/>
                <w:sz w:val="24"/>
                <w:szCs w:val="24"/>
                <w:lang w:val="en-US" w:eastAsia="ru-RU"/>
              </w:rPr>
              <w:t>/</w:t>
            </w:r>
            <w:r w:rsidRPr="00FE5583">
              <w:rPr>
                <w:rFonts w:ascii="Times New Roman" w:eastAsia="Times New Roman" w:hAnsi="Times New Roman" w:cs="Times New Roman"/>
                <w:sz w:val="24"/>
                <w:szCs w:val="24"/>
                <w:lang w:val="en-US" w:eastAsia="ru-RU"/>
              </w:rPr>
              <w:t>A</w:t>
            </w:r>
            <w:r w:rsidRPr="00902D3E">
              <w:rPr>
                <w:rFonts w:ascii="Times New Roman" w:eastAsia="Times New Roman" w:hAnsi="Times New Roman" w:cs="Times New Roman"/>
                <w:sz w:val="24"/>
                <w:szCs w:val="24"/>
                <w:lang w:val="en-US" w:eastAsia="ru-RU"/>
              </w:rPr>
              <w:t>.</w:t>
            </w:r>
            <w:r w:rsidRPr="00FE5583">
              <w:rPr>
                <w:rFonts w:ascii="Times New Roman" w:eastAsia="Times New Roman" w:hAnsi="Times New Roman" w:cs="Times New Roman"/>
                <w:sz w:val="24"/>
                <w:szCs w:val="24"/>
                <w:lang w:val="en-US" w:eastAsia="ru-RU"/>
              </w:rPr>
              <w:t>M</w:t>
            </w:r>
            <w:r w:rsidR="00902D3E">
              <w:rPr>
                <w:rFonts w:ascii="Times New Roman" w:eastAsia="Times New Roman" w:hAnsi="Times New Roman" w:cs="Times New Roman"/>
                <w:sz w:val="24"/>
                <w:szCs w:val="24"/>
                <w:lang w:val="en-US" w:eastAsia="ru-RU"/>
              </w:rPr>
              <w:t>.</w:t>
            </w:r>
            <w:r w:rsidRPr="00FE5583">
              <w:rPr>
                <w:rFonts w:ascii="Times New Roman" w:eastAsia="Times New Roman" w:hAnsi="Times New Roman" w:cs="Times New Roman"/>
                <w:sz w:val="24"/>
                <w:szCs w:val="24"/>
                <w:lang w:val="en-US" w:eastAsia="ru-RU"/>
              </w:rPr>
              <w:t>Bakirbekova</w:t>
            </w:r>
            <w:r w:rsidRPr="00902D3E">
              <w:rPr>
                <w:rFonts w:ascii="Times New Roman" w:eastAsia="Times New Roman" w:hAnsi="Times New Roman" w:cs="Times New Roman"/>
                <w:sz w:val="24"/>
                <w:szCs w:val="24"/>
                <w:lang w:val="en-US" w:eastAsia="ru-RU"/>
              </w:rPr>
              <w:t xml:space="preserve">, </w:t>
            </w:r>
            <w:r w:rsidRPr="00FE5583">
              <w:rPr>
                <w:rFonts w:ascii="Times New Roman" w:eastAsia="Times New Roman" w:hAnsi="Times New Roman" w:cs="Times New Roman"/>
                <w:sz w:val="24"/>
                <w:szCs w:val="24"/>
                <w:lang w:val="en-US" w:eastAsia="ru-RU"/>
              </w:rPr>
              <w:t>B</w:t>
            </w:r>
            <w:r w:rsidRPr="00902D3E">
              <w:rPr>
                <w:rFonts w:ascii="Times New Roman" w:eastAsia="Times New Roman" w:hAnsi="Times New Roman" w:cs="Times New Roman"/>
                <w:sz w:val="24"/>
                <w:szCs w:val="24"/>
                <w:lang w:val="en-US" w:eastAsia="ru-RU"/>
              </w:rPr>
              <w:t>.</w:t>
            </w:r>
            <w:r w:rsidRPr="00FE5583">
              <w:rPr>
                <w:rFonts w:ascii="Times New Roman" w:eastAsia="Times New Roman" w:hAnsi="Times New Roman" w:cs="Times New Roman"/>
                <w:sz w:val="24"/>
                <w:szCs w:val="24"/>
                <w:lang w:val="en-US" w:eastAsia="ru-RU"/>
              </w:rPr>
              <w:t>M</w:t>
            </w:r>
            <w:r w:rsidRPr="00902D3E">
              <w:rPr>
                <w:rFonts w:ascii="Times New Roman" w:eastAsia="Times New Roman" w:hAnsi="Times New Roman" w:cs="Times New Roman"/>
                <w:sz w:val="24"/>
                <w:szCs w:val="24"/>
                <w:lang w:val="en-US" w:eastAsia="ru-RU"/>
              </w:rPr>
              <w:t xml:space="preserve">. </w:t>
            </w:r>
            <w:r w:rsidRPr="00FE5583">
              <w:rPr>
                <w:rFonts w:ascii="Times New Roman" w:eastAsia="Times New Roman" w:hAnsi="Times New Roman" w:cs="Times New Roman"/>
                <w:sz w:val="24"/>
                <w:szCs w:val="24"/>
                <w:lang w:val="en-US" w:eastAsia="ru-RU"/>
              </w:rPr>
              <w:lastRenderedPageBreak/>
              <w:t>Pazylkhaiyr</w:t>
            </w:r>
            <w:r w:rsidRPr="00902D3E">
              <w:rPr>
                <w:rFonts w:ascii="Times New Roman" w:eastAsia="Times New Roman" w:hAnsi="Times New Roman" w:cs="Times New Roman"/>
                <w:sz w:val="24"/>
                <w:szCs w:val="24"/>
                <w:lang w:val="en-US" w:eastAsia="ru-RU"/>
              </w:rPr>
              <w:t xml:space="preserve">; </w:t>
            </w:r>
            <w:r w:rsidRPr="00FE5583">
              <w:rPr>
                <w:rFonts w:ascii="Times New Roman" w:eastAsia="Times New Roman" w:hAnsi="Times New Roman" w:cs="Times New Roman"/>
                <w:sz w:val="24"/>
                <w:szCs w:val="24"/>
                <w:lang w:val="en-US" w:eastAsia="ru-RU"/>
              </w:rPr>
              <w:t>L</w:t>
            </w:r>
            <w:r w:rsidRPr="00902D3E">
              <w:rPr>
                <w:rFonts w:ascii="Times New Roman" w:eastAsia="Times New Roman" w:hAnsi="Times New Roman" w:cs="Times New Roman"/>
                <w:sz w:val="24"/>
                <w:szCs w:val="24"/>
                <w:lang w:val="en-US" w:eastAsia="ru-RU"/>
              </w:rPr>
              <w:t>.</w:t>
            </w:r>
            <w:r w:rsidRPr="00FE5583">
              <w:rPr>
                <w:rFonts w:ascii="Times New Roman" w:eastAsia="Times New Roman" w:hAnsi="Times New Roman" w:cs="Times New Roman"/>
                <w:sz w:val="24"/>
                <w:szCs w:val="24"/>
                <w:lang w:val="en-US" w:eastAsia="ru-RU"/>
              </w:rPr>
              <w:t>N</w:t>
            </w:r>
            <w:r w:rsidRPr="00902D3E">
              <w:rPr>
                <w:rFonts w:ascii="Times New Roman" w:eastAsia="Times New Roman" w:hAnsi="Times New Roman" w:cs="Times New Roman"/>
                <w:sz w:val="24"/>
                <w:szCs w:val="24"/>
                <w:lang w:val="en-US" w:eastAsia="ru-RU"/>
              </w:rPr>
              <w:t>.</w:t>
            </w:r>
            <w:r w:rsidRPr="00FE5583">
              <w:rPr>
                <w:rFonts w:ascii="Times New Roman" w:eastAsia="Times New Roman" w:hAnsi="Times New Roman" w:cs="Times New Roman"/>
                <w:sz w:val="24"/>
                <w:szCs w:val="24"/>
                <w:lang w:val="en-US" w:eastAsia="ru-RU"/>
              </w:rPr>
              <w:t>Gumilyov</w:t>
            </w:r>
            <w:r w:rsidRPr="00902D3E">
              <w:rPr>
                <w:rFonts w:ascii="Times New Roman" w:eastAsia="Times New Roman" w:hAnsi="Times New Roman" w:cs="Times New Roman"/>
                <w:sz w:val="24"/>
                <w:szCs w:val="24"/>
                <w:lang w:val="en-US" w:eastAsia="ru-RU"/>
              </w:rPr>
              <w:t xml:space="preserve"> </w:t>
            </w:r>
            <w:r w:rsidRPr="00FE5583">
              <w:rPr>
                <w:rFonts w:ascii="Times New Roman" w:eastAsia="Times New Roman" w:hAnsi="Times New Roman" w:cs="Times New Roman"/>
                <w:sz w:val="24"/>
                <w:szCs w:val="24"/>
                <w:lang w:val="en-US" w:eastAsia="ru-RU"/>
              </w:rPr>
              <w:t xml:space="preserve">Eurasian Nattional Un-ty.- </w:t>
            </w:r>
            <w:r w:rsidRPr="00FE5583">
              <w:rPr>
                <w:rFonts w:ascii="Times New Roman" w:eastAsia="Times New Roman" w:hAnsi="Times New Roman" w:cs="Times New Roman"/>
                <w:sz w:val="24"/>
                <w:szCs w:val="24"/>
                <w:lang w:eastAsia="ru-RU"/>
              </w:rPr>
              <w:t>Almaty: Lantar Trade, 2018.- 145 p.</w:t>
            </w:r>
          </w:p>
          <w:p w:rsidR="00204AD9" w:rsidRPr="00FE5583" w:rsidRDefault="00204AD9" w:rsidP="00902D3E">
            <w:pPr>
              <w:spacing w:after="0" w:line="240" w:lineRule="auto"/>
              <w:jc w:val="both"/>
              <w:rPr>
                <w:rFonts w:ascii="Times New Roman" w:eastAsia="Times New Roman" w:hAnsi="Times New Roman" w:cs="Times New Roman"/>
                <w:bCs/>
                <w:noProof/>
                <w:sz w:val="24"/>
                <w:szCs w:val="24"/>
                <w:lang w:val="kk-KZ" w:eastAsia="ru-RU"/>
              </w:rPr>
            </w:pPr>
            <w:r w:rsidRPr="00FE5583">
              <w:rPr>
                <w:rFonts w:ascii="Times New Roman" w:eastAsia="Times New Roman" w:hAnsi="Times New Roman" w:cs="Times New Roman"/>
                <w:sz w:val="24"/>
                <w:szCs w:val="24"/>
                <w:lang w:eastAsia="ru-RU"/>
              </w:rPr>
              <w:t xml:space="preserve">6. </w:t>
            </w:r>
            <w:r w:rsidRPr="00FE5583">
              <w:rPr>
                <w:rFonts w:ascii="Times New Roman" w:eastAsia="Times New Roman" w:hAnsi="Times New Roman" w:cs="Times New Roman"/>
                <w:bCs/>
                <w:kern w:val="36"/>
                <w:sz w:val="24"/>
                <w:szCs w:val="24"/>
                <w:lang w:eastAsia="ru-RU"/>
              </w:rPr>
              <w:t>Тихомирова, О.Г.Управление проектами. Прак</w:t>
            </w:r>
            <w:r w:rsidR="00902D3E">
              <w:rPr>
                <w:rFonts w:ascii="Times New Roman" w:eastAsia="Times New Roman" w:hAnsi="Times New Roman" w:cs="Times New Roman"/>
                <w:bCs/>
                <w:kern w:val="36"/>
                <w:sz w:val="24"/>
                <w:szCs w:val="24"/>
                <w:lang w:eastAsia="ru-RU"/>
              </w:rPr>
              <w:t>тикум [Текст]:учеб. пособие/</w:t>
            </w:r>
            <w:r w:rsidRPr="00FE5583">
              <w:rPr>
                <w:rFonts w:ascii="Times New Roman" w:eastAsia="Times New Roman" w:hAnsi="Times New Roman" w:cs="Times New Roman"/>
                <w:bCs/>
                <w:kern w:val="36"/>
                <w:sz w:val="24"/>
                <w:szCs w:val="24"/>
                <w:lang w:eastAsia="ru-RU"/>
              </w:rPr>
              <w:t>О.Г. Т</w:t>
            </w:r>
            <w:r w:rsidR="00902D3E">
              <w:rPr>
                <w:rFonts w:ascii="Times New Roman" w:eastAsia="Times New Roman" w:hAnsi="Times New Roman" w:cs="Times New Roman"/>
                <w:bCs/>
                <w:kern w:val="36"/>
                <w:sz w:val="24"/>
                <w:szCs w:val="24"/>
                <w:lang w:eastAsia="ru-RU"/>
              </w:rPr>
              <w:t>ихомирова.- М.: ИНФРА-М, 2019.-273</w:t>
            </w:r>
            <w:r w:rsidRPr="00FE5583">
              <w:rPr>
                <w:rFonts w:ascii="Times New Roman" w:eastAsia="Times New Roman" w:hAnsi="Times New Roman" w:cs="Times New Roman"/>
                <w:bCs/>
                <w:kern w:val="36"/>
                <w:sz w:val="24"/>
                <w:szCs w:val="24"/>
                <w:lang w:eastAsia="ru-RU"/>
              </w:rPr>
              <w:t>с.</w:t>
            </w:r>
            <w:r w:rsidR="00902D3E">
              <w:rPr>
                <w:rFonts w:ascii="Times New Roman" w:eastAsia="Times New Roman" w:hAnsi="Times New Roman" w:cs="Times New Roman"/>
                <w:bCs/>
                <w:kern w:val="36"/>
                <w:sz w:val="24"/>
                <w:szCs w:val="24"/>
                <w:lang w:val="kk-KZ" w:eastAsia="ru-RU"/>
              </w:rPr>
              <w:t xml:space="preserve"> </w:t>
            </w:r>
            <w:r w:rsidRPr="00FE5583">
              <w:rPr>
                <w:rFonts w:ascii="Times New Roman" w:eastAsia="Times New Roman" w:hAnsi="Times New Roman" w:cs="Times New Roman"/>
                <w:sz w:val="24"/>
                <w:szCs w:val="24"/>
                <w:lang w:val="kk-KZ" w:eastAsia="ru-RU"/>
              </w:rPr>
              <w:t xml:space="preserve">ҚазҰАУ электронды кітапханасы </w:t>
            </w:r>
            <w:hyperlink r:id="rId14" w:tgtFrame="_blank" w:history="1">
              <w:r w:rsidRPr="00FE5583">
                <w:rPr>
                  <w:rFonts w:ascii="Times New Roman" w:eastAsia="Times New Roman" w:hAnsi="Times New Roman" w:cs="Times New Roman"/>
                  <w:color w:val="005BD1"/>
                  <w:sz w:val="24"/>
                  <w:szCs w:val="24"/>
                  <w:u w:val="single"/>
                  <w:shd w:val="clear" w:color="auto" w:fill="FFFFFF"/>
                  <w:lang w:val="kk-KZ" w:eastAsia="ru-RU"/>
                </w:rPr>
                <w:t>http://library.kaznau.kz/new/?lang=ru</w:t>
              </w:r>
            </w:hyperlink>
          </w:p>
        </w:tc>
      </w:tr>
    </w:tbl>
    <w:p w:rsidR="0057483B" w:rsidRPr="00204AD9" w:rsidRDefault="0057483B" w:rsidP="00484850">
      <w:pPr>
        <w:spacing w:after="0" w:line="240" w:lineRule="auto"/>
        <w:jc w:val="center"/>
        <w:rPr>
          <w:rFonts w:ascii="Times New Roman" w:hAnsi="Times New Roman"/>
          <w:b/>
          <w:bCs/>
          <w:sz w:val="24"/>
          <w:szCs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529"/>
      </w:tblGrid>
      <w:tr w:rsidR="00204AD9" w:rsidRPr="006A09CD" w:rsidTr="00204AD9">
        <w:tc>
          <w:tcPr>
            <w:tcW w:w="3402" w:type="dxa"/>
            <w:shd w:val="clear" w:color="auto" w:fill="FFFFFF" w:themeFill="background1"/>
          </w:tcPr>
          <w:p w:rsidR="00204AD9" w:rsidRPr="00FE5583" w:rsidRDefault="00204AD9" w:rsidP="00204AD9">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b/>
                <w:sz w:val="24"/>
                <w:szCs w:val="24"/>
                <w:lang w:val="kk-KZ"/>
              </w:rPr>
              <w:t>Пәннің коды мен атауы</w:t>
            </w:r>
          </w:p>
          <w:p w:rsidR="00204AD9" w:rsidRPr="00FE5583" w:rsidRDefault="00204AD9" w:rsidP="00204AD9">
            <w:pPr>
              <w:spacing w:after="0" w:line="240" w:lineRule="auto"/>
              <w:jc w:val="both"/>
              <w:rPr>
                <w:rFonts w:ascii="Times New Roman" w:hAnsi="Times New Roman" w:cs="Times New Roman"/>
                <w:b/>
                <w:sz w:val="24"/>
                <w:szCs w:val="24"/>
                <w:lang w:val="kk-KZ"/>
              </w:rPr>
            </w:pPr>
          </w:p>
        </w:tc>
        <w:tc>
          <w:tcPr>
            <w:tcW w:w="5529" w:type="dxa"/>
            <w:shd w:val="clear" w:color="auto" w:fill="FFFFFF" w:themeFill="background1"/>
          </w:tcPr>
          <w:p w:rsidR="00204AD9" w:rsidRPr="00B70F16" w:rsidRDefault="00204AD9" w:rsidP="00E530DC">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b/>
                <w:sz w:val="24"/>
                <w:szCs w:val="24"/>
                <w:lang w:val="kk-KZ"/>
              </w:rPr>
              <w:t>KGZA</w:t>
            </w:r>
            <w:r w:rsidR="00E530DC">
              <w:rPr>
                <w:rFonts w:ascii="Times New Roman" w:hAnsi="Times New Roman" w:cs="Times New Roman"/>
                <w:b/>
                <w:sz w:val="24"/>
                <w:szCs w:val="24"/>
                <w:lang w:val="kk-KZ"/>
              </w:rPr>
              <w:t xml:space="preserve">7310 </w:t>
            </w:r>
            <w:r w:rsidRPr="00FE5583">
              <w:rPr>
                <w:rFonts w:ascii="Times New Roman" w:hAnsi="Times New Roman" w:cs="Times New Roman"/>
                <w:b/>
                <w:sz w:val="24"/>
                <w:szCs w:val="24"/>
                <w:lang w:val="kk-KZ"/>
              </w:rPr>
              <w:t xml:space="preserve"> Құқықтанудағы ғылыми зерттеулер әдістемесі</w:t>
            </w:r>
          </w:p>
        </w:tc>
      </w:tr>
      <w:tr w:rsidR="00204AD9" w:rsidRPr="00FE5583" w:rsidTr="00204AD9">
        <w:tc>
          <w:tcPr>
            <w:tcW w:w="3402" w:type="dxa"/>
          </w:tcPr>
          <w:p w:rsidR="00204AD9" w:rsidRPr="00FE5583" w:rsidRDefault="00204AD9" w:rsidP="00204AD9">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sz w:val="24"/>
                <w:szCs w:val="24"/>
                <w:lang w:val="kk-KZ"/>
              </w:rPr>
              <w:t>Пәннің ПОҚ</w:t>
            </w:r>
          </w:p>
        </w:tc>
        <w:tc>
          <w:tcPr>
            <w:tcW w:w="5529" w:type="dxa"/>
          </w:tcPr>
          <w:p w:rsidR="00204AD9" w:rsidRPr="00FE5583" w:rsidRDefault="00204AD9"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Байсалова Г.Т.з.ғ.к., қауым</w:t>
            </w:r>
            <w:r>
              <w:rPr>
                <w:rFonts w:ascii="Times New Roman" w:hAnsi="Times New Roman" w:cs="Times New Roman"/>
                <w:sz w:val="24"/>
                <w:szCs w:val="24"/>
                <w:lang w:val="kk-KZ"/>
              </w:rPr>
              <w:t>.</w:t>
            </w:r>
            <w:r w:rsidRPr="00FE5583">
              <w:rPr>
                <w:rFonts w:ascii="Times New Roman" w:hAnsi="Times New Roman" w:cs="Times New Roman"/>
                <w:sz w:val="24"/>
                <w:szCs w:val="24"/>
                <w:lang w:val="kk-KZ"/>
              </w:rPr>
              <w:t xml:space="preserve">профессор </w:t>
            </w:r>
            <w:r w:rsidRPr="00FE5583">
              <w:rPr>
                <w:rFonts w:ascii="Times New Roman" w:hAnsi="Times New Roman" w:cs="Times New Roman"/>
                <w:sz w:val="24"/>
                <w:szCs w:val="24"/>
              </w:rPr>
              <w:t xml:space="preserve"> </w:t>
            </w:r>
          </w:p>
        </w:tc>
      </w:tr>
      <w:tr w:rsidR="00204AD9" w:rsidRPr="00FE5583" w:rsidTr="00204AD9">
        <w:tc>
          <w:tcPr>
            <w:tcW w:w="3402" w:type="dxa"/>
          </w:tcPr>
          <w:p w:rsidR="00204AD9" w:rsidRPr="00FE5583" w:rsidRDefault="00204AD9" w:rsidP="00204AD9">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sz w:val="24"/>
                <w:szCs w:val="24"/>
                <w:lang w:val="kk-KZ"/>
              </w:rPr>
              <w:t>Пән циклі</w:t>
            </w:r>
          </w:p>
        </w:tc>
        <w:tc>
          <w:tcPr>
            <w:tcW w:w="5529" w:type="dxa"/>
          </w:tcPr>
          <w:p w:rsidR="00204AD9" w:rsidRPr="00FE5583" w:rsidRDefault="00330EC8" w:rsidP="00204AD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БП/ЖК</w:t>
            </w:r>
          </w:p>
        </w:tc>
      </w:tr>
      <w:tr w:rsidR="00204AD9" w:rsidRPr="00FE5583" w:rsidTr="00204AD9">
        <w:tc>
          <w:tcPr>
            <w:tcW w:w="3402" w:type="dxa"/>
          </w:tcPr>
          <w:p w:rsidR="00204AD9" w:rsidRPr="00FE5583" w:rsidRDefault="00204AD9" w:rsidP="00204AD9">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sz w:val="24"/>
                <w:szCs w:val="24"/>
                <w:lang w:val="kk-KZ"/>
              </w:rPr>
              <w:t>Оқу деңгейі</w:t>
            </w:r>
          </w:p>
        </w:tc>
        <w:tc>
          <w:tcPr>
            <w:tcW w:w="5529" w:type="dxa"/>
          </w:tcPr>
          <w:p w:rsidR="00204AD9" w:rsidRPr="00FE5583" w:rsidRDefault="00204AD9"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Магистратура</w:t>
            </w:r>
          </w:p>
        </w:tc>
      </w:tr>
      <w:tr w:rsidR="00204AD9" w:rsidRPr="00FE5583" w:rsidTr="00204AD9">
        <w:tc>
          <w:tcPr>
            <w:tcW w:w="3402" w:type="dxa"/>
          </w:tcPr>
          <w:p w:rsidR="00204AD9" w:rsidRPr="00FE5583" w:rsidRDefault="00204AD9" w:rsidP="00204AD9">
            <w:pPr>
              <w:spacing w:after="0" w:line="240" w:lineRule="auto"/>
              <w:rPr>
                <w:rFonts w:ascii="Times New Roman" w:hAnsi="Times New Roman" w:cs="Times New Roman"/>
                <w:sz w:val="24"/>
                <w:szCs w:val="24"/>
                <w:lang w:val="kk-KZ"/>
              </w:rPr>
            </w:pPr>
            <w:r w:rsidRPr="00FE5583">
              <w:rPr>
                <w:rFonts w:ascii="Times New Roman" w:hAnsi="Times New Roman" w:cs="Times New Roman"/>
                <w:sz w:val="24"/>
                <w:szCs w:val="24"/>
                <w:lang w:val="kk-KZ"/>
              </w:rPr>
              <w:t>Білім беру бағдарламасы</w:t>
            </w:r>
          </w:p>
        </w:tc>
        <w:tc>
          <w:tcPr>
            <w:tcW w:w="5529" w:type="dxa"/>
          </w:tcPr>
          <w:p w:rsidR="00204AD9" w:rsidRPr="00FE5583" w:rsidRDefault="00204AD9" w:rsidP="00204AD9">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7М04201</w:t>
            </w:r>
            <w:r>
              <w:rPr>
                <w:rFonts w:ascii="Times New Roman" w:hAnsi="Times New Roman" w:cs="Times New Roman"/>
                <w:sz w:val="24"/>
                <w:szCs w:val="24"/>
                <w:lang w:val="kk-KZ"/>
              </w:rPr>
              <w:t>-</w:t>
            </w:r>
            <w:r w:rsidRPr="00FE5583">
              <w:rPr>
                <w:rFonts w:ascii="Times New Roman" w:hAnsi="Times New Roman" w:cs="Times New Roman"/>
                <w:sz w:val="24"/>
                <w:szCs w:val="24"/>
              </w:rPr>
              <w:t>«</w:t>
            </w:r>
            <w:r w:rsidRPr="00FE5583">
              <w:rPr>
                <w:rFonts w:ascii="Times New Roman" w:hAnsi="Times New Roman" w:cs="Times New Roman"/>
                <w:sz w:val="24"/>
                <w:szCs w:val="24"/>
                <w:lang w:val="kk-KZ"/>
              </w:rPr>
              <w:t>Құқықтану</w:t>
            </w:r>
            <w:r w:rsidRPr="00FE5583">
              <w:rPr>
                <w:rFonts w:ascii="Times New Roman" w:hAnsi="Times New Roman" w:cs="Times New Roman"/>
                <w:sz w:val="24"/>
                <w:szCs w:val="24"/>
              </w:rPr>
              <w:t>»</w:t>
            </w:r>
          </w:p>
        </w:tc>
      </w:tr>
      <w:tr w:rsidR="00204AD9" w:rsidRPr="00FE5583" w:rsidTr="00204AD9">
        <w:tc>
          <w:tcPr>
            <w:tcW w:w="3402" w:type="dxa"/>
          </w:tcPr>
          <w:p w:rsidR="00204AD9" w:rsidRPr="00FE5583" w:rsidRDefault="00204AD9" w:rsidP="00204AD9">
            <w:pPr>
              <w:spacing w:after="0" w:line="240" w:lineRule="auto"/>
              <w:jc w:val="both"/>
              <w:rPr>
                <w:rFonts w:ascii="Times New Roman" w:hAnsi="Times New Roman" w:cs="Times New Roman"/>
                <w:b/>
                <w:sz w:val="24"/>
                <w:szCs w:val="24"/>
              </w:rPr>
            </w:pPr>
            <w:r w:rsidRPr="00FE5583">
              <w:rPr>
                <w:rFonts w:ascii="Times New Roman" w:hAnsi="Times New Roman" w:cs="Times New Roman"/>
                <w:sz w:val="24"/>
                <w:szCs w:val="24"/>
                <w:lang w:val="kk-KZ"/>
              </w:rPr>
              <w:t>Академиялық кредит</w:t>
            </w:r>
          </w:p>
        </w:tc>
        <w:tc>
          <w:tcPr>
            <w:tcW w:w="5529" w:type="dxa"/>
          </w:tcPr>
          <w:p w:rsidR="00204AD9" w:rsidRPr="00FE5583" w:rsidRDefault="00204AD9" w:rsidP="00204AD9">
            <w:pPr>
              <w:spacing w:after="0" w:line="240" w:lineRule="auto"/>
              <w:jc w:val="both"/>
              <w:rPr>
                <w:rFonts w:ascii="Times New Roman" w:hAnsi="Times New Roman" w:cs="Times New Roman"/>
                <w:sz w:val="24"/>
                <w:szCs w:val="24"/>
                <w:lang w:val="en-US"/>
              </w:rPr>
            </w:pPr>
            <w:r w:rsidRPr="00FE5583">
              <w:rPr>
                <w:rFonts w:ascii="Times New Roman" w:hAnsi="Times New Roman" w:cs="Times New Roman"/>
                <w:sz w:val="24"/>
                <w:szCs w:val="24"/>
                <w:lang w:val="kk-KZ"/>
              </w:rPr>
              <w:t>5</w:t>
            </w:r>
            <w:r w:rsidRPr="00FE5583">
              <w:rPr>
                <w:rFonts w:ascii="Times New Roman" w:hAnsi="Times New Roman" w:cs="Times New Roman"/>
                <w:sz w:val="24"/>
                <w:szCs w:val="24"/>
                <w:lang w:val="en-US"/>
              </w:rPr>
              <w:t xml:space="preserve"> </w:t>
            </w:r>
          </w:p>
        </w:tc>
      </w:tr>
      <w:tr w:rsidR="00204AD9" w:rsidRPr="00FE5583" w:rsidTr="00204AD9">
        <w:tc>
          <w:tcPr>
            <w:tcW w:w="3402" w:type="dxa"/>
          </w:tcPr>
          <w:p w:rsidR="00204AD9" w:rsidRPr="00FE5583" w:rsidRDefault="00204AD9" w:rsidP="00204AD9">
            <w:pPr>
              <w:spacing w:after="0" w:line="240" w:lineRule="auto"/>
              <w:jc w:val="both"/>
              <w:rPr>
                <w:rFonts w:ascii="Times New Roman" w:hAnsi="Times New Roman" w:cs="Times New Roman"/>
                <w:b/>
                <w:sz w:val="24"/>
                <w:szCs w:val="24"/>
              </w:rPr>
            </w:pPr>
            <w:r w:rsidRPr="00FE5583">
              <w:rPr>
                <w:rFonts w:ascii="Times New Roman" w:hAnsi="Times New Roman" w:cs="Times New Roman"/>
                <w:sz w:val="24"/>
                <w:szCs w:val="24"/>
                <w:lang w:val="kk-KZ"/>
              </w:rPr>
              <w:t>Оқыту формасы</w:t>
            </w:r>
          </w:p>
        </w:tc>
        <w:tc>
          <w:tcPr>
            <w:tcW w:w="5529" w:type="dxa"/>
          </w:tcPr>
          <w:p w:rsidR="00204AD9" w:rsidRPr="00FE5583" w:rsidRDefault="00204AD9" w:rsidP="00204AD9">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 xml:space="preserve">Күндізгі </w:t>
            </w:r>
          </w:p>
        </w:tc>
      </w:tr>
      <w:tr w:rsidR="00204AD9" w:rsidRPr="00FE5583" w:rsidTr="00204AD9">
        <w:tc>
          <w:tcPr>
            <w:tcW w:w="3402" w:type="dxa"/>
          </w:tcPr>
          <w:p w:rsidR="00204AD9" w:rsidRPr="00FE5583" w:rsidRDefault="00204AD9"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Семестр/триместр</w:t>
            </w:r>
          </w:p>
        </w:tc>
        <w:tc>
          <w:tcPr>
            <w:tcW w:w="5529" w:type="dxa"/>
          </w:tcPr>
          <w:p w:rsidR="00204AD9" w:rsidRPr="00FE5583" w:rsidRDefault="00204AD9" w:rsidP="00204AD9">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en-US"/>
              </w:rPr>
              <w:t>2</w:t>
            </w:r>
          </w:p>
        </w:tc>
      </w:tr>
      <w:tr w:rsidR="00204AD9" w:rsidRPr="006A09CD" w:rsidTr="00204AD9">
        <w:tc>
          <w:tcPr>
            <w:tcW w:w="3402" w:type="dxa"/>
          </w:tcPr>
          <w:p w:rsidR="00204AD9" w:rsidRPr="00FE5583" w:rsidRDefault="00204AD9" w:rsidP="00204AD9">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sz w:val="24"/>
                <w:szCs w:val="24"/>
                <w:lang w:val="kk-KZ"/>
              </w:rPr>
              <w:t>Пәннің пререквизиттері</w:t>
            </w:r>
          </w:p>
        </w:tc>
        <w:tc>
          <w:tcPr>
            <w:tcW w:w="5529" w:type="dxa"/>
            <w:shd w:val="clear" w:color="auto" w:fill="auto"/>
          </w:tcPr>
          <w:p w:rsidR="00204AD9" w:rsidRPr="00FE5583" w:rsidRDefault="00204AD9"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Мемлекет және құқық теориясының мәселелері,</w:t>
            </w:r>
          </w:p>
          <w:p w:rsidR="00204AD9" w:rsidRPr="00FE5583" w:rsidRDefault="00204AD9"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Конституциялық құқық теориясының өзекті мәселелері.</w:t>
            </w:r>
          </w:p>
        </w:tc>
      </w:tr>
      <w:tr w:rsidR="00204AD9" w:rsidRPr="00FE5583" w:rsidTr="00204AD9">
        <w:tc>
          <w:tcPr>
            <w:tcW w:w="3402" w:type="dxa"/>
          </w:tcPr>
          <w:p w:rsidR="00204AD9" w:rsidRPr="00FE5583" w:rsidRDefault="00204AD9"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Пәннің постреквизиттері</w:t>
            </w:r>
          </w:p>
        </w:tc>
        <w:tc>
          <w:tcPr>
            <w:tcW w:w="5529" w:type="dxa"/>
            <w:shd w:val="clear" w:color="auto" w:fill="auto"/>
          </w:tcPr>
          <w:p w:rsidR="00204AD9" w:rsidRPr="00FE5583" w:rsidRDefault="00204AD9"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Магистрлік диссертация,МҒЗЖ</w:t>
            </w:r>
          </w:p>
        </w:tc>
      </w:tr>
      <w:tr w:rsidR="00204AD9" w:rsidRPr="006A09CD" w:rsidTr="00204AD9">
        <w:tc>
          <w:tcPr>
            <w:tcW w:w="3402" w:type="dxa"/>
          </w:tcPr>
          <w:p w:rsidR="00204AD9" w:rsidRPr="00FE5583" w:rsidRDefault="00204AD9"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Пәнді оқу мақсаты</w:t>
            </w:r>
          </w:p>
        </w:tc>
        <w:tc>
          <w:tcPr>
            <w:tcW w:w="5529" w:type="dxa"/>
            <w:shd w:val="clear" w:color="auto" w:fill="auto"/>
          </w:tcPr>
          <w:p w:rsidR="00204AD9" w:rsidRPr="00FE5583" w:rsidRDefault="00204AD9"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«Құқықтанудағы ғылыми зерттеулер әдістемесі» магистранттардың ғылыми жұмыс дағдыларын дамыту болып табылады. Бұл курс құқықты зерттеудің ғылыми әдістемесі бағыттары мен тәсілдерін зерттеуге және практикалық мысалдардың көмегімен алынған дағдыларды шоғырландыруға бағытталған.</w:t>
            </w:r>
          </w:p>
        </w:tc>
      </w:tr>
      <w:tr w:rsidR="00204AD9" w:rsidRPr="006A09CD" w:rsidTr="00204AD9">
        <w:tc>
          <w:tcPr>
            <w:tcW w:w="3402" w:type="dxa"/>
          </w:tcPr>
          <w:p w:rsidR="00204AD9" w:rsidRPr="00FE5583" w:rsidRDefault="00204AD9" w:rsidP="00204AD9">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Пән мазмұны</w:t>
            </w:r>
          </w:p>
        </w:tc>
        <w:tc>
          <w:tcPr>
            <w:tcW w:w="5529" w:type="dxa"/>
            <w:shd w:val="clear" w:color="auto" w:fill="auto"/>
          </w:tcPr>
          <w:p w:rsidR="00204AD9" w:rsidRPr="00FE5583" w:rsidRDefault="00204AD9" w:rsidP="00204AD9">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«Құқықтанудағы ғылыми зерттеулер әдістемесі», Құқықтану саласында ғылыми зерттеулер жүргізу дағдыларын алуға және меңгеруге бағытталған. Курстар шеңберінде келесі мәселелер егжей-тегжейлі қарастырылды:Оқу пәнінің пәні және негізгі түсініктері ғылыми зерттеу әдістемесі  кіріспе; ғылымның жалпы ережелері және ғылымдарды жіктеу;  Құқықтанудағы ғылыми зерттеулер әдістемесіның негіздері; құқықтық зерттеудің арнайы әдістері; ғылыми мәселелер, Ғылыми тұжырымдама және ғылыми теория; диссертациялық жұмыстың құрамы мен мазмұны, диссертациямен жұмысты ұйымдастыру.</w:t>
            </w:r>
          </w:p>
        </w:tc>
      </w:tr>
      <w:tr w:rsidR="00204AD9" w:rsidRPr="006A09CD" w:rsidTr="00204AD9">
        <w:tc>
          <w:tcPr>
            <w:tcW w:w="3402" w:type="dxa"/>
          </w:tcPr>
          <w:p w:rsidR="00204AD9" w:rsidRPr="00FE5583" w:rsidRDefault="00204AD9"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Пәннің құзіреттілігі</w:t>
            </w:r>
          </w:p>
          <w:p w:rsidR="00204AD9" w:rsidRPr="00FE5583" w:rsidRDefault="00204AD9" w:rsidP="00204AD9">
            <w:pPr>
              <w:spacing w:after="0" w:line="240" w:lineRule="auto"/>
              <w:jc w:val="both"/>
              <w:rPr>
                <w:rFonts w:ascii="Times New Roman" w:hAnsi="Times New Roman" w:cs="Times New Roman"/>
                <w:sz w:val="24"/>
                <w:szCs w:val="24"/>
                <w:lang w:val="kk-KZ"/>
              </w:rPr>
            </w:pPr>
          </w:p>
        </w:tc>
        <w:tc>
          <w:tcPr>
            <w:tcW w:w="5529" w:type="dxa"/>
            <w:shd w:val="clear" w:color="auto" w:fill="auto"/>
          </w:tcPr>
          <w:p w:rsidR="00204AD9" w:rsidRPr="00BE79B0" w:rsidRDefault="00204AD9" w:rsidP="00204AD9">
            <w:pPr>
              <w:pStyle w:val="a5"/>
              <w:spacing w:before="1"/>
              <w:jc w:val="both"/>
              <w:rPr>
                <w:b/>
                <w:sz w:val="24"/>
                <w:szCs w:val="24"/>
                <w:shd w:val="clear" w:color="auto" w:fill="FFFFFF"/>
                <w:lang w:val="kk-KZ"/>
              </w:rPr>
            </w:pPr>
            <w:r w:rsidRPr="00BE79B0">
              <w:rPr>
                <w:b/>
                <w:sz w:val="24"/>
                <w:szCs w:val="24"/>
                <w:shd w:val="clear" w:color="auto" w:fill="FFFFFF"/>
                <w:lang w:val="kk-KZ"/>
              </w:rPr>
              <w:t xml:space="preserve">Пәнді меңгергеннен кейін магистрант: </w:t>
            </w:r>
          </w:p>
          <w:p w:rsidR="00204AD9" w:rsidRPr="00FE5583" w:rsidRDefault="00204AD9" w:rsidP="00204AD9">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b/>
                <w:sz w:val="24"/>
                <w:szCs w:val="24"/>
                <w:lang w:val="kk-KZ"/>
              </w:rPr>
              <w:t>Білу</w:t>
            </w:r>
            <w:r>
              <w:rPr>
                <w:rFonts w:ascii="Times New Roman" w:hAnsi="Times New Roman" w:cs="Times New Roman"/>
                <w:b/>
                <w:sz w:val="24"/>
                <w:szCs w:val="24"/>
                <w:lang w:val="kk-KZ"/>
              </w:rPr>
              <w:t>:</w:t>
            </w:r>
            <w:r w:rsidRPr="00FE5583">
              <w:rPr>
                <w:rFonts w:ascii="Times New Roman" w:hAnsi="Times New Roman" w:cs="Times New Roman"/>
                <w:sz w:val="24"/>
                <w:szCs w:val="24"/>
                <w:lang w:val="kk-KZ"/>
              </w:rPr>
              <w:t>Құқықтанудағы ғылыми зерттеулер әдістемесі, ғылыми шығармашылықтың принциптері мен кезеңдері; жеке және ұжымдық ғылыми зерттеулерді ұйымдастыру негіздері; құқықтануда қолданылатын ғылыми зерттеулер әдістерінің ерекшелігі; ғылыми этика және ғылыми коммуникация негіздері; академиялық жазудың ерекшеліктері.</w:t>
            </w:r>
          </w:p>
          <w:p w:rsidR="00204AD9" w:rsidRPr="00FE5583" w:rsidRDefault="00204AD9" w:rsidP="00204AD9">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Түсіну:</w:t>
            </w:r>
            <w:r w:rsidRPr="00FE5583">
              <w:rPr>
                <w:rFonts w:ascii="Times New Roman" w:hAnsi="Times New Roman" w:cs="Times New Roman"/>
                <w:sz w:val="24"/>
                <w:szCs w:val="24"/>
                <w:lang w:val="kk-KZ"/>
              </w:rPr>
              <w:t xml:space="preserve">Көпшілік алдында сөйлеу, дәлелдеу, пікірталас жүргізу дағдылары; ұғымдарды анықтау </w:t>
            </w:r>
            <w:r w:rsidRPr="00FE5583">
              <w:rPr>
                <w:rFonts w:ascii="Times New Roman" w:hAnsi="Times New Roman" w:cs="Times New Roman"/>
                <w:sz w:val="24"/>
                <w:szCs w:val="24"/>
                <w:lang w:val="kk-KZ"/>
              </w:rPr>
              <w:lastRenderedPageBreak/>
              <w:t xml:space="preserve">мен бөлуді талдау дағдылары; себептік байланыстарды орнату әдістері, индукция, дедукция, ұқсастық әдістері.            </w:t>
            </w:r>
          </w:p>
          <w:p w:rsidR="00204AD9" w:rsidRPr="00FE5583" w:rsidRDefault="00204AD9" w:rsidP="00204AD9">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b/>
                <w:sz w:val="24"/>
                <w:szCs w:val="24"/>
                <w:lang w:val="kk-KZ"/>
              </w:rPr>
              <w:t>Қолдануға</w:t>
            </w:r>
            <w:r>
              <w:rPr>
                <w:rFonts w:ascii="Times New Roman" w:hAnsi="Times New Roman" w:cs="Times New Roman"/>
                <w:b/>
                <w:sz w:val="24"/>
                <w:szCs w:val="24"/>
                <w:lang w:val="kk-KZ"/>
              </w:rPr>
              <w:t>:</w:t>
            </w:r>
            <w:r w:rsidRPr="00FE5583">
              <w:rPr>
                <w:rFonts w:ascii="Times New Roman" w:hAnsi="Times New Roman" w:cs="Times New Roman"/>
                <w:sz w:val="24"/>
                <w:szCs w:val="24"/>
                <w:lang w:val="kk-KZ"/>
              </w:rPr>
              <w:t>Құқықтық білімді ғылыми зерттеу әдістері-бұл ғылым арнайы ұйымдастырған және әзірлеген ақпараттық құралдар, оларды таным тақырыбына қолдану соңғысы туралы жаңа ақпарат алуға мүмкіндік береді.</w:t>
            </w:r>
          </w:p>
          <w:p w:rsidR="00204AD9" w:rsidRPr="00FE5583" w:rsidRDefault="00204AD9" w:rsidP="00204AD9">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b/>
                <w:sz w:val="24"/>
                <w:szCs w:val="24"/>
                <w:lang w:val="kk-KZ"/>
              </w:rPr>
              <w:t>Құзыреттер</w:t>
            </w:r>
            <w:r>
              <w:rPr>
                <w:rFonts w:ascii="Times New Roman" w:hAnsi="Times New Roman" w:cs="Times New Roman"/>
                <w:b/>
                <w:sz w:val="24"/>
                <w:szCs w:val="24"/>
                <w:lang w:val="kk-KZ"/>
              </w:rPr>
              <w:t>:</w:t>
            </w:r>
            <w:r w:rsidRPr="00FE5583">
              <w:rPr>
                <w:rFonts w:ascii="Times New Roman" w:hAnsi="Times New Roman" w:cs="Times New Roman"/>
                <w:sz w:val="24"/>
                <w:szCs w:val="24"/>
                <w:lang w:val="kk-KZ"/>
              </w:rPr>
              <w:t>Абстрактілі ойлау, талдау, синтездеу қабілеті өзінің болашақ мамандығының әлеуметтік маңыздылығын; сыбайлас жемқорлық мінез-құлыққа төзбеушіліктің көрінісі; құқық пен заңға құрметпен қарау, кәсіби құқықтық сананың жеткілікті деңгейіне ие болу, зерттеу жұмыстарын ұйымдастыруда алған біліктері мен дағдыларын практикада пайдалану қабілеті;құқық саласында ғылыми зерттеулерді білікті жүргізу қабілеті, өзіндік жұмысты басқару қабілеті;</w:t>
            </w:r>
            <w:r>
              <w:rPr>
                <w:rFonts w:ascii="Times New Roman" w:hAnsi="Times New Roman" w:cs="Times New Roman"/>
                <w:sz w:val="24"/>
                <w:szCs w:val="24"/>
                <w:lang w:val="kk-KZ"/>
              </w:rPr>
              <w:t xml:space="preserve"> </w:t>
            </w:r>
            <w:r w:rsidRPr="00FE5583">
              <w:rPr>
                <w:rFonts w:ascii="Times New Roman" w:hAnsi="Times New Roman" w:cs="Times New Roman"/>
                <w:sz w:val="24"/>
                <w:szCs w:val="24"/>
                <w:lang w:val="kk-KZ"/>
              </w:rPr>
              <w:t>педагогикалық зерттеулерді ұйымдастыру және жүргізу қабілеті..</w:t>
            </w:r>
          </w:p>
        </w:tc>
      </w:tr>
      <w:tr w:rsidR="00204AD9" w:rsidRPr="00FE5583" w:rsidTr="00204AD9">
        <w:tc>
          <w:tcPr>
            <w:tcW w:w="3402" w:type="dxa"/>
          </w:tcPr>
          <w:p w:rsidR="00204AD9" w:rsidRPr="00FE5583" w:rsidRDefault="00204AD9" w:rsidP="00204AD9">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lastRenderedPageBreak/>
              <w:t>Қорытынды бақылау нысаны</w:t>
            </w:r>
          </w:p>
        </w:tc>
        <w:tc>
          <w:tcPr>
            <w:tcW w:w="5529" w:type="dxa"/>
          </w:tcPr>
          <w:p w:rsidR="00204AD9" w:rsidRPr="00FE5583" w:rsidRDefault="00204AD9" w:rsidP="00204AD9">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Емтихан</w:t>
            </w:r>
          </w:p>
        </w:tc>
      </w:tr>
      <w:tr w:rsidR="00204AD9" w:rsidRPr="00FE5583" w:rsidTr="00204AD9">
        <w:tc>
          <w:tcPr>
            <w:tcW w:w="3402" w:type="dxa"/>
          </w:tcPr>
          <w:p w:rsidR="00204AD9" w:rsidRPr="00FE5583" w:rsidRDefault="00204AD9" w:rsidP="00204AD9">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Пәннің оқытылу мерзімі</w:t>
            </w:r>
          </w:p>
        </w:tc>
        <w:tc>
          <w:tcPr>
            <w:tcW w:w="5529" w:type="dxa"/>
          </w:tcPr>
          <w:p w:rsidR="00204AD9" w:rsidRPr="00FE5583" w:rsidRDefault="00204AD9" w:rsidP="00204AD9">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2 кезең  (15 апта)</w:t>
            </w:r>
          </w:p>
        </w:tc>
      </w:tr>
      <w:tr w:rsidR="00204AD9" w:rsidRPr="00FE5583" w:rsidTr="00204AD9">
        <w:tc>
          <w:tcPr>
            <w:tcW w:w="3402" w:type="dxa"/>
          </w:tcPr>
          <w:p w:rsidR="00204AD9" w:rsidRPr="00FE5583" w:rsidRDefault="00204AD9"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Әдебиеттер тізімі</w:t>
            </w:r>
          </w:p>
        </w:tc>
        <w:tc>
          <w:tcPr>
            <w:tcW w:w="5529" w:type="dxa"/>
          </w:tcPr>
          <w:p w:rsidR="00902D3E" w:rsidRPr="00902D3E" w:rsidRDefault="00902D3E" w:rsidP="00902D3E">
            <w:pPr>
              <w:spacing w:after="0" w:line="240" w:lineRule="auto"/>
              <w:jc w:val="center"/>
              <w:rPr>
                <w:rFonts w:ascii="Times New Roman" w:hAnsi="Times New Roman" w:cs="Times New Roman"/>
                <w:b/>
                <w:sz w:val="24"/>
                <w:szCs w:val="24"/>
                <w:lang w:val="kk-KZ"/>
              </w:rPr>
            </w:pPr>
            <w:r w:rsidRPr="00902D3E">
              <w:rPr>
                <w:rFonts w:ascii="Times New Roman" w:hAnsi="Times New Roman" w:cs="Times New Roman"/>
                <w:b/>
                <w:sz w:val="24"/>
                <w:szCs w:val="24"/>
                <w:lang w:val="kk-KZ"/>
              </w:rPr>
              <w:t>Негізгі:</w:t>
            </w:r>
          </w:p>
          <w:p w:rsidR="00204AD9" w:rsidRPr="00FE5583" w:rsidRDefault="00204AD9"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1.Ғылыми зерттеулер әдістемесі [Тест]: оқулық / Б. А. Кентбаев.; ҚР БҒМ; ҚазҰАУ.- Алматы: Нұр-Сұлтан, 2015.-209 Б.</w:t>
            </w:r>
          </w:p>
          <w:p w:rsidR="00204AD9" w:rsidRPr="00FE5583" w:rsidRDefault="00204AD9"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2. Ғылыми зерттеу әдістемесі-ғылыми зерттеулер негіздері-Вариациялық статистика-статистикалық көрсеткіштер-корреляциялық талдау-формулалар-дисперсиялық талда</w:t>
            </w:r>
            <w:r w:rsidR="00902D3E">
              <w:rPr>
                <w:rFonts w:ascii="Times New Roman" w:hAnsi="Times New Roman" w:cs="Times New Roman"/>
                <w:sz w:val="24"/>
                <w:szCs w:val="24"/>
                <w:lang w:val="kk-KZ"/>
              </w:rPr>
              <w:t>у-регрессиялық талдау. оқулық /Б.А.Кентбаев; ҚазҰАУ.-</w:t>
            </w:r>
            <w:r w:rsidRPr="00FE5583">
              <w:rPr>
                <w:rFonts w:ascii="Times New Roman" w:hAnsi="Times New Roman" w:cs="Times New Roman"/>
                <w:sz w:val="24"/>
                <w:szCs w:val="24"/>
                <w:lang w:val="kk-KZ"/>
              </w:rPr>
              <w:t>Алматы: Нұр-Принт, 2016</w:t>
            </w:r>
          </w:p>
          <w:p w:rsidR="00204AD9" w:rsidRPr="00FE5583" w:rsidRDefault="00204AD9"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3. Ғылыми зерттеулер әдістемесі [Электрондық ресурс]/ Б. А. Кентбаев.; ҚазҰАУ.- Алматы: Айтұмар, 2014.-211 Б. ресурстарға сілтемелер: ӘОЖ.167:630</w:t>
            </w:r>
          </w:p>
        </w:tc>
      </w:tr>
    </w:tbl>
    <w:p w:rsidR="0057483B" w:rsidRDefault="0057483B" w:rsidP="00484850">
      <w:pPr>
        <w:spacing w:after="0" w:line="240" w:lineRule="auto"/>
        <w:jc w:val="center"/>
        <w:rPr>
          <w:rFonts w:ascii="Times New Roman" w:hAnsi="Times New Roman"/>
          <w:b/>
          <w:bCs/>
          <w:sz w:val="24"/>
          <w:szCs w:val="24"/>
          <w:lang w:val="kk-KZ"/>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529"/>
      </w:tblGrid>
      <w:tr w:rsidR="00204AD9" w:rsidRPr="00FE5583" w:rsidTr="00204AD9">
        <w:trPr>
          <w:trHeight w:val="202"/>
        </w:trPr>
        <w:tc>
          <w:tcPr>
            <w:tcW w:w="3402" w:type="dxa"/>
          </w:tcPr>
          <w:p w:rsidR="00204AD9" w:rsidRPr="00FE5583" w:rsidRDefault="00204AD9" w:rsidP="00204AD9">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b/>
                <w:sz w:val="24"/>
                <w:szCs w:val="24"/>
                <w:lang w:val="kk-KZ"/>
              </w:rPr>
              <w:t>Пәннің коды мен атауы</w:t>
            </w:r>
          </w:p>
        </w:tc>
        <w:tc>
          <w:tcPr>
            <w:tcW w:w="5529" w:type="dxa"/>
          </w:tcPr>
          <w:p w:rsidR="00204AD9" w:rsidRPr="00FE5583" w:rsidRDefault="00204AD9" w:rsidP="00E530DC">
            <w:pPr>
              <w:spacing w:after="0" w:line="240" w:lineRule="auto"/>
              <w:rPr>
                <w:rFonts w:ascii="Times New Roman" w:hAnsi="Times New Roman" w:cs="Times New Roman"/>
                <w:b/>
                <w:sz w:val="24"/>
                <w:szCs w:val="24"/>
                <w:lang w:val="kk-KZ"/>
              </w:rPr>
            </w:pPr>
            <w:r w:rsidRPr="00FE5583">
              <w:rPr>
                <w:rFonts w:ascii="Times New Roman" w:hAnsi="Times New Roman" w:cs="Times New Roman"/>
                <w:b/>
                <w:sz w:val="24"/>
                <w:szCs w:val="24"/>
                <w:lang w:val="en-US"/>
              </w:rPr>
              <w:t>AKT</w:t>
            </w:r>
            <w:r w:rsidR="00E530DC">
              <w:rPr>
                <w:rFonts w:ascii="Times New Roman" w:hAnsi="Times New Roman" w:cs="Times New Roman"/>
                <w:b/>
                <w:sz w:val="24"/>
                <w:szCs w:val="24"/>
                <w:lang w:val="kk-KZ"/>
              </w:rPr>
              <w:t>7312</w:t>
            </w:r>
            <w:r>
              <w:rPr>
                <w:rFonts w:ascii="Times New Roman" w:hAnsi="Times New Roman" w:cs="Times New Roman"/>
                <w:b/>
                <w:sz w:val="24"/>
                <w:szCs w:val="24"/>
                <w:lang w:val="kk-KZ"/>
              </w:rPr>
              <w:t xml:space="preserve"> </w:t>
            </w:r>
            <w:r w:rsidRPr="00FE5583">
              <w:rPr>
                <w:rFonts w:ascii="Times New Roman" w:hAnsi="Times New Roman" w:cs="Times New Roman"/>
                <w:b/>
                <w:sz w:val="24"/>
                <w:szCs w:val="24"/>
                <w:lang w:val="kk-KZ"/>
              </w:rPr>
              <w:t xml:space="preserve">Аграрлық құқықтың теориясы </w:t>
            </w:r>
          </w:p>
        </w:tc>
      </w:tr>
      <w:tr w:rsidR="00204AD9" w:rsidRPr="004A594A" w:rsidTr="00204AD9">
        <w:trPr>
          <w:trHeight w:val="196"/>
        </w:trPr>
        <w:tc>
          <w:tcPr>
            <w:tcW w:w="3402" w:type="dxa"/>
          </w:tcPr>
          <w:p w:rsidR="00204AD9" w:rsidRPr="00FE5583" w:rsidRDefault="00204AD9" w:rsidP="00204AD9">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sz w:val="24"/>
                <w:szCs w:val="24"/>
                <w:lang w:val="kk-KZ"/>
              </w:rPr>
              <w:t>Пәннің ПОҚ</w:t>
            </w:r>
          </w:p>
        </w:tc>
        <w:tc>
          <w:tcPr>
            <w:tcW w:w="5529" w:type="dxa"/>
          </w:tcPr>
          <w:p w:rsidR="00204AD9" w:rsidRPr="00FE5583" w:rsidRDefault="00204AD9"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Сералиева А.М</w:t>
            </w:r>
            <w:r>
              <w:rPr>
                <w:rFonts w:ascii="Times New Roman" w:hAnsi="Times New Roman" w:cs="Times New Roman"/>
                <w:sz w:val="24"/>
                <w:szCs w:val="24"/>
                <w:lang w:val="kk-KZ"/>
              </w:rPr>
              <w:t xml:space="preserve">., </w:t>
            </w:r>
            <w:r w:rsidRPr="00FE5583">
              <w:rPr>
                <w:rFonts w:ascii="Times New Roman" w:hAnsi="Times New Roman" w:cs="Times New Roman"/>
                <w:sz w:val="24"/>
                <w:szCs w:val="24"/>
                <w:lang w:val="kk-KZ"/>
              </w:rPr>
              <w:t xml:space="preserve">з.ғ.к., профессор </w:t>
            </w:r>
          </w:p>
        </w:tc>
      </w:tr>
      <w:tr w:rsidR="00204AD9" w:rsidRPr="004A594A" w:rsidTr="00204AD9">
        <w:trPr>
          <w:trHeight w:val="258"/>
        </w:trPr>
        <w:tc>
          <w:tcPr>
            <w:tcW w:w="3402" w:type="dxa"/>
          </w:tcPr>
          <w:p w:rsidR="00204AD9" w:rsidRPr="00FE5583" w:rsidRDefault="00204AD9" w:rsidP="00204AD9">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sz w:val="24"/>
                <w:szCs w:val="24"/>
                <w:lang w:val="kk-KZ"/>
              </w:rPr>
              <w:t>Пән циклі</w:t>
            </w:r>
          </w:p>
        </w:tc>
        <w:tc>
          <w:tcPr>
            <w:tcW w:w="5529" w:type="dxa"/>
          </w:tcPr>
          <w:p w:rsidR="00204AD9" w:rsidRPr="00FE5583" w:rsidRDefault="00330EC8" w:rsidP="00204AD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БП/ТК</w:t>
            </w:r>
          </w:p>
        </w:tc>
      </w:tr>
      <w:tr w:rsidR="00204AD9" w:rsidRPr="004A594A" w:rsidTr="00204AD9">
        <w:trPr>
          <w:trHeight w:val="177"/>
        </w:trPr>
        <w:tc>
          <w:tcPr>
            <w:tcW w:w="3402" w:type="dxa"/>
          </w:tcPr>
          <w:p w:rsidR="00204AD9" w:rsidRPr="00FE5583" w:rsidRDefault="00204AD9" w:rsidP="00204AD9">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sz w:val="24"/>
                <w:szCs w:val="24"/>
                <w:lang w:val="kk-KZ"/>
              </w:rPr>
              <w:t>Оқу деңгейі</w:t>
            </w:r>
          </w:p>
        </w:tc>
        <w:tc>
          <w:tcPr>
            <w:tcW w:w="5529" w:type="dxa"/>
          </w:tcPr>
          <w:p w:rsidR="00204AD9" w:rsidRPr="00FE5583" w:rsidRDefault="00204AD9"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Магистратура</w:t>
            </w:r>
          </w:p>
        </w:tc>
      </w:tr>
      <w:tr w:rsidR="00204AD9" w:rsidRPr="004A594A" w:rsidTr="00204AD9">
        <w:trPr>
          <w:trHeight w:val="226"/>
        </w:trPr>
        <w:tc>
          <w:tcPr>
            <w:tcW w:w="3402" w:type="dxa"/>
          </w:tcPr>
          <w:p w:rsidR="00204AD9" w:rsidRPr="00FE5583" w:rsidRDefault="00204AD9"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Білім беру бағдарламасы</w:t>
            </w:r>
          </w:p>
        </w:tc>
        <w:tc>
          <w:tcPr>
            <w:tcW w:w="5529" w:type="dxa"/>
          </w:tcPr>
          <w:p w:rsidR="00204AD9" w:rsidRPr="004A594A" w:rsidRDefault="00204AD9" w:rsidP="00204AD9">
            <w:pPr>
              <w:spacing w:after="0" w:line="240" w:lineRule="auto"/>
              <w:rPr>
                <w:rFonts w:ascii="Times New Roman" w:hAnsi="Times New Roman" w:cs="Times New Roman"/>
                <w:sz w:val="24"/>
                <w:szCs w:val="24"/>
                <w:lang w:val="kk-KZ"/>
              </w:rPr>
            </w:pPr>
            <w:r w:rsidRPr="004A594A">
              <w:rPr>
                <w:rFonts w:ascii="Times New Roman" w:hAnsi="Times New Roman" w:cs="Times New Roman"/>
                <w:sz w:val="24"/>
                <w:szCs w:val="24"/>
                <w:lang w:val="kk-KZ"/>
              </w:rPr>
              <w:t>7М04201</w:t>
            </w:r>
            <w:r w:rsidRPr="00FE5583">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4A594A">
              <w:rPr>
                <w:rFonts w:ascii="Times New Roman" w:hAnsi="Times New Roman" w:cs="Times New Roman"/>
                <w:sz w:val="24"/>
                <w:szCs w:val="24"/>
                <w:lang w:val="kk-KZ"/>
              </w:rPr>
              <w:t>«</w:t>
            </w:r>
            <w:r w:rsidRPr="00FE5583">
              <w:rPr>
                <w:rFonts w:ascii="Times New Roman" w:hAnsi="Times New Roman" w:cs="Times New Roman"/>
                <w:sz w:val="24"/>
                <w:szCs w:val="24"/>
                <w:lang w:val="kk-KZ"/>
              </w:rPr>
              <w:t>Құқықтану</w:t>
            </w:r>
            <w:r w:rsidRPr="004A594A">
              <w:rPr>
                <w:rFonts w:ascii="Times New Roman" w:hAnsi="Times New Roman" w:cs="Times New Roman"/>
                <w:sz w:val="24"/>
                <w:szCs w:val="24"/>
                <w:lang w:val="kk-KZ"/>
              </w:rPr>
              <w:t>»</w:t>
            </w:r>
          </w:p>
        </w:tc>
      </w:tr>
      <w:tr w:rsidR="00204AD9" w:rsidRPr="004A594A" w:rsidTr="00204AD9">
        <w:trPr>
          <w:trHeight w:val="193"/>
        </w:trPr>
        <w:tc>
          <w:tcPr>
            <w:tcW w:w="3402" w:type="dxa"/>
          </w:tcPr>
          <w:p w:rsidR="00204AD9" w:rsidRPr="004A594A" w:rsidRDefault="00204AD9" w:rsidP="00204AD9">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sz w:val="24"/>
                <w:szCs w:val="24"/>
                <w:lang w:val="kk-KZ"/>
              </w:rPr>
              <w:t>Академиялық кредит</w:t>
            </w:r>
          </w:p>
        </w:tc>
        <w:tc>
          <w:tcPr>
            <w:tcW w:w="5529" w:type="dxa"/>
          </w:tcPr>
          <w:p w:rsidR="00204AD9" w:rsidRPr="004A594A" w:rsidRDefault="00204AD9"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6</w:t>
            </w:r>
          </w:p>
        </w:tc>
      </w:tr>
      <w:tr w:rsidR="00204AD9" w:rsidRPr="00FE5583" w:rsidTr="00204AD9">
        <w:trPr>
          <w:trHeight w:val="207"/>
        </w:trPr>
        <w:tc>
          <w:tcPr>
            <w:tcW w:w="3402" w:type="dxa"/>
          </w:tcPr>
          <w:p w:rsidR="00204AD9" w:rsidRPr="00FE5583" w:rsidRDefault="00204AD9" w:rsidP="00204AD9">
            <w:pPr>
              <w:spacing w:after="0" w:line="240" w:lineRule="auto"/>
              <w:jc w:val="both"/>
              <w:rPr>
                <w:rFonts w:ascii="Times New Roman" w:hAnsi="Times New Roman" w:cs="Times New Roman"/>
                <w:b/>
                <w:sz w:val="24"/>
                <w:szCs w:val="24"/>
              </w:rPr>
            </w:pPr>
            <w:r w:rsidRPr="00FE5583">
              <w:rPr>
                <w:rFonts w:ascii="Times New Roman" w:hAnsi="Times New Roman" w:cs="Times New Roman"/>
                <w:sz w:val="24"/>
                <w:szCs w:val="24"/>
                <w:lang w:val="kk-KZ"/>
              </w:rPr>
              <w:t>Оқыту формасы</w:t>
            </w:r>
          </w:p>
        </w:tc>
        <w:tc>
          <w:tcPr>
            <w:tcW w:w="5529" w:type="dxa"/>
          </w:tcPr>
          <w:p w:rsidR="00204AD9" w:rsidRPr="00FE5583" w:rsidRDefault="00204AD9" w:rsidP="00204AD9">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 xml:space="preserve">Күндізгі </w:t>
            </w:r>
          </w:p>
        </w:tc>
      </w:tr>
      <w:tr w:rsidR="00204AD9" w:rsidRPr="00FE5583" w:rsidTr="00204AD9">
        <w:trPr>
          <w:trHeight w:val="212"/>
        </w:trPr>
        <w:tc>
          <w:tcPr>
            <w:tcW w:w="3402" w:type="dxa"/>
          </w:tcPr>
          <w:p w:rsidR="00204AD9" w:rsidRPr="00FE5583" w:rsidRDefault="00204AD9"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Семестр/триместр</w:t>
            </w:r>
          </w:p>
        </w:tc>
        <w:tc>
          <w:tcPr>
            <w:tcW w:w="5529" w:type="dxa"/>
          </w:tcPr>
          <w:p w:rsidR="00204AD9" w:rsidRPr="00FE5583" w:rsidRDefault="00204AD9" w:rsidP="00204AD9">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en-US"/>
              </w:rPr>
              <w:t>1</w:t>
            </w:r>
          </w:p>
        </w:tc>
      </w:tr>
      <w:tr w:rsidR="00204AD9" w:rsidRPr="006A09CD" w:rsidTr="00204AD9">
        <w:trPr>
          <w:trHeight w:val="357"/>
        </w:trPr>
        <w:tc>
          <w:tcPr>
            <w:tcW w:w="3402" w:type="dxa"/>
          </w:tcPr>
          <w:p w:rsidR="00204AD9" w:rsidRPr="00FE5583" w:rsidRDefault="00204AD9" w:rsidP="00204AD9">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sz w:val="24"/>
                <w:szCs w:val="24"/>
                <w:lang w:val="kk-KZ"/>
              </w:rPr>
              <w:t>Пәннің пререквизиттеі</w:t>
            </w:r>
          </w:p>
        </w:tc>
        <w:tc>
          <w:tcPr>
            <w:tcW w:w="5529" w:type="dxa"/>
          </w:tcPr>
          <w:p w:rsidR="00204AD9" w:rsidRPr="00FE5583" w:rsidRDefault="00204AD9"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Мемлекет және құқық теориясы, Азаматтық құқық, Әкімшілік құқық, Аграрлық құқық, Экологиялық құқық, Жер құқығы; Қылмыстық құқық; Халықаралық жария құқық және Халықаралық жеке құқық.</w:t>
            </w:r>
          </w:p>
        </w:tc>
      </w:tr>
      <w:tr w:rsidR="00204AD9" w:rsidRPr="00FE5583" w:rsidTr="00204AD9">
        <w:trPr>
          <w:trHeight w:val="357"/>
        </w:trPr>
        <w:tc>
          <w:tcPr>
            <w:tcW w:w="3402" w:type="dxa"/>
          </w:tcPr>
          <w:p w:rsidR="00204AD9" w:rsidRPr="00FE5583" w:rsidRDefault="00204AD9"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Пәннің постреквизиттері</w:t>
            </w:r>
          </w:p>
        </w:tc>
        <w:tc>
          <w:tcPr>
            <w:tcW w:w="5529" w:type="dxa"/>
          </w:tcPr>
          <w:p w:rsidR="00204AD9" w:rsidRPr="00FE5583" w:rsidRDefault="00204AD9"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Магистрлік диссертация,МДРжҚ</w:t>
            </w:r>
          </w:p>
        </w:tc>
      </w:tr>
      <w:tr w:rsidR="00204AD9" w:rsidRPr="006A09CD" w:rsidTr="00204AD9">
        <w:trPr>
          <w:trHeight w:val="357"/>
        </w:trPr>
        <w:tc>
          <w:tcPr>
            <w:tcW w:w="3402" w:type="dxa"/>
          </w:tcPr>
          <w:p w:rsidR="00204AD9" w:rsidRPr="00FE5583" w:rsidRDefault="00204AD9"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Пәнді оқу мақсаты</w:t>
            </w:r>
          </w:p>
        </w:tc>
        <w:tc>
          <w:tcPr>
            <w:tcW w:w="5529" w:type="dxa"/>
          </w:tcPr>
          <w:p w:rsidR="00204AD9" w:rsidRPr="00FE5583" w:rsidRDefault="00204AD9"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xml:space="preserve">магистранттардың Қазақстан Республикасының ауыл шаруашылық қызметімен байланысты </w:t>
            </w:r>
            <w:r w:rsidRPr="00FE5583">
              <w:rPr>
                <w:rFonts w:ascii="Times New Roman" w:hAnsi="Times New Roman" w:cs="Times New Roman"/>
                <w:sz w:val="24"/>
                <w:szCs w:val="24"/>
                <w:lang w:val="kk-KZ"/>
              </w:rPr>
              <w:lastRenderedPageBreak/>
              <w:t>аграрлық құқық саласында терең білім алуы болып табылады.</w:t>
            </w:r>
          </w:p>
        </w:tc>
      </w:tr>
      <w:tr w:rsidR="00204AD9" w:rsidRPr="006A09CD" w:rsidTr="00204AD9">
        <w:trPr>
          <w:trHeight w:val="357"/>
        </w:trPr>
        <w:tc>
          <w:tcPr>
            <w:tcW w:w="3402" w:type="dxa"/>
          </w:tcPr>
          <w:p w:rsidR="00204AD9" w:rsidRPr="00FE5583" w:rsidRDefault="00204AD9" w:rsidP="00204AD9">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lastRenderedPageBreak/>
              <w:t>Пән мазмұны</w:t>
            </w:r>
          </w:p>
        </w:tc>
        <w:tc>
          <w:tcPr>
            <w:tcW w:w="5529" w:type="dxa"/>
          </w:tcPr>
          <w:p w:rsidR="00204AD9" w:rsidRPr="00FE5583" w:rsidRDefault="00204AD9" w:rsidP="00204AD9">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xml:space="preserve"> «Аграрлық құқық теориясы» курсы магистранттардың аграрлық (ауыл шаруашылығы) құқықтың өзекті мәселелерін терең зерттеуді ұсынады. «Аграрлық құқық теориясы» кешенді ғылым болып табылады, ауыл шаруашылығында, ауыл шаруашылығы қызметін жүзеге асыру процесінде қалыптасатын қоғамдық қатынастарды реттейді. Пәнді зерделеу кезінде Қазақстан Республикасының шет елдермен аграрлық құқық саласындағы заңнамасына талдау жүргізіледі.</w:t>
            </w:r>
          </w:p>
          <w:p w:rsidR="00204AD9" w:rsidRPr="00FE5583" w:rsidRDefault="00204AD9" w:rsidP="00204AD9">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Келесі сұрақтар мұқият зерттеледі:</w:t>
            </w:r>
          </w:p>
          <w:p w:rsidR="00204AD9" w:rsidRPr="00FE5583" w:rsidRDefault="00204AD9" w:rsidP="00204AD9">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аграрлық құқық құқықтың кешенді саласы ретінде;</w:t>
            </w:r>
          </w:p>
          <w:p w:rsidR="00204AD9" w:rsidRPr="00FE5583" w:rsidRDefault="00204AD9" w:rsidP="00204AD9">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аграрлық құқық көздерін жіктеу;</w:t>
            </w:r>
          </w:p>
          <w:p w:rsidR="00204AD9" w:rsidRPr="00FE5583" w:rsidRDefault="00204AD9" w:rsidP="00204AD9">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аграрлық-құқықтық қатынастар саласындағы зерттеудің теориялық-әдіснамалық негіздері;</w:t>
            </w:r>
          </w:p>
          <w:p w:rsidR="00204AD9" w:rsidRPr="00FE5583" w:rsidRDefault="00204AD9" w:rsidP="00204AD9">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Ауыл шаруашылығын мемлекеттік-құқықтық реттеу;</w:t>
            </w:r>
          </w:p>
          <w:p w:rsidR="00204AD9" w:rsidRPr="00FE5583" w:rsidRDefault="00204AD9" w:rsidP="00204AD9">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Нарықтық қатынастар жағдайында Қазақстан Республикасына;</w:t>
            </w:r>
          </w:p>
          <w:p w:rsidR="00204AD9" w:rsidRPr="00FE5583" w:rsidRDefault="00204AD9" w:rsidP="00204AD9">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ауыл шаруашылығы коммерциялық және коммерциялық емес ұйымдарының ұйымдық-құқықтық нысандары және олардың құқықтық мәртебесі;</w:t>
            </w:r>
          </w:p>
          <w:p w:rsidR="00204AD9" w:rsidRPr="00FE5583" w:rsidRDefault="00204AD9" w:rsidP="00204AD9">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ауыл шаруашылығында пайдаланылатын жердің құқықтық режимі</w:t>
            </w:r>
          </w:p>
          <w:p w:rsidR="00204AD9" w:rsidRPr="00FE5583" w:rsidRDefault="00204AD9" w:rsidP="00204AD9">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және ауыл шаруашылығындағы қоршаған ортаны қорғау;</w:t>
            </w:r>
          </w:p>
          <w:p w:rsidR="00204AD9" w:rsidRPr="00FE5583" w:rsidRDefault="00204AD9" w:rsidP="00204AD9">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ауыл шаруашылығы ұйымдарының шарттық қатынастары.</w:t>
            </w:r>
          </w:p>
          <w:p w:rsidR="00204AD9" w:rsidRPr="00FE5583" w:rsidRDefault="00204AD9" w:rsidP="00902D3E">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Пән аграрлық құқық саласындағы зерттеу және практикалық қызметте теориялық білімді жүзеге асыру дағдыларын қалыптастыруға бағытталған.</w:t>
            </w:r>
          </w:p>
        </w:tc>
      </w:tr>
      <w:tr w:rsidR="00204AD9" w:rsidRPr="006A09CD" w:rsidTr="00204AD9">
        <w:trPr>
          <w:trHeight w:val="357"/>
        </w:trPr>
        <w:tc>
          <w:tcPr>
            <w:tcW w:w="3402" w:type="dxa"/>
          </w:tcPr>
          <w:p w:rsidR="00204AD9" w:rsidRPr="00FE5583" w:rsidRDefault="00204AD9"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Пәннің құзіреттілігі</w:t>
            </w:r>
          </w:p>
          <w:p w:rsidR="00204AD9" w:rsidRPr="00FE5583" w:rsidRDefault="00204AD9" w:rsidP="00204AD9">
            <w:pPr>
              <w:spacing w:after="0" w:line="240" w:lineRule="auto"/>
              <w:jc w:val="both"/>
              <w:rPr>
                <w:rFonts w:ascii="Times New Roman" w:hAnsi="Times New Roman" w:cs="Times New Roman"/>
                <w:sz w:val="24"/>
                <w:szCs w:val="24"/>
                <w:lang w:val="kk-KZ"/>
              </w:rPr>
            </w:pPr>
          </w:p>
        </w:tc>
        <w:tc>
          <w:tcPr>
            <w:tcW w:w="5529" w:type="dxa"/>
          </w:tcPr>
          <w:p w:rsidR="00204AD9" w:rsidRPr="00FE5583" w:rsidRDefault="00204AD9" w:rsidP="00204AD9">
            <w:pPr>
              <w:pBdr>
                <w:top w:val="nil"/>
                <w:left w:val="nil"/>
                <w:bottom w:val="nil"/>
                <w:right w:val="nil"/>
                <w:between w:val="nil"/>
              </w:pBdr>
              <w:shd w:val="solid" w:color="FFFFFF" w:fill="auto"/>
              <w:spacing w:after="0" w:line="240" w:lineRule="auto"/>
              <w:jc w:val="both"/>
              <w:rPr>
                <w:rFonts w:ascii="Times New Roman" w:hAnsi="Times New Roman" w:cs="Times New Roman"/>
                <w:b/>
                <w:sz w:val="24"/>
                <w:szCs w:val="24"/>
                <w:lang w:val="kk-KZ"/>
              </w:rPr>
            </w:pPr>
            <w:r w:rsidRPr="00FE5583">
              <w:rPr>
                <w:rFonts w:ascii="Times New Roman" w:hAnsi="Times New Roman" w:cs="Times New Roman"/>
                <w:b/>
                <w:sz w:val="24"/>
                <w:szCs w:val="24"/>
                <w:lang w:val="kk-KZ"/>
              </w:rPr>
              <w:t>Пәнді меңгергеннен кейін магистр міндетті:</w:t>
            </w:r>
          </w:p>
          <w:p w:rsidR="00204AD9" w:rsidRPr="00FE5583" w:rsidRDefault="00204AD9" w:rsidP="00204AD9">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b/>
                <w:sz w:val="24"/>
                <w:szCs w:val="24"/>
                <w:lang w:val="kk-KZ"/>
              </w:rPr>
              <w:t>- білу</w:t>
            </w:r>
            <w:r>
              <w:rPr>
                <w:rFonts w:ascii="Times New Roman" w:hAnsi="Times New Roman" w:cs="Times New Roman"/>
                <w:b/>
                <w:sz w:val="24"/>
                <w:szCs w:val="24"/>
                <w:lang w:val="kk-KZ"/>
              </w:rPr>
              <w:t xml:space="preserve">: </w:t>
            </w:r>
            <w:r w:rsidRPr="00FE5583">
              <w:rPr>
                <w:rFonts w:ascii="Times New Roman" w:hAnsi="Times New Roman" w:cs="Times New Roman"/>
                <w:sz w:val="24"/>
                <w:szCs w:val="24"/>
                <w:lang w:val="kk-KZ"/>
              </w:rPr>
              <w:t>- аграрлық құқықтың жай-күйі, даму заңдылықтары мен үрдістері, оның тарихи және әлеуметтік шарттылығы;</w:t>
            </w:r>
          </w:p>
          <w:p w:rsidR="00204AD9" w:rsidRPr="00FE5583" w:rsidRDefault="00204AD9" w:rsidP="00204AD9">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сот шешімдерінің аграрлық заңнаманы және оны қолдану практикасын жетілдіруге әсері;</w:t>
            </w:r>
          </w:p>
          <w:p w:rsidR="00204AD9" w:rsidRPr="00FE5583" w:rsidRDefault="00204AD9" w:rsidP="00204AD9">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қазіргі кезеңдегі ауыл шаруашылығы қатынастарын құқықтық реттеудің негізгі проблемалары;</w:t>
            </w:r>
          </w:p>
          <w:p w:rsidR="00204AD9" w:rsidRPr="00FE5583" w:rsidRDefault="00204AD9" w:rsidP="00204AD9">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аграрлық қатынастарды құқықтық реттеу тетігіне аграрлық құқық қағидаттарының әсері;</w:t>
            </w:r>
          </w:p>
          <w:p w:rsidR="00204AD9" w:rsidRPr="00FE5583" w:rsidRDefault="00204AD9" w:rsidP="00204AD9">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аграрлық құқықты жетілдіру мәселелеріндегі теориялық келіспеушіліктердің себептері.</w:t>
            </w:r>
          </w:p>
          <w:p w:rsidR="00204AD9" w:rsidRPr="00FE5583" w:rsidRDefault="00204AD9" w:rsidP="00204AD9">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b/>
                <w:sz w:val="24"/>
                <w:szCs w:val="24"/>
                <w:lang w:val="kk-KZ"/>
              </w:rPr>
              <w:t>- түсіну</w:t>
            </w:r>
            <w:r>
              <w:rPr>
                <w:rFonts w:ascii="Times New Roman" w:hAnsi="Times New Roman" w:cs="Times New Roman"/>
                <w:b/>
                <w:sz w:val="24"/>
                <w:szCs w:val="24"/>
                <w:lang w:val="kk-KZ"/>
              </w:rPr>
              <w:t xml:space="preserve">: </w:t>
            </w:r>
            <w:r w:rsidRPr="00FE5583">
              <w:rPr>
                <w:rFonts w:ascii="Times New Roman" w:hAnsi="Times New Roman" w:cs="Times New Roman"/>
                <w:sz w:val="24"/>
                <w:szCs w:val="24"/>
                <w:lang w:val="kk-KZ"/>
              </w:rPr>
              <w:t>- аграрлық құқық ғылымының ғылыми бағытының негіздері;</w:t>
            </w:r>
          </w:p>
          <w:p w:rsidR="00204AD9" w:rsidRPr="00FE5583" w:rsidRDefault="00204AD9" w:rsidP="00204AD9">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xml:space="preserve">- аграрлық құқықтың тарихи және әлеуметтік негізі, оның жағдайы және жалпы заңдылықтары, </w:t>
            </w:r>
            <w:r w:rsidRPr="00FE5583">
              <w:rPr>
                <w:rFonts w:ascii="Times New Roman" w:hAnsi="Times New Roman" w:cs="Times New Roman"/>
                <w:sz w:val="24"/>
                <w:szCs w:val="24"/>
                <w:lang w:val="kk-KZ"/>
              </w:rPr>
              <w:lastRenderedPageBreak/>
              <w:t>даму тенденциялары.</w:t>
            </w:r>
          </w:p>
          <w:p w:rsidR="00204AD9" w:rsidRPr="00FE5583" w:rsidRDefault="00204AD9" w:rsidP="00204AD9">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b/>
                <w:sz w:val="24"/>
                <w:szCs w:val="24"/>
                <w:lang w:val="kk-KZ"/>
              </w:rPr>
              <w:t>- қолдану</w:t>
            </w:r>
            <w:r>
              <w:rPr>
                <w:rFonts w:ascii="Times New Roman" w:hAnsi="Times New Roman" w:cs="Times New Roman"/>
                <w:b/>
                <w:sz w:val="24"/>
                <w:szCs w:val="24"/>
                <w:lang w:val="kk-KZ"/>
              </w:rPr>
              <w:t xml:space="preserve">: </w:t>
            </w:r>
            <w:r w:rsidRPr="00FE5583">
              <w:rPr>
                <w:rFonts w:ascii="Times New Roman" w:hAnsi="Times New Roman" w:cs="Times New Roman"/>
                <w:sz w:val="24"/>
                <w:szCs w:val="24"/>
                <w:lang w:val="kk-KZ"/>
              </w:rPr>
              <w:t>- теориялық білім тәжірибеде және аграрлық заңнамамен байланысты проблемалық жағдайларды шешу жолдарын табу;</w:t>
            </w:r>
          </w:p>
          <w:p w:rsidR="00204AD9" w:rsidRPr="00FE5583" w:rsidRDefault="00204AD9" w:rsidP="00204AD9">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ғылыми зерттеулердегі (мақалалардағы, баяндамалардағы және т.б.), сондай-ақ магистрлік диссертацияны жазудағы теориялық білім.</w:t>
            </w:r>
          </w:p>
          <w:p w:rsidR="00204AD9" w:rsidRPr="00FE5583" w:rsidRDefault="00204AD9" w:rsidP="00204AD9">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w:t>
            </w:r>
            <w:r w:rsidRPr="00FE5583">
              <w:rPr>
                <w:rFonts w:ascii="Times New Roman" w:hAnsi="Times New Roman" w:cs="Times New Roman"/>
                <w:b/>
                <w:sz w:val="24"/>
                <w:szCs w:val="24"/>
                <w:lang w:val="kk-KZ"/>
              </w:rPr>
              <w:t xml:space="preserve"> құзыретті болу</w:t>
            </w:r>
            <w:r>
              <w:rPr>
                <w:rFonts w:ascii="Times New Roman" w:hAnsi="Times New Roman" w:cs="Times New Roman"/>
                <w:b/>
                <w:sz w:val="24"/>
                <w:szCs w:val="24"/>
                <w:lang w:val="kk-KZ"/>
              </w:rPr>
              <w:t xml:space="preserve">: </w:t>
            </w:r>
            <w:r w:rsidRPr="00FE5583">
              <w:rPr>
                <w:rFonts w:ascii="Times New Roman" w:hAnsi="Times New Roman" w:cs="Times New Roman"/>
                <w:sz w:val="24"/>
                <w:szCs w:val="24"/>
                <w:lang w:val="kk-KZ"/>
              </w:rPr>
              <w:t>- аграрлық-құқықтық ғылымның өзекті мәселелері саласында;</w:t>
            </w:r>
            <w:r>
              <w:rPr>
                <w:rFonts w:ascii="Times New Roman" w:hAnsi="Times New Roman" w:cs="Times New Roman"/>
                <w:sz w:val="24"/>
                <w:szCs w:val="24"/>
                <w:lang w:val="kk-KZ"/>
              </w:rPr>
              <w:t xml:space="preserve"> </w:t>
            </w:r>
            <w:r w:rsidRPr="00FE5583">
              <w:rPr>
                <w:rFonts w:ascii="Times New Roman" w:hAnsi="Times New Roman" w:cs="Times New Roman"/>
                <w:sz w:val="24"/>
                <w:szCs w:val="24"/>
                <w:lang w:val="kk-KZ"/>
              </w:rPr>
              <w:t>- Кәсіби саладағы ғылыми жобалар мен зерттеулерді орындауда;</w:t>
            </w:r>
            <w:r>
              <w:rPr>
                <w:rFonts w:ascii="Times New Roman" w:hAnsi="Times New Roman" w:cs="Times New Roman"/>
                <w:sz w:val="24"/>
                <w:szCs w:val="24"/>
                <w:lang w:val="kk-KZ"/>
              </w:rPr>
              <w:t xml:space="preserve"> </w:t>
            </w:r>
            <w:r w:rsidRPr="00FE5583">
              <w:rPr>
                <w:rFonts w:ascii="Times New Roman" w:hAnsi="Times New Roman" w:cs="Times New Roman"/>
                <w:sz w:val="24"/>
                <w:szCs w:val="24"/>
                <w:lang w:val="kk-KZ"/>
              </w:rPr>
              <w:t>-білімді үнемі жаңартып отыруды қамтамасыз ету, аграрлық-құқықтық ғылыммен байланысты кәсіби дағдылар мен іскерліктерді кеңейту тәсілдерінде;</w:t>
            </w:r>
          </w:p>
          <w:p w:rsidR="00204AD9" w:rsidRPr="00FE5583" w:rsidRDefault="00204AD9" w:rsidP="00204AD9">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Құқықтану саласындағы ғылыми-педагогикалық қызметте;</w:t>
            </w:r>
            <w:r>
              <w:rPr>
                <w:rFonts w:ascii="Times New Roman" w:hAnsi="Times New Roman" w:cs="Times New Roman"/>
                <w:sz w:val="24"/>
                <w:szCs w:val="24"/>
                <w:lang w:val="kk-KZ"/>
              </w:rPr>
              <w:t xml:space="preserve"> </w:t>
            </w:r>
            <w:r w:rsidRPr="00FE5583">
              <w:rPr>
                <w:rFonts w:ascii="Times New Roman" w:hAnsi="Times New Roman" w:cs="Times New Roman"/>
                <w:sz w:val="24"/>
                <w:szCs w:val="24"/>
                <w:lang w:val="kk-KZ"/>
              </w:rPr>
              <w:t>-ғылыми зерттеулерді орындау және аграрлық-құқықтық ғылыммен байланысты материалдарды өңдеу кезінде есептеу техникасы мен бағдарламалық қамтамасыз ету құралдарын пайдалануда.</w:t>
            </w:r>
          </w:p>
        </w:tc>
      </w:tr>
      <w:tr w:rsidR="00204AD9" w:rsidRPr="00FE5583" w:rsidTr="00204AD9">
        <w:trPr>
          <w:trHeight w:val="195"/>
        </w:trPr>
        <w:tc>
          <w:tcPr>
            <w:tcW w:w="3402" w:type="dxa"/>
          </w:tcPr>
          <w:p w:rsidR="00204AD9" w:rsidRPr="00FE5583" w:rsidRDefault="00204AD9" w:rsidP="00204AD9">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lastRenderedPageBreak/>
              <w:t>Қорытынды бақылау нысаны</w:t>
            </w:r>
          </w:p>
        </w:tc>
        <w:tc>
          <w:tcPr>
            <w:tcW w:w="5529" w:type="dxa"/>
          </w:tcPr>
          <w:p w:rsidR="00204AD9" w:rsidRPr="00FE5583" w:rsidRDefault="00204AD9" w:rsidP="00204AD9">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Емтихан</w:t>
            </w:r>
          </w:p>
        </w:tc>
      </w:tr>
      <w:tr w:rsidR="00204AD9" w:rsidRPr="00FE5583" w:rsidTr="00204AD9">
        <w:trPr>
          <w:trHeight w:val="258"/>
        </w:trPr>
        <w:tc>
          <w:tcPr>
            <w:tcW w:w="3402" w:type="dxa"/>
          </w:tcPr>
          <w:p w:rsidR="00204AD9" w:rsidRPr="00FE5583" w:rsidRDefault="00204AD9" w:rsidP="00204AD9">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Пәннің оқытылу мерзімі</w:t>
            </w:r>
          </w:p>
        </w:tc>
        <w:tc>
          <w:tcPr>
            <w:tcW w:w="5529" w:type="dxa"/>
          </w:tcPr>
          <w:p w:rsidR="00204AD9" w:rsidRPr="00FE5583" w:rsidRDefault="00204AD9" w:rsidP="00204AD9">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1 немесе 2 кезең  (15 апта)</w:t>
            </w:r>
          </w:p>
        </w:tc>
      </w:tr>
      <w:tr w:rsidR="00204AD9" w:rsidRPr="00FE5583" w:rsidTr="00204AD9">
        <w:trPr>
          <w:trHeight w:val="357"/>
        </w:trPr>
        <w:tc>
          <w:tcPr>
            <w:tcW w:w="3402" w:type="dxa"/>
          </w:tcPr>
          <w:p w:rsidR="00204AD9" w:rsidRPr="00FE5583" w:rsidRDefault="00204AD9"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Әдебиеттер тізімі</w:t>
            </w:r>
          </w:p>
        </w:tc>
        <w:tc>
          <w:tcPr>
            <w:tcW w:w="5529" w:type="dxa"/>
          </w:tcPr>
          <w:p w:rsidR="00204AD9" w:rsidRPr="00FE5583" w:rsidRDefault="00204AD9" w:rsidP="00204AD9">
            <w:pPr>
              <w:tabs>
                <w:tab w:val="left" w:pos="-142"/>
                <w:tab w:val="left" w:pos="284"/>
              </w:tabs>
              <w:spacing w:after="0" w:line="240" w:lineRule="auto"/>
              <w:jc w:val="both"/>
              <w:rPr>
                <w:rFonts w:ascii="Times New Roman" w:hAnsi="Times New Roman" w:cs="Times New Roman"/>
                <w:sz w:val="24"/>
                <w:szCs w:val="24"/>
                <w:lang w:val="kk-KZ"/>
              </w:rPr>
            </w:pPr>
          </w:p>
        </w:tc>
      </w:tr>
      <w:tr w:rsidR="00204AD9" w:rsidRPr="00FE5583" w:rsidTr="00204AD9">
        <w:trPr>
          <w:trHeight w:val="357"/>
        </w:trPr>
        <w:tc>
          <w:tcPr>
            <w:tcW w:w="3402" w:type="dxa"/>
          </w:tcPr>
          <w:p w:rsidR="00204AD9" w:rsidRPr="00FE5583" w:rsidRDefault="00204AD9"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Әдебиеттер тізімі</w:t>
            </w:r>
          </w:p>
        </w:tc>
        <w:tc>
          <w:tcPr>
            <w:tcW w:w="5529" w:type="dxa"/>
          </w:tcPr>
          <w:p w:rsidR="00902D3E" w:rsidRPr="00902D3E" w:rsidRDefault="00902D3E" w:rsidP="00902D3E">
            <w:pPr>
              <w:widowControl w:val="0"/>
              <w:pBdr>
                <w:top w:val="nil"/>
                <w:left w:val="nil"/>
                <w:bottom w:val="nil"/>
                <w:right w:val="nil"/>
                <w:between w:val="nil"/>
              </w:pBdr>
              <w:spacing w:after="0" w:line="240" w:lineRule="auto"/>
              <w:jc w:val="center"/>
              <w:rPr>
                <w:rFonts w:ascii="Times New Roman" w:hAnsi="Times New Roman" w:cs="Times New Roman"/>
                <w:b/>
                <w:sz w:val="24"/>
                <w:szCs w:val="24"/>
                <w:lang w:val="kk-KZ"/>
              </w:rPr>
            </w:pPr>
            <w:r w:rsidRPr="00902D3E">
              <w:rPr>
                <w:rFonts w:ascii="Times New Roman" w:hAnsi="Times New Roman" w:cs="Times New Roman"/>
                <w:b/>
                <w:sz w:val="24"/>
                <w:szCs w:val="24"/>
                <w:lang w:val="kk-KZ"/>
              </w:rPr>
              <w:t>Негізгі:</w:t>
            </w:r>
          </w:p>
          <w:p w:rsidR="00204AD9" w:rsidRPr="00FE5583" w:rsidRDefault="00204AD9" w:rsidP="00204AD9">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 xml:space="preserve">1.Ә.Е. Бектұрғанов. Қазақстан Республикасының Жер құқық қатынастары туралы. </w:t>
            </w:r>
            <w:r>
              <w:rPr>
                <w:rFonts w:ascii="Times New Roman" w:hAnsi="Times New Roman" w:cs="Times New Roman"/>
                <w:sz w:val="24"/>
                <w:szCs w:val="24"/>
              </w:rPr>
              <w:t>Алматы,- 2017.</w:t>
            </w:r>
            <w:r w:rsidRPr="00FE5583">
              <w:rPr>
                <w:rFonts w:ascii="Times New Roman" w:hAnsi="Times New Roman" w:cs="Times New Roman"/>
                <w:sz w:val="24"/>
                <w:szCs w:val="24"/>
              </w:rPr>
              <w:t>325 б.</w:t>
            </w:r>
          </w:p>
          <w:p w:rsidR="00204AD9" w:rsidRPr="00FE5583" w:rsidRDefault="00204AD9" w:rsidP="00204AD9">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rPr>
              <w:t>2.Архипов И.Г. Земельное право Респ</w:t>
            </w:r>
            <w:r w:rsidR="00902D3E">
              <w:rPr>
                <w:rFonts w:ascii="Times New Roman" w:hAnsi="Times New Roman" w:cs="Times New Roman"/>
                <w:sz w:val="24"/>
                <w:szCs w:val="24"/>
              </w:rPr>
              <w:t>блиики Казахстан. Алматы- 2017.</w:t>
            </w:r>
            <w:r w:rsidRPr="00FE5583">
              <w:rPr>
                <w:rFonts w:ascii="Times New Roman" w:hAnsi="Times New Roman" w:cs="Times New Roman"/>
                <w:sz w:val="24"/>
                <w:szCs w:val="24"/>
              </w:rPr>
              <w:t>-115 б.</w:t>
            </w:r>
          </w:p>
          <w:p w:rsidR="00204AD9" w:rsidRPr="00FE5583" w:rsidRDefault="00204AD9" w:rsidP="00204AD9">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rPr>
              <w:t>3.Хаджиев А. Земельное право Респблиики Казахстан. Алматы - 2011. -250б.</w:t>
            </w:r>
          </w:p>
          <w:p w:rsidR="00204AD9" w:rsidRPr="00FE5583" w:rsidRDefault="00204AD9" w:rsidP="00204AD9">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rPr>
              <w:t>4.Архипов И.Г. Земельное право Респблиики Казахстан. Алматы, 2018- 500 б.</w:t>
            </w:r>
          </w:p>
          <w:p w:rsidR="00204AD9" w:rsidRDefault="00204AD9" w:rsidP="00204AD9">
            <w:pPr>
              <w:widowControl w:val="0"/>
              <w:pBdr>
                <w:top w:val="nil"/>
                <w:left w:val="nil"/>
                <w:bottom w:val="nil"/>
                <w:right w:val="nil"/>
                <w:between w:val="nil"/>
              </w:pBd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rPr>
              <w:t>5.</w:t>
            </w:r>
            <w:r w:rsidRPr="00FE5583">
              <w:rPr>
                <w:rFonts w:ascii="Times New Roman" w:hAnsi="Times New Roman" w:cs="Times New Roman"/>
                <w:sz w:val="24"/>
                <w:szCs w:val="24"/>
                <w:lang w:val="kk-KZ"/>
              </w:rPr>
              <w:t>Бaянов Е.Б. Мемлеке</w:t>
            </w:r>
            <w:r>
              <w:rPr>
                <w:rFonts w:ascii="Times New Roman" w:hAnsi="Times New Roman" w:cs="Times New Roman"/>
                <w:sz w:val="24"/>
                <w:szCs w:val="24"/>
                <w:lang w:val="kk-KZ"/>
              </w:rPr>
              <w:t xml:space="preserve">ттiк қызмет. </w:t>
            </w:r>
            <w:r w:rsidR="00902D3E">
              <w:rPr>
                <w:rFonts w:ascii="Times New Roman" w:hAnsi="Times New Roman" w:cs="Times New Roman"/>
                <w:sz w:val="24"/>
                <w:szCs w:val="24"/>
                <w:lang w:val="kk-KZ"/>
              </w:rPr>
              <w:t>-</w:t>
            </w:r>
            <w:r>
              <w:rPr>
                <w:rFonts w:ascii="Times New Roman" w:hAnsi="Times New Roman" w:cs="Times New Roman"/>
                <w:sz w:val="24"/>
                <w:szCs w:val="24"/>
                <w:lang w:val="kk-KZ"/>
              </w:rPr>
              <w:t>Aлмaты, 2018 ж.-</w:t>
            </w:r>
            <w:r w:rsidRPr="00FE5583">
              <w:rPr>
                <w:rFonts w:ascii="Times New Roman" w:hAnsi="Times New Roman" w:cs="Times New Roman"/>
                <w:sz w:val="24"/>
                <w:szCs w:val="24"/>
                <w:lang w:val="kk-KZ"/>
              </w:rPr>
              <w:t>101 б.</w:t>
            </w:r>
          </w:p>
          <w:p w:rsidR="00902D3E" w:rsidRDefault="00902D3E" w:rsidP="00902D3E">
            <w:pPr>
              <w:tabs>
                <w:tab w:val="left" w:pos="-142"/>
                <w:tab w:val="left" w:pos="284"/>
              </w:tabs>
              <w:spacing w:after="0" w:line="240" w:lineRule="auto"/>
              <w:jc w:val="center"/>
              <w:rPr>
                <w:rFonts w:ascii="Times New Roman" w:hAnsi="Times New Roman" w:cs="Times New Roman"/>
                <w:sz w:val="24"/>
                <w:szCs w:val="24"/>
                <w:lang w:val="kk-KZ"/>
              </w:rPr>
            </w:pPr>
            <w:r w:rsidRPr="00902D3E">
              <w:rPr>
                <w:rFonts w:ascii="Times New Roman" w:hAnsi="Times New Roman" w:cs="Times New Roman"/>
                <w:b/>
                <w:sz w:val="24"/>
                <w:szCs w:val="24"/>
                <w:lang w:val="kk-KZ"/>
              </w:rPr>
              <w:t>Қосымша:</w:t>
            </w:r>
          </w:p>
          <w:p w:rsidR="00902D3E" w:rsidRPr="00FE5583" w:rsidRDefault="00902D3E" w:rsidP="00902D3E">
            <w:pPr>
              <w:tabs>
                <w:tab w:val="left" w:pos="-142"/>
                <w:tab w:val="left" w:pos="284"/>
              </w:tabs>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1. Күлтелеев С.Т, Жарасбаева А.М., Рахметов Е.Ш., Өрісбаева А.А. Қазақстан Республикасының</w:t>
            </w:r>
            <w:r>
              <w:rPr>
                <w:rFonts w:ascii="Times New Roman" w:hAnsi="Times New Roman" w:cs="Times New Roman"/>
                <w:sz w:val="24"/>
                <w:szCs w:val="24"/>
                <w:lang w:val="kk-KZ"/>
              </w:rPr>
              <w:t xml:space="preserve"> аграрлық құқығы.Жалпы бөлім. -</w:t>
            </w:r>
            <w:r w:rsidRPr="00FE5583">
              <w:rPr>
                <w:rFonts w:ascii="Times New Roman" w:hAnsi="Times New Roman" w:cs="Times New Roman"/>
                <w:sz w:val="24"/>
                <w:szCs w:val="24"/>
                <w:lang w:val="kk-KZ"/>
              </w:rPr>
              <w:t xml:space="preserve"> А., 2005. –264 с. </w:t>
            </w:r>
          </w:p>
          <w:p w:rsidR="00902D3E" w:rsidRPr="00FE5583" w:rsidRDefault="00902D3E" w:rsidP="00902D3E">
            <w:pPr>
              <w:tabs>
                <w:tab w:val="left" w:pos="-142"/>
                <w:tab w:val="left" w:pos="284"/>
              </w:tabs>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rPr>
              <w:t>2. Жетписбаев Б.А. Аграрно</w:t>
            </w:r>
            <w:r>
              <w:rPr>
                <w:rFonts w:ascii="Times New Roman" w:hAnsi="Times New Roman" w:cs="Times New Roman"/>
                <w:sz w:val="24"/>
                <w:szCs w:val="24"/>
              </w:rPr>
              <w:t xml:space="preserve">е право Республики Казахстан. </w:t>
            </w:r>
            <w:r>
              <w:rPr>
                <w:rFonts w:ascii="Times New Roman" w:hAnsi="Times New Roman" w:cs="Times New Roman"/>
                <w:sz w:val="24"/>
                <w:szCs w:val="24"/>
                <w:lang w:val="kk-KZ"/>
              </w:rPr>
              <w:t>-</w:t>
            </w:r>
            <w:r w:rsidRPr="00FE5583">
              <w:rPr>
                <w:rFonts w:ascii="Times New Roman" w:hAnsi="Times New Roman" w:cs="Times New Roman"/>
                <w:sz w:val="24"/>
                <w:szCs w:val="24"/>
              </w:rPr>
              <w:t xml:space="preserve">А., 2005. 272 с. </w:t>
            </w:r>
          </w:p>
          <w:p w:rsidR="00902D3E" w:rsidRPr="00902D3E" w:rsidRDefault="00902D3E" w:rsidP="00902D3E">
            <w:pPr>
              <w:widowControl w:val="0"/>
              <w:pBdr>
                <w:top w:val="nil"/>
                <w:left w:val="nil"/>
                <w:bottom w:val="nil"/>
                <w:right w:val="nil"/>
                <w:between w:val="nil"/>
              </w:pBd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sz w:val="24"/>
                <w:szCs w:val="24"/>
              </w:rPr>
              <w:t xml:space="preserve">3. Боголюбов С.А. Аграрное право. - М.: Эксмо, </w:t>
            </w:r>
            <w:r w:rsidRPr="00440E55">
              <w:rPr>
                <w:rStyle w:val="ac"/>
                <w:rFonts w:ascii="Times New Roman" w:hAnsi="Times New Roman" w:cs="Times New Roman"/>
                <w:b w:val="0"/>
                <w:sz w:val="24"/>
                <w:szCs w:val="24"/>
              </w:rPr>
              <w:t>2018</w:t>
            </w:r>
            <w:r w:rsidRPr="00440E55">
              <w:rPr>
                <w:rFonts w:ascii="Times New Roman" w:hAnsi="Times New Roman" w:cs="Times New Roman"/>
                <w:b/>
                <w:sz w:val="24"/>
                <w:szCs w:val="24"/>
              </w:rPr>
              <w:t xml:space="preserve">. - </w:t>
            </w:r>
            <w:r w:rsidRPr="00440E55">
              <w:rPr>
                <w:rFonts w:ascii="Times New Roman" w:hAnsi="Times New Roman" w:cs="Times New Roman"/>
                <w:sz w:val="24"/>
                <w:szCs w:val="24"/>
              </w:rPr>
              <w:t>368 c.</w:t>
            </w:r>
          </w:p>
        </w:tc>
      </w:tr>
    </w:tbl>
    <w:p w:rsidR="0057483B" w:rsidRPr="00204AD9" w:rsidRDefault="0057483B" w:rsidP="00484850">
      <w:pPr>
        <w:spacing w:after="0" w:line="240" w:lineRule="auto"/>
        <w:jc w:val="center"/>
        <w:rPr>
          <w:rFonts w:ascii="Times New Roman" w:hAnsi="Times New Roman"/>
          <w:b/>
          <w:bCs/>
          <w:sz w:val="24"/>
          <w:szCs w:val="24"/>
        </w:rPr>
      </w:pPr>
    </w:p>
    <w:p w:rsidR="0057483B" w:rsidRDefault="0057483B" w:rsidP="00484850">
      <w:pPr>
        <w:spacing w:after="0" w:line="240" w:lineRule="auto"/>
        <w:jc w:val="center"/>
        <w:rPr>
          <w:rFonts w:ascii="Times New Roman" w:hAnsi="Times New Roman"/>
          <w:b/>
          <w:bCs/>
          <w:sz w:val="24"/>
          <w:szCs w:val="24"/>
          <w:lang w:val="kk-KZ"/>
        </w:rPr>
      </w:pPr>
    </w:p>
    <w:p w:rsidR="0057483B" w:rsidRDefault="0057483B" w:rsidP="00484850">
      <w:pPr>
        <w:spacing w:after="0" w:line="240" w:lineRule="auto"/>
        <w:jc w:val="center"/>
        <w:rPr>
          <w:rFonts w:ascii="Times New Roman" w:hAnsi="Times New Roman"/>
          <w:b/>
          <w:bCs/>
          <w:sz w:val="24"/>
          <w:szCs w:val="24"/>
          <w:lang w:val="kk-KZ"/>
        </w:rPr>
      </w:pPr>
    </w:p>
    <w:p w:rsidR="0057483B" w:rsidRDefault="0057483B" w:rsidP="00484850">
      <w:pPr>
        <w:spacing w:after="0" w:line="240" w:lineRule="auto"/>
        <w:jc w:val="center"/>
        <w:rPr>
          <w:rFonts w:ascii="Times New Roman" w:hAnsi="Times New Roman"/>
          <w:b/>
          <w:bCs/>
          <w:sz w:val="24"/>
          <w:szCs w:val="24"/>
          <w:lang w:val="kk-KZ"/>
        </w:rPr>
      </w:pPr>
    </w:p>
    <w:p w:rsidR="0057483B" w:rsidRDefault="0057483B" w:rsidP="00484850">
      <w:pPr>
        <w:spacing w:after="0" w:line="240" w:lineRule="auto"/>
        <w:jc w:val="center"/>
        <w:rPr>
          <w:rFonts w:ascii="Times New Roman" w:hAnsi="Times New Roman"/>
          <w:b/>
          <w:bCs/>
          <w:sz w:val="24"/>
          <w:szCs w:val="24"/>
          <w:lang w:val="kk-KZ"/>
        </w:rPr>
      </w:pPr>
    </w:p>
    <w:p w:rsidR="0057483B" w:rsidRDefault="0057483B" w:rsidP="00484850">
      <w:pPr>
        <w:spacing w:after="0" w:line="240" w:lineRule="auto"/>
        <w:jc w:val="center"/>
        <w:rPr>
          <w:rFonts w:ascii="Times New Roman" w:hAnsi="Times New Roman"/>
          <w:b/>
          <w:bCs/>
          <w:sz w:val="24"/>
          <w:szCs w:val="24"/>
          <w:lang w:val="kk-KZ"/>
        </w:rPr>
      </w:pPr>
    </w:p>
    <w:p w:rsidR="0057483B" w:rsidRDefault="0057483B" w:rsidP="00484850">
      <w:pPr>
        <w:spacing w:after="0" w:line="240" w:lineRule="auto"/>
        <w:jc w:val="center"/>
        <w:rPr>
          <w:rFonts w:ascii="Times New Roman" w:hAnsi="Times New Roman"/>
          <w:b/>
          <w:bCs/>
          <w:sz w:val="24"/>
          <w:szCs w:val="24"/>
          <w:lang w:val="kk-KZ"/>
        </w:rPr>
      </w:pPr>
    </w:p>
    <w:p w:rsidR="0057483B" w:rsidRDefault="0057483B" w:rsidP="00484850">
      <w:pPr>
        <w:spacing w:after="0" w:line="240" w:lineRule="auto"/>
        <w:jc w:val="center"/>
        <w:rPr>
          <w:rFonts w:ascii="Times New Roman" w:hAnsi="Times New Roman"/>
          <w:b/>
          <w:bCs/>
          <w:sz w:val="24"/>
          <w:szCs w:val="24"/>
          <w:lang w:val="kk-KZ"/>
        </w:rPr>
      </w:pPr>
    </w:p>
    <w:p w:rsidR="0057483B" w:rsidRDefault="0057483B" w:rsidP="00484850">
      <w:pPr>
        <w:spacing w:after="0" w:line="240" w:lineRule="auto"/>
        <w:jc w:val="center"/>
        <w:rPr>
          <w:rFonts w:ascii="Times New Roman" w:hAnsi="Times New Roman"/>
          <w:b/>
          <w:bCs/>
          <w:sz w:val="24"/>
          <w:szCs w:val="24"/>
          <w:lang w:val="kk-KZ"/>
        </w:rPr>
      </w:pPr>
    </w:p>
    <w:p w:rsidR="00565549" w:rsidRDefault="00565549" w:rsidP="00204AD9">
      <w:pPr>
        <w:spacing w:after="0" w:line="240" w:lineRule="auto"/>
        <w:jc w:val="center"/>
        <w:rPr>
          <w:rFonts w:ascii="Times New Roman" w:eastAsia="Times New Roman" w:hAnsi="Times New Roman" w:cs="Times New Roman"/>
          <w:b/>
          <w:bCs/>
          <w:sz w:val="24"/>
          <w:szCs w:val="24"/>
          <w:lang w:val="kk-KZ" w:eastAsia="ru-RU"/>
        </w:rPr>
      </w:pPr>
    </w:p>
    <w:p w:rsidR="00204AD9" w:rsidRPr="00204AD9" w:rsidRDefault="00204AD9" w:rsidP="00204AD9">
      <w:pPr>
        <w:spacing w:after="0" w:line="240" w:lineRule="auto"/>
        <w:jc w:val="center"/>
        <w:rPr>
          <w:rFonts w:ascii="Times New Roman" w:eastAsia="Times New Roman" w:hAnsi="Times New Roman" w:cs="Times New Roman"/>
          <w:b/>
          <w:bCs/>
          <w:sz w:val="24"/>
          <w:szCs w:val="24"/>
          <w:lang w:val="kk-KZ" w:eastAsia="ru-RU"/>
        </w:rPr>
      </w:pPr>
      <w:r w:rsidRPr="00204AD9">
        <w:rPr>
          <w:rFonts w:ascii="Times New Roman" w:eastAsia="Times New Roman" w:hAnsi="Times New Roman" w:cs="Times New Roman"/>
          <w:b/>
          <w:bCs/>
          <w:sz w:val="24"/>
          <w:szCs w:val="24"/>
          <w:lang w:val="kk-KZ" w:eastAsia="ru-RU"/>
        </w:rPr>
        <w:lastRenderedPageBreak/>
        <w:t xml:space="preserve">Білім беру бағдарламасы: </w:t>
      </w:r>
      <w:r w:rsidRPr="00204AD9">
        <w:rPr>
          <w:rFonts w:ascii="Times New Roman" w:eastAsia="Calibri" w:hAnsi="Times New Roman" w:cs="Times New Roman"/>
          <w:b/>
          <w:sz w:val="24"/>
          <w:szCs w:val="24"/>
          <w:lang w:val="kk-KZ"/>
        </w:rPr>
        <w:t xml:space="preserve">7М04201 - </w:t>
      </w:r>
      <w:r w:rsidRPr="00204AD9">
        <w:rPr>
          <w:rFonts w:ascii="Times New Roman" w:eastAsia="Times New Roman" w:hAnsi="Times New Roman" w:cs="Times New Roman"/>
          <w:b/>
          <w:sz w:val="24"/>
          <w:szCs w:val="24"/>
          <w:lang w:val="kk-KZ" w:eastAsia="ru-RU"/>
        </w:rPr>
        <w:t>«Құқықтану»</w:t>
      </w:r>
    </w:p>
    <w:p w:rsidR="00204AD9" w:rsidRPr="00FE5583" w:rsidRDefault="00204AD9" w:rsidP="00204AD9">
      <w:pPr>
        <w:spacing w:after="0" w:line="240" w:lineRule="auto"/>
        <w:jc w:val="center"/>
        <w:rPr>
          <w:rFonts w:ascii="Times New Roman" w:eastAsia="Times New Roman" w:hAnsi="Times New Roman" w:cs="Times New Roman"/>
          <w:b/>
          <w:bCs/>
          <w:sz w:val="24"/>
          <w:szCs w:val="24"/>
          <w:lang w:val="kk-KZ" w:eastAsia="ru-RU"/>
        </w:rPr>
      </w:pPr>
    </w:p>
    <w:tbl>
      <w:tblPr>
        <w:tblW w:w="0" w:type="auto"/>
        <w:tblLook w:val="04A0" w:firstRow="1" w:lastRow="0" w:firstColumn="1" w:lastColumn="0" w:noHBand="0" w:noVBand="1"/>
      </w:tblPr>
      <w:tblGrid>
        <w:gridCol w:w="4503"/>
        <w:gridCol w:w="4677"/>
      </w:tblGrid>
      <w:tr w:rsidR="00204AD9" w:rsidRPr="00BE79B0" w:rsidTr="00204AD9">
        <w:tc>
          <w:tcPr>
            <w:tcW w:w="4503" w:type="dxa"/>
          </w:tcPr>
          <w:p w:rsidR="00204AD9" w:rsidRPr="00FE5583" w:rsidRDefault="00204AD9" w:rsidP="00204AD9">
            <w:pPr>
              <w:spacing w:after="0" w:line="240" w:lineRule="auto"/>
              <w:ind w:left="-142" w:firstLine="141"/>
              <w:jc w:val="both"/>
              <w:rPr>
                <w:rFonts w:ascii="Times New Roman" w:hAnsi="Times New Roman"/>
                <w:sz w:val="24"/>
                <w:szCs w:val="24"/>
                <w:lang w:val="kk-KZ"/>
              </w:rPr>
            </w:pPr>
          </w:p>
        </w:tc>
        <w:tc>
          <w:tcPr>
            <w:tcW w:w="4677" w:type="dxa"/>
          </w:tcPr>
          <w:p w:rsidR="00204AD9" w:rsidRPr="00FE5583" w:rsidRDefault="00204AD9" w:rsidP="00204AD9">
            <w:pPr>
              <w:spacing w:after="0" w:line="240" w:lineRule="auto"/>
              <w:jc w:val="both"/>
              <w:rPr>
                <w:rFonts w:ascii="Times New Roman" w:hAnsi="Times New Roman"/>
                <w:sz w:val="24"/>
                <w:szCs w:val="24"/>
                <w:lang w:val="kk-KZ"/>
              </w:rPr>
            </w:pPr>
            <w:r w:rsidRPr="00FE5583">
              <w:rPr>
                <w:rFonts w:ascii="Times New Roman" w:hAnsi="Times New Roman"/>
                <w:b/>
                <w:sz w:val="24"/>
                <w:szCs w:val="24"/>
                <w:lang w:val="kk-KZ"/>
              </w:rPr>
              <w:t>Берілетін дәреже:</w:t>
            </w:r>
            <w:r w:rsidRPr="00FE5583">
              <w:rPr>
                <w:rFonts w:ascii="Times New Roman" w:hAnsi="Times New Roman"/>
                <w:sz w:val="24"/>
                <w:szCs w:val="24"/>
                <w:lang w:val="kk-KZ"/>
              </w:rPr>
              <w:t xml:space="preserve"> </w:t>
            </w:r>
            <w:r w:rsidRPr="00FE5583">
              <w:rPr>
                <w:rFonts w:ascii="Times New Roman" w:eastAsia="Calibri" w:hAnsi="Times New Roman" w:cs="Times New Roman"/>
                <w:sz w:val="24"/>
                <w:szCs w:val="24"/>
                <w:lang w:val="kk-KZ"/>
              </w:rPr>
              <w:t>7М04201</w:t>
            </w:r>
            <w:r w:rsidRPr="00FE5583">
              <w:rPr>
                <w:rFonts w:ascii="Times New Roman" w:eastAsia="Times New Roman" w:hAnsi="Times New Roman" w:cs="Times New Roman"/>
                <w:sz w:val="24"/>
                <w:szCs w:val="24"/>
                <w:lang w:val="kk-KZ" w:eastAsia="ru-RU"/>
              </w:rPr>
              <w:t xml:space="preserve"> – «Құқықтану» </w:t>
            </w:r>
            <w:r w:rsidRPr="00FE5583">
              <w:rPr>
                <w:rFonts w:ascii="Times New Roman" w:hAnsi="Times New Roman"/>
                <w:sz w:val="24"/>
                <w:szCs w:val="24"/>
                <w:lang w:val="kk-KZ"/>
              </w:rPr>
              <w:t xml:space="preserve">білім беру бағдарламасы бойынша </w:t>
            </w:r>
            <w:r w:rsidRPr="00FE5583">
              <w:rPr>
                <w:rFonts w:ascii="Times New Roman" w:eastAsia="Times New Roman" w:hAnsi="Times New Roman" w:cs="Times New Roman"/>
                <w:bCs/>
                <w:sz w:val="24"/>
                <w:szCs w:val="24"/>
                <w:lang w:val="kk-KZ" w:eastAsia="ru-RU"/>
              </w:rPr>
              <w:t xml:space="preserve">заң ғылымдарының магистры  </w:t>
            </w:r>
          </w:p>
          <w:p w:rsidR="00204AD9" w:rsidRDefault="00204AD9" w:rsidP="00204AD9">
            <w:pPr>
              <w:spacing w:after="0" w:line="240" w:lineRule="auto"/>
              <w:ind w:left="-142" w:firstLine="141"/>
              <w:jc w:val="both"/>
              <w:rPr>
                <w:rFonts w:ascii="Times New Roman" w:hAnsi="Times New Roman"/>
                <w:sz w:val="24"/>
                <w:szCs w:val="24"/>
                <w:lang w:val="kk-KZ"/>
              </w:rPr>
            </w:pPr>
          </w:p>
          <w:p w:rsidR="00E530DC" w:rsidRDefault="00E530DC" w:rsidP="00204AD9">
            <w:pPr>
              <w:spacing w:after="0" w:line="240" w:lineRule="auto"/>
              <w:ind w:left="-142" w:firstLine="141"/>
              <w:jc w:val="both"/>
              <w:rPr>
                <w:rFonts w:ascii="Times New Roman" w:hAnsi="Times New Roman"/>
                <w:b/>
                <w:sz w:val="24"/>
                <w:szCs w:val="24"/>
                <w:lang w:val="kk-KZ"/>
              </w:rPr>
            </w:pPr>
            <w:r w:rsidRPr="00E530DC">
              <w:rPr>
                <w:rFonts w:ascii="Times New Roman" w:hAnsi="Times New Roman"/>
                <w:b/>
                <w:sz w:val="24"/>
                <w:szCs w:val="24"/>
                <w:lang w:val="kk-KZ"/>
              </w:rPr>
              <w:t>2 Курс</w:t>
            </w:r>
          </w:p>
          <w:p w:rsidR="00E530DC" w:rsidRPr="00E530DC" w:rsidRDefault="00E530DC" w:rsidP="00204AD9">
            <w:pPr>
              <w:spacing w:after="0" w:line="240" w:lineRule="auto"/>
              <w:ind w:left="-142" w:firstLine="141"/>
              <w:jc w:val="both"/>
              <w:rPr>
                <w:rFonts w:ascii="Times New Roman" w:hAnsi="Times New Roman"/>
                <w:b/>
                <w:sz w:val="24"/>
                <w:szCs w:val="24"/>
                <w:lang w:val="kk-KZ"/>
              </w:rPr>
            </w:pPr>
          </w:p>
        </w:tc>
      </w:tr>
    </w:tbl>
    <w:tbl>
      <w:tblPr>
        <w:tblStyle w:val="ae"/>
        <w:tblW w:w="8931" w:type="dxa"/>
        <w:tblInd w:w="108" w:type="dxa"/>
        <w:tblLayout w:type="fixed"/>
        <w:tblLook w:val="04A0" w:firstRow="1" w:lastRow="0" w:firstColumn="1" w:lastColumn="0" w:noHBand="0" w:noVBand="1"/>
      </w:tblPr>
      <w:tblGrid>
        <w:gridCol w:w="993"/>
        <w:gridCol w:w="1842"/>
        <w:gridCol w:w="4962"/>
        <w:gridCol w:w="1134"/>
      </w:tblGrid>
      <w:tr w:rsidR="00E530DC" w:rsidRPr="001C58B9" w:rsidTr="00301F2F">
        <w:tc>
          <w:tcPr>
            <w:tcW w:w="993" w:type="dxa"/>
          </w:tcPr>
          <w:p w:rsidR="00E530DC" w:rsidRPr="001C58B9" w:rsidRDefault="00E530DC" w:rsidP="00301F2F">
            <w:pPr>
              <w:ind w:left="-142" w:firstLine="141"/>
              <w:jc w:val="center"/>
              <w:rPr>
                <w:rFonts w:ascii="Times New Roman" w:hAnsi="Times New Roman"/>
                <w:b/>
                <w:sz w:val="24"/>
                <w:szCs w:val="24"/>
              </w:rPr>
            </w:pPr>
            <w:r w:rsidRPr="001C58B9">
              <w:rPr>
                <w:rFonts w:ascii="Times New Roman" w:hAnsi="Times New Roman"/>
                <w:b/>
                <w:sz w:val="24"/>
                <w:szCs w:val="24"/>
              </w:rPr>
              <w:t>Цикл</w:t>
            </w:r>
          </w:p>
        </w:tc>
        <w:tc>
          <w:tcPr>
            <w:tcW w:w="1842" w:type="dxa"/>
          </w:tcPr>
          <w:p w:rsidR="00E530DC" w:rsidRPr="001C58B9" w:rsidRDefault="00E530DC" w:rsidP="00301F2F">
            <w:pPr>
              <w:ind w:left="-142" w:firstLine="141"/>
              <w:jc w:val="center"/>
              <w:rPr>
                <w:rFonts w:ascii="Times New Roman" w:hAnsi="Times New Roman"/>
                <w:b/>
                <w:sz w:val="24"/>
                <w:szCs w:val="24"/>
              </w:rPr>
            </w:pPr>
            <w:r w:rsidRPr="001C58B9">
              <w:rPr>
                <w:rFonts w:ascii="Times New Roman" w:hAnsi="Times New Roman"/>
                <w:b/>
                <w:sz w:val="24"/>
                <w:szCs w:val="24"/>
              </w:rPr>
              <w:t>Код</w:t>
            </w:r>
          </w:p>
        </w:tc>
        <w:tc>
          <w:tcPr>
            <w:tcW w:w="4962" w:type="dxa"/>
          </w:tcPr>
          <w:p w:rsidR="00E530DC" w:rsidRPr="001C58B9" w:rsidRDefault="00E530DC" w:rsidP="00301F2F">
            <w:pPr>
              <w:ind w:left="-142" w:firstLine="141"/>
              <w:jc w:val="center"/>
              <w:rPr>
                <w:rFonts w:ascii="Times New Roman" w:hAnsi="Times New Roman"/>
                <w:b/>
                <w:sz w:val="24"/>
                <w:szCs w:val="24"/>
                <w:lang w:val="kk-KZ"/>
              </w:rPr>
            </w:pPr>
            <w:r w:rsidRPr="001C58B9">
              <w:rPr>
                <w:rFonts w:ascii="Times New Roman" w:hAnsi="Times New Roman"/>
                <w:b/>
                <w:sz w:val="24"/>
                <w:szCs w:val="24"/>
                <w:lang w:val="kk-KZ"/>
              </w:rPr>
              <w:t>Пәндер</w:t>
            </w:r>
          </w:p>
        </w:tc>
        <w:tc>
          <w:tcPr>
            <w:tcW w:w="1134" w:type="dxa"/>
          </w:tcPr>
          <w:p w:rsidR="00E530DC" w:rsidRPr="001C58B9" w:rsidRDefault="00E530DC" w:rsidP="00301F2F">
            <w:pPr>
              <w:ind w:left="-142" w:firstLine="141"/>
              <w:jc w:val="center"/>
              <w:rPr>
                <w:rFonts w:ascii="Times New Roman" w:hAnsi="Times New Roman"/>
                <w:b/>
                <w:sz w:val="24"/>
                <w:szCs w:val="24"/>
              </w:rPr>
            </w:pPr>
            <w:r w:rsidRPr="001C58B9">
              <w:rPr>
                <w:rFonts w:ascii="Times New Roman" w:hAnsi="Times New Roman"/>
                <w:b/>
                <w:sz w:val="24"/>
                <w:szCs w:val="24"/>
              </w:rPr>
              <w:t>Академ.</w:t>
            </w:r>
          </w:p>
          <w:p w:rsidR="00E530DC" w:rsidRPr="001C58B9" w:rsidRDefault="00E530DC" w:rsidP="00301F2F">
            <w:pPr>
              <w:ind w:left="-142" w:firstLine="141"/>
              <w:jc w:val="center"/>
              <w:rPr>
                <w:rFonts w:ascii="Times New Roman" w:hAnsi="Times New Roman"/>
                <w:b/>
                <w:sz w:val="24"/>
                <w:szCs w:val="24"/>
                <w:lang w:val="kk-KZ"/>
              </w:rPr>
            </w:pPr>
            <w:r w:rsidRPr="001C58B9">
              <w:rPr>
                <w:rFonts w:ascii="Times New Roman" w:hAnsi="Times New Roman"/>
                <w:b/>
                <w:sz w:val="24"/>
                <w:szCs w:val="24"/>
              </w:rPr>
              <w:t>кредит</w:t>
            </w:r>
            <w:r w:rsidRPr="001C58B9">
              <w:rPr>
                <w:rFonts w:ascii="Times New Roman" w:hAnsi="Times New Roman"/>
                <w:b/>
                <w:sz w:val="24"/>
                <w:szCs w:val="24"/>
                <w:lang w:val="kk-KZ"/>
              </w:rPr>
              <w:t>.</w:t>
            </w:r>
          </w:p>
        </w:tc>
      </w:tr>
      <w:tr w:rsidR="00E530DC" w:rsidRPr="001C58B9" w:rsidTr="00301F2F">
        <w:trPr>
          <w:trHeight w:val="197"/>
        </w:trPr>
        <w:tc>
          <w:tcPr>
            <w:tcW w:w="8931" w:type="dxa"/>
            <w:gridSpan w:val="4"/>
            <w:shd w:val="clear" w:color="auto" w:fill="D9D9D9" w:themeFill="background1" w:themeFillShade="D9"/>
          </w:tcPr>
          <w:p w:rsidR="00E530DC" w:rsidRPr="001C58B9" w:rsidRDefault="00E530DC" w:rsidP="00212E02">
            <w:pPr>
              <w:ind w:left="-142" w:firstLine="141"/>
              <w:jc w:val="center"/>
              <w:rPr>
                <w:rFonts w:ascii="Times New Roman" w:hAnsi="Times New Roman"/>
                <w:b/>
                <w:sz w:val="24"/>
                <w:szCs w:val="24"/>
                <w:lang w:val="kk-KZ"/>
              </w:rPr>
            </w:pPr>
            <w:r w:rsidRPr="001C58B9">
              <w:rPr>
                <w:rFonts w:ascii="Times New Roman" w:hAnsi="Times New Roman"/>
                <w:b/>
                <w:sz w:val="24"/>
                <w:szCs w:val="24"/>
                <w:lang w:val="en-US"/>
              </w:rPr>
              <w:t>1</w:t>
            </w:r>
            <w:r w:rsidRPr="001C58B9">
              <w:rPr>
                <w:rFonts w:ascii="Times New Roman" w:hAnsi="Times New Roman"/>
                <w:b/>
                <w:sz w:val="24"/>
                <w:szCs w:val="24"/>
              </w:rPr>
              <w:t xml:space="preserve"> СЕМЕСТР – </w:t>
            </w:r>
            <w:r w:rsidR="00212E02" w:rsidRPr="001C58B9">
              <w:rPr>
                <w:rFonts w:ascii="Times New Roman" w:hAnsi="Times New Roman"/>
                <w:b/>
                <w:sz w:val="24"/>
                <w:szCs w:val="24"/>
                <w:lang w:val="kk-KZ"/>
              </w:rPr>
              <w:t>30</w:t>
            </w:r>
            <w:r w:rsidRPr="001C58B9">
              <w:rPr>
                <w:rFonts w:ascii="Times New Roman" w:hAnsi="Times New Roman"/>
                <w:b/>
                <w:sz w:val="24"/>
                <w:szCs w:val="24"/>
                <w:lang w:val="kk-KZ"/>
              </w:rPr>
              <w:t xml:space="preserve"> АКАДЕМИЯЛЫҚ </w:t>
            </w:r>
            <w:r w:rsidRPr="001C58B9">
              <w:rPr>
                <w:rFonts w:ascii="Times New Roman" w:hAnsi="Times New Roman"/>
                <w:b/>
                <w:sz w:val="24"/>
                <w:szCs w:val="24"/>
              </w:rPr>
              <w:t>КР</w:t>
            </w:r>
            <w:r w:rsidRPr="001C58B9">
              <w:rPr>
                <w:rFonts w:ascii="Times New Roman" w:hAnsi="Times New Roman"/>
                <w:b/>
                <w:sz w:val="24"/>
                <w:szCs w:val="24"/>
                <w:lang w:val="kk-KZ"/>
              </w:rPr>
              <w:t>ЕДИТ</w:t>
            </w:r>
          </w:p>
        </w:tc>
      </w:tr>
      <w:tr w:rsidR="00E530DC" w:rsidRPr="001C58B9" w:rsidTr="00301F2F">
        <w:tc>
          <w:tcPr>
            <w:tcW w:w="8931" w:type="dxa"/>
            <w:gridSpan w:val="4"/>
          </w:tcPr>
          <w:p w:rsidR="00E530DC" w:rsidRPr="001C58B9" w:rsidRDefault="00E530DC" w:rsidP="00E530DC">
            <w:pPr>
              <w:ind w:left="-142" w:firstLine="141"/>
              <w:jc w:val="center"/>
              <w:rPr>
                <w:rFonts w:ascii="Times New Roman" w:hAnsi="Times New Roman"/>
                <w:b/>
                <w:i/>
                <w:sz w:val="24"/>
                <w:szCs w:val="24"/>
                <w:lang w:val="kk-KZ"/>
              </w:rPr>
            </w:pPr>
            <w:r w:rsidRPr="001C58B9">
              <w:rPr>
                <w:rFonts w:ascii="Times New Roman" w:hAnsi="Times New Roman"/>
                <w:b/>
                <w:i/>
                <w:sz w:val="24"/>
                <w:szCs w:val="24"/>
              </w:rPr>
              <w:t>Жоғары оқу орны компоненті</w:t>
            </w:r>
            <w:r w:rsidRPr="001C58B9">
              <w:rPr>
                <w:rFonts w:ascii="Times New Roman" w:hAnsi="Times New Roman"/>
                <w:b/>
                <w:i/>
                <w:sz w:val="24"/>
                <w:szCs w:val="24"/>
                <w:lang w:val="kk-KZ"/>
              </w:rPr>
              <w:t>-11кр</w:t>
            </w:r>
          </w:p>
        </w:tc>
      </w:tr>
      <w:tr w:rsidR="00E530DC" w:rsidRPr="001C58B9" w:rsidTr="00E530DC">
        <w:trPr>
          <w:trHeight w:val="333"/>
        </w:trPr>
        <w:tc>
          <w:tcPr>
            <w:tcW w:w="993" w:type="dxa"/>
          </w:tcPr>
          <w:p w:rsidR="00E530DC" w:rsidRPr="001C58B9" w:rsidRDefault="00E449B3" w:rsidP="00301F2F">
            <w:pPr>
              <w:jc w:val="center"/>
              <w:rPr>
                <w:rFonts w:ascii="Times New Roman" w:eastAsia="Times New Roman" w:hAnsi="Times New Roman" w:cs="Times New Roman"/>
                <w:sz w:val="24"/>
                <w:szCs w:val="24"/>
                <w:lang w:val="kk-KZ" w:eastAsia="ru-RU"/>
              </w:rPr>
            </w:pPr>
            <w:r w:rsidRPr="001C58B9">
              <w:rPr>
                <w:rFonts w:ascii="Times New Roman" w:eastAsia="Times New Roman" w:hAnsi="Times New Roman"/>
                <w:sz w:val="24"/>
                <w:szCs w:val="24"/>
                <w:lang w:val="kk-KZ" w:eastAsia="ru-RU"/>
              </w:rPr>
              <w:t>КП/ЖК</w:t>
            </w:r>
          </w:p>
        </w:tc>
        <w:tc>
          <w:tcPr>
            <w:tcW w:w="1842" w:type="dxa"/>
          </w:tcPr>
          <w:p w:rsidR="00E530DC" w:rsidRPr="001C58B9" w:rsidRDefault="00E530DC" w:rsidP="00301F2F">
            <w:pPr>
              <w:pStyle w:val="Default"/>
              <w:rPr>
                <w:rFonts w:eastAsia="Times New Roman"/>
                <w:color w:val="auto"/>
                <w:lang w:val="en-US"/>
              </w:rPr>
            </w:pPr>
            <w:r w:rsidRPr="001C58B9">
              <w:rPr>
                <w:rFonts w:eastAsia="Times New Roman"/>
                <w:bCs/>
                <w:color w:val="auto"/>
                <w:lang w:val="en-US"/>
              </w:rPr>
              <w:t xml:space="preserve">BShM </w:t>
            </w:r>
            <w:r w:rsidRPr="001C58B9">
              <w:rPr>
                <w:rFonts w:eastAsia="Times New Roman"/>
                <w:bCs/>
                <w:color w:val="auto"/>
                <w:lang w:val="kk-KZ"/>
              </w:rPr>
              <w:t>7</w:t>
            </w:r>
            <w:r w:rsidRPr="001C58B9">
              <w:rPr>
                <w:rFonts w:eastAsia="Times New Roman"/>
                <w:bCs/>
                <w:color w:val="auto"/>
                <w:lang w:val="en-US"/>
              </w:rPr>
              <w:t>313</w:t>
            </w:r>
          </w:p>
        </w:tc>
        <w:tc>
          <w:tcPr>
            <w:tcW w:w="4962" w:type="dxa"/>
          </w:tcPr>
          <w:p w:rsidR="00E530DC" w:rsidRPr="001C58B9" w:rsidRDefault="00E530DC" w:rsidP="00E530DC">
            <w:pPr>
              <w:jc w:val="both"/>
              <w:rPr>
                <w:rFonts w:ascii="Times New Roman" w:eastAsia="Times New Roman" w:hAnsi="Times New Roman" w:cs="Times New Roman"/>
                <w:sz w:val="24"/>
                <w:szCs w:val="24"/>
                <w:lang w:val="kk-KZ"/>
              </w:rPr>
            </w:pPr>
            <w:r w:rsidRPr="001C58B9">
              <w:rPr>
                <w:rFonts w:ascii="Times New Roman" w:eastAsia="Times New Roman" w:hAnsi="Times New Roman" w:cs="Times New Roman"/>
                <w:bCs/>
                <w:sz w:val="24"/>
                <w:szCs w:val="24"/>
                <w:lang w:val="kk-KZ"/>
              </w:rPr>
              <w:t>Бизнес шешімдерін модельдеу</w:t>
            </w:r>
          </w:p>
        </w:tc>
        <w:tc>
          <w:tcPr>
            <w:tcW w:w="1134" w:type="dxa"/>
          </w:tcPr>
          <w:p w:rsidR="00E530DC" w:rsidRPr="001C58B9" w:rsidRDefault="00E530DC" w:rsidP="00301F2F">
            <w:pPr>
              <w:jc w:val="center"/>
              <w:rPr>
                <w:rFonts w:ascii="Times New Roman" w:hAnsi="Times New Roman" w:cs="Times New Roman"/>
                <w:sz w:val="24"/>
                <w:szCs w:val="24"/>
                <w:lang w:val="kk-KZ"/>
              </w:rPr>
            </w:pPr>
            <w:r w:rsidRPr="001C58B9">
              <w:rPr>
                <w:rFonts w:ascii="Times New Roman" w:hAnsi="Times New Roman" w:cs="Times New Roman"/>
                <w:sz w:val="24"/>
                <w:szCs w:val="24"/>
                <w:lang w:val="kk-KZ"/>
              </w:rPr>
              <w:t>4</w:t>
            </w:r>
          </w:p>
        </w:tc>
      </w:tr>
      <w:tr w:rsidR="00E530DC" w:rsidRPr="001C58B9" w:rsidTr="00E449B3">
        <w:trPr>
          <w:trHeight w:val="285"/>
        </w:trPr>
        <w:tc>
          <w:tcPr>
            <w:tcW w:w="993" w:type="dxa"/>
          </w:tcPr>
          <w:p w:rsidR="00E530DC" w:rsidRPr="001C58B9" w:rsidRDefault="00E530DC" w:rsidP="00301F2F">
            <w:pPr>
              <w:jc w:val="center"/>
              <w:rPr>
                <w:rFonts w:ascii="Times New Roman" w:eastAsia="Times New Roman" w:hAnsi="Times New Roman" w:cs="Times New Roman"/>
                <w:sz w:val="24"/>
                <w:szCs w:val="24"/>
                <w:lang w:val="kk-KZ" w:eastAsia="ru-RU"/>
              </w:rPr>
            </w:pPr>
            <w:r w:rsidRPr="001C58B9">
              <w:rPr>
                <w:rFonts w:ascii="Times New Roman" w:eastAsia="Times New Roman" w:hAnsi="Times New Roman" w:cs="Times New Roman"/>
                <w:sz w:val="24"/>
                <w:szCs w:val="24"/>
                <w:lang w:val="kk-KZ" w:eastAsia="ru-RU"/>
              </w:rPr>
              <w:t>КП/ЖК</w:t>
            </w:r>
          </w:p>
        </w:tc>
        <w:tc>
          <w:tcPr>
            <w:tcW w:w="1842" w:type="dxa"/>
          </w:tcPr>
          <w:p w:rsidR="00E530DC" w:rsidRPr="001C58B9" w:rsidRDefault="00E530DC" w:rsidP="00301F2F">
            <w:pPr>
              <w:pStyle w:val="Default"/>
              <w:rPr>
                <w:rFonts w:eastAsia="Times New Roman"/>
                <w:bCs/>
                <w:color w:val="auto"/>
                <w:lang w:val="en-US"/>
              </w:rPr>
            </w:pPr>
            <w:r w:rsidRPr="001C58B9">
              <w:rPr>
                <w:bCs/>
                <w:color w:val="auto"/>
              </w:rPr>
              <w:t>Kon 7314</w:t>
            </w:r>
          </w:p>
        </w:tc>
        <w:tc>
          <w:tcPr>
            <w:tcW w:w="4962" w:type="dxa"/>
          </w:tcPr>
          <w:p w:rsidR="00E530DC" w:rsidRPr="001C58B9" w:rsidRDefault="00E530DC" w:rsidP="00E530DC">
            <w:pPr>
              <w:jc w:val="both"/>
              <w:rPr>
                <w:rFonts w:ascii="Times New Roman" w:eastAsia="Times New Roman" w:hAnsi="Times New Roman" w:cs="Times New Roman"/>
                <w:bCs/>
                <w:sz w:val="24"/>
                <w:szCs w:val="24"/>
                <w:lang w:val="kk-KZ"/>
              </w:rPr>
            </w:pPr>
            <w:r w:rsidRPr="001C58B9">
              <w:rPr>
                <w:rFonts w:ascii="Times New Roman" w:hAnsi="Times New Roman" w:cs="Times New Roman"/>
                <w:bCs/>
                <w:sz w:val="24"/>
                <w:szCs w:val="24"/>
                <w:lang w:val="kk-KZ"/>
              </w:rPr>
              <w:t>Конфликтология</w:t>
            </w:r>
          </w:p>
        </w:tc>
        <w:tc>
          <w:tcPr>
            <w:tcW w:w="1134" w:type="dxa"/>
          </w:tcPr>
          <w:p w:rsidR="00E530DC" w:rsidRPr="001C58B9" w:rsidRDefault="00E530DC" w:rsidP="00301F2F">
            <w:pPr>
              <w:jc w:val="center"/>
              <w:rPr>
                <w:rFonts w:ascii="Times New Roman" w:hAnsi="Times New Roman" w:cs="Times New Roman"/>
                <w:sz w:val="24"/>
                <w:szCs w:val="24"/>
                <w:lang w:val="kk-KZ"/>
              </w:rPr>
            </w:pPr>
            <w:r w:rsidRPr="001C58B9">
              <w:rPr>
                <w:rFonts w:ascii="Times New Roman" w:hAnsi="Times New Roman" w:cs="Times New Roman"/>
                <w:sz w:val="24"/>
                <w:szCs w:val="24"/>
                <w:lang w:val="kk-KZ"/>
              </w:rPr>
              <w:t>4</w:t>
            </w:r>
          </w:p>
        </w:tc>
      </w:tr>
      <w:tr w:rsidR="00E530DC" w:rsidRPr="001C58B9" w:rsidTr="000F0B74">
        <w:trPr>
          <w:trHeight w:val="216"/>
        </w:trPr>
        <w:tc>
          <w:tcPr>
            <w:tcW w:w="993" w:type="dxa"/>
          </w:tcPr>
          <w:p w:rsidR="00E530DC" w:rsidRPr="001C58B9" w:rsidRDefault="002D0C09" w:rsidP="00301F2F">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КП/ЖК</w:t>
            </w:r>
          </w:p>
        </w:tc>
        <w:tc>
          <w:tcPr>
            <w:tcW w:w="1842" w:type="dxa"/>
          </w:tcPr>
          <w:p w:rsidR="00E530DC" w:rsidRPr="001C58B9" w:rsidRDefault="00E530DC" w:rsidP="00301F2F">
            <w:pPr>
              <w:pStyle w:val="Default"/>
              <w:rPr>
                <w:bCs/>
                <w:color w:val="auto"/>
              </w:rPr>
            </w:pPr>
            <w:r w:rsidRPr="001C58B9">
              <w:rPr>
                <w:color w:val="auto"/>
                <w:shd w:val="clear" w:color="auto" w:fill="FFFFFF"/>
              </w:rPr>
              <w:t>ZP 6327</w:t>
            </w:r>
          </w:p>
        </w:tc>
        <w:tc>
          <w:tcPr>
            <w:tcW w:w="4962" w:type="dxa"/>
          </w:tcPr>
          <w:p w:rsidR="00E530DC" w:rsidRPr="001C58B9" w:rsidRDefault="00E530DC" w:rsidP="00E530DC">
            <w:pPr>
              <w:jc w:val="both"/>
              <w:rPr>
                <w:rFonts w:ascii="Times New Roman" w:hAnsi="Times New Roman" w:cs="Times New Roman"/>
                <w:bCs/>
                <w:sz w:val="24"/>
                <w:szCs w:val="24"/>
                <w:lang w:val="kk-KZ"/>
              </w:rPr>
            </w:pPr>
            <w:r w:rsidRPr="001C58B9">
              <w:rPr>
                <w:rFonts w:ascii="Times New Roman" w:hAnsi="Times New Roman" w:cs="Times New Roman"/>
                <w:sz w:val="24"/>
                <w:szCs w:val="24"/>
                <w:shd w:val="clear" w:color="auto" w:fill="FFFFFF"/>
              </w:rPr>
              <w:t>Зерттеу практикасы</w:t>
            </w:r>
          </w:p>
        </w:tc>
        <w:tc>
          <w:tcPr>
            <w:tcW w:w="1134" w:type="dxa"/>
          </w:tcPr>
          <w:p w:rsidR="00E530DC" w:rsidRPr="001C58B9" w:rsidRDefault="00E530DC" w:rsidP="00301F2F">
            <w:pPr>
              <w:jc w:val="center"/>
              <w:rPr>
                <w:rFonts w:ascii="Times New Roman" w:hAnsi="Times New Roman" w:cs="Times New Roman"/>
                <w:sz w:val="24"/>
                <w:szCs w:val="24"/>
                <w:lang w:val="kk-KZ"/>
              </w:rPr>
            </w:pPr>
            <w:r w:rsidRPr="001C58B9">
              <w:rPr>
                <w:rFonts w:ascii="Times New Roman" w:hAnsi="Times New Roman" w:cs="Times New Roman"/>
                <w:sz w:val="24"/>
                <w:szCs w:val="24"/>
                <w:lang w:val="kk-KZ"/>
              </w:rPr>
              <w:t>3</w:t>
            </w:r>
          </w:p>
        </w:tc>
      </w:tr>
      <w:tr w:rsidR="000F0B74" w:rsidRPr="001C58B9" w:rsidTr="00301F2F">
        <w:trPr>
          <w:trHeight w:val="333"/>
        </w:trPr>
        <w:tc>
          <w:tcPr>
            <w:tcW w:w="7797" w:type="dxa"/>
            <w:gridSpan w:val="3"/>
          </w:tcPr>
          <w:p w:rsidR="000F0B74" w:rsidRPr="001C58B9" w:rsidRDefault="000F0B74" w:rsidP="000F0B74">
            <w:pPr>
              <w:jc w:val="center"/>
              <w:rPr>
                <w:rFonts w:ascii="Times New Roman" w:hAnsi="Times New Roman" w:cs="Times New Roman"/>
                <w:sz w:val="24"/>
                <w:szCs w:val="24"/>
                <w:shd w:val="clear" w:color="auto" w:fill="FFFFFF"/>
              </w:rPr>
            </w:pPr>
            <w:r w:rsidRPr="001C58B9">
              <w:rPr>
                <w:rFonts w:ascii="Times New Roman" w:hAnsi="Times New Roman" w:cs="Times New Roman"/>
                <w:b/>
                <w:sz w:val="24"/>
                <w:szCs w:val="24"/>
                <w:lang w:val="kk-KZ"/>
              </w:rPr>
              <w:t>Тағылымдамадан өту мен магистрлік диссертацияны орындауды қамтитын магистранттың ғылыми-зерттеу жұмысы (МҒЗЖ)</w:t>
            </w:r>
          </w:p>
        </w:tc>
        <w:tc>
          <w:tcPr>
            <w:tcW w:w="1134" w:type="dxa"/>
          </w:tcPr>
          <w:p w:rsidR="000F0B74" w:rsidRPr="001C58B9" w:rsidRDefault="000F0B74" w:rsidP="00301F2F">
            <w:pPr>
              <w:jc w:val="center"/>
              <w:rPr>
                <w:rFonts w:ascii="Times New Roman" w:hAnsi="Times New Roman" w:cs="Times New Roman"/>
                <w:sz w:val="24"/>
                <w:szCs w:val="24"/>
                <w:lang w:val="kk-KZ"/>
              </w:rPr>
            </w:pPr>
            <w:r w:rsidRPr="001C58B9">
              <w:rPr>
                <w:rFonts w:ascii="Times New Roman" w:hAnsi="Times New Roman"/>
                <w:sz w:val="24"/>
                <w:szCs w:val="24"/>
                <w:lang w:val="kk-KZ"/>
              </w:rPr>
              <w:t>2</w:t>
            </w:r>
          </w:p>
        </w:tc>
      </w:tr>
      <w:tr w:rsidR="00E530DC" w:rsidRPr="001C58B9" w:rsidTr="00301F2F">
        <w:trPr>
          <w:trHeight w:val="126"/>
        </w:trPr>
        <w:tc>
          <w:tcPr>
            <w:tcW w:w="8931" w:type="dxa"/>
            <w:gridSpan w:val="4"/>
          </w:tcPr>
          <w:p w:rsidR="00E530DC" w:rsidRPr="001C58B9" w:rsidRDefault="00E530DC" w:rsidP="00212E02">
            <w:pPr>
              <w:jc w:val="center"/>
              <w:rPr>
                <w:rFonts w:ascii="Times New Roman" w:hAnsi="Times New Roman"/>
                <w:b/>
                <w:i/>
                <w:sz w:val="24"/>
                <w:szCs w:val="24"/>
                <w:lang w:val="kk-KZ"/>
              </w:rPr>
            </w:pPr>
            <w:r w:rsidRPr="001C58B9">
              <w:rPr>
                <w:rFonts w:ascii="Times New Roman" w:hAnsi="Times New Roman"/>
                <w:b/>
                <w:i/>
                <w:sz w:val="24"/>
                <w:szCs w:val="24"/>
                <w:lang w:val="kk-KZ"/>
              </w:rPr>
              <w:t>Таңдау компоненті -1</w:t>
            </w:r>
            <w:r w:rsidR="00212E02" w:rsidRPr="001C58B9">
              <w:rPr>
                <w:rFonts w:ascii="Times New Roman" w:hAnsi="Times New Roman"/>
                <w:b/>
                <w:i/>
                <w:sz w:val="24"/>
                <w:szCs w:val="24"/>
                <w:lang w:val="kk-KZ"/>
              </w:rPr>
              <w:t>9</w:t>
            </w:r>
            <w:r w:rsidRPr="001C58B9">
              <w:rPr>
                <w:rFonts w:ascii="Times New Roman" w:hAnsi="Times New Roman"/>
                <w:b/>
                <w:i/>
                <w:sz w:val="24"/>
                <w:szCs w:val="24"/>
                <w:lang w:val="kk-KZ"/>
              </w:rPr>
              <w:t xml:space="preserve"> </w:t>
            </w:r>
            <w:r w:rsidRPr="001C58B9">
              <w:rPr>
                <w:rFonts w:ascii="Times New Roman" w:hAnsi="Times New Roman"/>
                <w:b/>
                <w:i/>
                <w:sz w:val="24"/>
                <w:szCs w:val="24"/>
              </w:rPr>
              <w:t xml:space="preserve"> кр</w:t>
            </w:r>
            <w:r w:rsidRPr="001C58B9">
              <w:rPr>
                <w:rFonts w:ascii="Times New Roman" w:hAnsi="Times New Roman"/>
                <w:b/>
                <w:i/>
                <w:sz w:val="24"/>
                <w:szCs w:val="24"/>
                <w:lang w:val="kk-KZ"/>
              </w:rPr>
              <w:t>.</w:t>
            </w:r>
          </w:p>
        </w:tc>
      </w:tr>
      <w:tr w:rsidR="00E530DC" w:rsidRPr="001C58B9" w:rsidTr="00301F2F">
        <w:tc>
          <w:tcPr>
            <w:tcW w:w="993" w:type="dxa"/>
          </w:tcPr>
          <w:p w:rsidR="00E530DC" w:rsidRPr="001C58B9" w:rsidRDefault="00E449B3" w:rsidP="00301F2F">
            <w:pPr>
              <w:ind w:left="-142" w:firstLine="141"/>
              <w:rPr>
                <w:rFonts w:ascii="Times New Roman" w:hAnsi="Times New Roman" w:cs="Times New Roman"/>
                <w:sz w:val="24"/>
                <w:szCs w:val="24"/>
              </w:rPr>
            </w:pPr>
            <w:r w:rsidRPr="001C58B9">
              <w:rPr>
                <w:rFonts w:ascii="Times New Roman" w:eastAsia="Times New Roman" w:hAnsi="Times New Roman"/>
                <w:sz w:val="24"/>
                <w:szCs w:val="24"/>
                <w:lang w:val="kk-KZ" w:eastAsia="ru-RU"/>
              </w:rPr>
              <w:t>КП/ТК</w:t>
            </w:r>
          </w:p>
        </w:tc>
        <w:tc>
          <w:tcPr>
            <w:tcW w:w="1842" w:type="dxa"/>
          </w:tcPr>
          <w:p w:rsidR="00E530DC" w:rsidRPr="001C58B9" w:rsidRDefault="00212E02" w:rsidP="00301F2F">
            <w:pPr>
              <w:rPr>
                <w:rFonts w:ascii="Times New Roman" w:hAnsi="Times New Roman" w:cs="Times New Roman"/>
                <w:sz w:val="24"/>
                <w:szCs w:val="24"/>
                <w:lang w:val="en-US"/>
              </w:rPr>
            </w:pPr>
            <w:r w:rsidRPr="001C58B9">
              <w:rPr>
                <w:rFonts w:ascii="Times New Roman" w:hAnsi="Times New Roman" w:cs="Times New Roman"/>
                <w:sz w:val="24"/>
                <w:szCs w:val="24"/>
                <w:shd w:val="clear" w:color="auto" w:fill="FFFFFF"/>
              </w:rPr>
              <w:t>ZhKT 6334</w:t>
            </w:r>
          </w:p>
        </w:tc>
        <w:tc>
          <w:tcPr>
            <w:tcW w:w="4962" w:type="dxa"/>
          </w:tcPr>
          <w:p w:rsidR="00E530DC" w:rsidRPr="001C58B9" w:rsidRDefault="00212E02" w:rsidP="00301F2F">
            <w:pPr>
              <w:pStyle w:val="5"/>
              <w:spacing w:before="0"/>
              <w:ind w:firstLine="33"/>
              <w:jc w:val="both"/>
              <w:outlineLvl w:val="4"/>
              <w:rPr>
                <w:rFonts w:ascii="Times New Roman" w:hAnsi="Times New Roman" w:cs="Times New Roman"/>
                <w:color w:val="auto"/>
                <w:sz w:val="24"/>
                <w:szCs w:val="24"/>
                <w:lang w:val="en-US"/>
              </w:rPr>
            </w:pPr>
            <w:r w:rsidRPr="001C58B9">
              <w:rPr>
                <w:rFonts w:ascii="Times New Roman" w:hAnsi="Times New Roman" w:cs="Times New Roman"/>
                <w:color w:val="auto"/>
                <w:sz w:val="24"/>
                <w:szCs w:val="24"/>
                <w:shd w:val="clear" w:color="auto" w:fill="FFFFFF"/>
              </w:rPr>
              <w:t>Жер құқығының теориясы</w:t>
            </w:r>
          </w:p>
        </w:tc>
        <w:tc>
          <w:tcPr>
            <w:tcW w:w="1134" w:type="dxa"/>
          </w:tcPr>
          <w:p w:rsidR="00E530DC" w:rsidRPr="001C58B9" w:rsidRDefault="00212E02" w:rsidP="00301F2F">
            <w:pPr>
              <w:ind w:left="-142" w:firstLine="141"/>
              <w:jc w:val="center"/>
              <w:rPr>
                <w:rFonts w:ascii="Times New Roman" w:hAnsi="Times New Roman" w:cs="Times New Roman"/>
                <w:sz w:val="24"/>
                <w:szCs w:val="24"/>
                <w:lang w:val="kk-KZ"/>
              </w:rPr>
            </w:pPr>
            <w:r w:rsidRPr="001C58B9">
              <w:rPr>
                <w:rFonts w:ascii="Times New Roman" w:hAnsi="Times New Roman" w:cs="Times New Roman"/>
                <w:sz w:val="24"/>
                <w:szCs w:val="24"/>
                <w:lang w:val="kk-KZ"/>
              </w:rPr>
              <w:t>6</w:t>
            </w:r>
          </w:p>
        </w:tc>
      </w:tr>
      <w:tr w:rsidR="00E530DC" w:rsidRPr="001C58B9" w:rsidTr="00301F2F">
        <w:tc>
          <w:tcPr>
            <w:tcW w:w="993" w:type="dxa"/>
          </w:tcPr>
          <w:p w:rsidR="00E530DC" w:rsidRPr="001C58B9" w:rsidRDefault="00E449B3" w:rsidP="00301F2F">
            <w:pPr>
              <w:ind w:left="-142" w:firstLine="141"/>
              <w:rPr>
                <w:rFonts w:ascii="Times New Roman" w:hAnsi="Times New Roman" w:cs="Times New Roman"/>
                <w:sz w:val="24"/>
                <w:szCs w:val="24"/>
                <w:lang w:val="en-US"/>
              </w:rPr>
            </w:pPr>
            <w:r w:rsidRPr="001C58B9">
              <w:rPr>
                <w:rFonts w:ascii="Times New Roman" w:eastAsia="Times New Roman" w:hAnsi="Times New Roman"/>
                <w:sz w:val="24"/>
                <w:szCs w:val="24"/>
                <w:lang w:val="kk-KZ" w:eastAsia="ru-RU"/>
              </w:rPr>
              <w:t>КП/ТК</w:t>
            </w:r>
          </w:p>
        </w:tc>
        <w:tc>
          <w:tcPr>
            <w:tcW w:w="1842" w:type="dxa"/>
          </w:tcPr>
          <w:p w:rsidR="00E530DC" w:rsidRPr="001C58B9" w:rsidRDefault="00212E02" w:rsidP="00301F2F">
            <w:pPr>
              <w:rPr>
                <w:rFonts w:ascii="Times New Roman" w:hAnsi="Times New Roman" w:cs="Times New Roman"/>
                <w:sz w:val="24"/>
                <w:szCs w:val="24"/>
                <w:lang w:val="en-US"/>
              </w:rPr>
            </w:pPr>
            <w:r w:rsidRPr="001C58B9">
              <w:rPr>
                <w:rFonts w:ascii="Times New Roman" w:hAnsi="Times New Roman" w:cs="Times New Roman"/>
                <w:sz w:val="24"/>
                <w:szCs w:val="24"/>
                <w:shd w:val="clear" w:color="auto" w:fill="FFFFFF"/>
              </w:rPr>
              <w:t>SHEAK 6335</w:t>
            </w:r>
          </w:p>
        </w:tc>
        <w:tc>
          <w:tcPr>
            <w:tcW w:w="4962" w:type="dxa"/>
          </w:tcPr>
          <w:p w:rsidR="00E530DC" w:rsidRPr="001C58B9" w:rsidRDefault="00212E02" w:rsidP="00301F2F">
            <w:pPr>
              <w:rPr>
                <w:rFonts w:ascii="Times New Roman" w:hAnsi="Times New Roman" w:cs="Times New Roman"/>
                <w:sz w:val="24"/>
                <w:szCs w:val="24"/>
                <w:lang w:val="kk-KZ"/>
              </w:rPr>
            </w:pPr>
            <w:r w:rsidRPr="001C58B9">
              <w:rPr>
                <w:rFonts w:ascii="Times New Roman" w:hAnsi="Times New Roman" w:cs="Times New Roman"/>
                <w:sz w:val="24"/>
                <w:szCs w:val="24"/>
                <w:shd w:val="clear" w:color="auto" w:fill="FFFFFF"/>
              </w:rPr>
              <w:t>Шет елдердің аграрлық құқығы</w:t>
            </w:r>
          </w:p>
        </w:tc>
        <w:tc>
          <w:tcPr>
            <w:tcW w:w="1134" w:type="dxa"/>
          </w:tcPr>
          <w:p w:rsidR="00E530DC" w:rsidRPr="001C58B9" w:rsidRDefault="00E530DC" w:rsidP="00301F2F">
            <w:pPr>
              <w:ind w:left="-142" w:firstLine="141"/>
              <w:jc w:val="center"/>
              <w:rPr>
                <w:rFonts w:ascii="Times New Roman" w:hAnsi="Times New Roman" w:cs="Times New Roman"/>
                <w:sz w:val="24"/>
                <w:szCs w:val="24"/>
                <w:lang w:val="kk-KZ"/>
              </w:rPr>
            </w:pPr>
            <w:r w:rsidRPr="001C58B9">
              <w:rPr>
                <w:rFonts w:ascii="Times New Roman" w:hAnsi="Times New Roman" w:cs="Times New Roman"/>
                <w:sz w:val="24"/>
                <w:szCs w:val="24"/>
                <w:lang w:val="kk-KZ"/>
              </w:rPr>
              <w:t>5</w:t>
            </w:r>
          </w:p>
        </w:tc>
      </w:tr>
      <w:tr w:rsidR="00E530DC" w:rsidRPr="001C58B9" w:rsidTr="00301F2F">
        <w:tc>
          <w:tcPr>
            <w:tcW w:w="993" w:type="dxa"/>
          </w:tcPr>
          <w:p w:rsidR="00E530DC" w:rsidRPr="001C58B9" w:rsidRDefault="00E449B3" w:rsidP="00301F2F">
            <w:pPr>
              <w:ind w:left="-142" w:firstLine="141"/>
              <w:rPr>
                <w:rFonts w:ascii="Times New Roman" w:hAnsi="Times New Roman" w:cs="Times New Roman"/>
                <w:sz w:val="24"/>
                <w:szCs w:val="24"/>
                <w:lang w:val="en-US"/>
              </w:rPr>
            </w:pPr>
            <w:r w:rsidRPr="001C58B9">
              <w:rPr>
                <w:rFonts w:ascii="Times New Roman" w:eastAsia="Times New Roman" w:hAnsi="Times New Roman"/>
                <w:sz w:val="24"/>
                <w:szCs w:val="24"/>
                <w:lang w:val="kk-KZ" w:eastAsia="ru-RU"/>
              </w:rPr>
              <w:t>КП/ТК</w:t>
            </w:r>
          </w:p>
        </w:tc>
        <w:tc>
          <w:tcPr>
            <w:tcW w:w="1842" w:type="dxa"/>
          </w:tcPr>
          <w:p w:rsidR="00E530DC" w:rsidRPr="001C58B9" w:rsidRDefault="00212E02" w:rsidP="00301F2F">
            <w:pPr>
              <w:rPr>
                <w:rFonts w:ascii="Times New Roman" w:hAnsi="Times New Roman" w:cs="Times New Roman"/>
                <w:sz w:val="24"/>
                <w:szCs w:val="24"/>
                <w:lang w:val="kk-KZ"/>
              </w:rPr>
            </w:pPr>
            <w:r w:rsidRPr="001C58B9">
              <w:rPr>
                <w:rFonts w:ascii="Times New Roman" w:hAnsi="Times New Roman" w:cs="Times New Roman"/>
                <w:sz w:val="24"/>
                <w:szCs w:val="24"/>
                <w:shd w:val="clear" w:color="auto" w:fill="FFFFFF"/>
              </w:rPr>
              <w:t>ZhDSHTT 6336</w:t>
            </w:r>
          </w:p>
        </w:tc>
        <w:tc>
          <w:tcPr>
            <w:tcW w:w="4962" w:type="dxa"/>
          </w:tcPr>
          <w:p w:rsidR="00E530DC" w:rsidRPr="001C58B9" w:rsidRDefault="00212E02" w:rsidP="00301F2F">
            <w:pPr>
              <w:jc w:val="both"/>
              <w:rPr>
                <w:rFonts w:ascii="Times New Roman" w:hAnsi="Times New Roman" w:cs="Times New Roman"/>
                <w:sz w:val="24"/>
                <w:szCs w:val="24"/>
                <w:lang w:val="kk-KZ"/>
              </w:rPr>
            </w:pPr>
            <w:r w:rsidRPr="001C58B9">
              <w:rPr>
                <w:rFonts w:ascii="Times New Roman" w:hAnsi="Times New Roman" w:cs="Times New Roman"/>
                <w:sz w:val="24"/>
                <w:szCs w:val="24"/>
                <w:shd w:val="clear" w:color="auto" w:fill="FFFFFF"/>
                <w:lang w:val="kk-KZ"/>
              </w:rPr>
              <w:t>Жер дауларын шешудің теориясы мен тәжірибесі</w:t>
            </w:r>
          </w:p>
        </w:tc>
        <w:tc>
          <w:tcPr>
            <w:tcW w:w="1134" w:type="dxa"/>
          </w:tcPr>
          <w:p w:rsidR="00E530DC" w:rsidRPr="001C58B9" w:rsidRDefault="00212E02" w:rsidP="00301F2F">
            <w:pPr>
              <w:ind w:left="-142" w:firstLine="141"/>
              <w:jc w:val="center"/>
              <w:rPr>
                <w:rFonts w:ascii="Times New Roman" w:hAnsi="Times New Roman" w:cs="Times New Roman"/>
                <w:sz w:val="24"/>
                <w:szCs w:val="24"/>
                <w:lang w:val="kk-KZ"/>
              </w:rPr>
            </w:pPr>
            <w:r w:rsidRPr="001C58B9">
              <w:rPr>
                <w:rFonts w:ascii="Times New Roman" w:hAnsi="Times New Roman" w:cs="Times New Roman"/>
                <w:sz w:val="24"/>
                <w:szCs w:val="24"/>
                <w:lang w:val="kk-KZ"/>
              </w:rPr>
              <w:t>6</w:t>
            </w:r>
          </w:p>
        </w:tc>
      </w:tr>
      <w:tr w:rsidR="00E530DC" w:rsidRPr="001C58B9" w:rsidTr="00301F2F">
        <w:trPr>
          <w:trHeight w:val="276"/>
        </w:trPr>
        <w:tc>
          <w:tcPr>
            <w:tcW w:w="8931" w:type="dxa"/>
            <w:gridSpan w:val="4"/>
            <w:shd w:val="clear" w:color="auto" w:fill="D9D9D9" w:themeFill="background1" w:themeFillShade="D9"/>
          </w:tcPr>
          <w:p w:rsidR="00E530DC" w:rsidRPr="001C58B9" w:rsidRDefault="00E530DC" w:rsidP="000F0B74">
            <w:pPr>
              <w:rPr>
                <w:rFonts w:ascii="Times New Roman" w:hAnsi="Times New Roman"/>
                <w:b/>
                <w:sz w:val="24"/>
                <w:szCs w:val="24"/>
              </w:rPr>
            </w:pPr>
            <w:r w:rsidRPr="001C58B9">
              <w:rPr>
                <w:rFonts w:ascii="Times New Roman" w:hAnsi="Times New Roman"/>
                <w:b/>
                <w:sz w:val="24"/>
                <w:szCs w:val="24"/>
                <w:lang w:val="kk-KZ"/>
              </w:rPr>
              <w:t xml:space="preserve">                                             </w:t>
            </w:r>
            <w:r w:rsidRPr="001C58B9">
              <w:rPr>
                <w:rFonts w:ascii="Times New Roman" w:hAnsi="Times New Roman"/>
                <w:b/>
                <w:sz w:val="24"/>
                <w:szCs w:val="24"/>
              </w:rPr>
              <w:t>2</w:t>
            </w:r>
            <w:r w:rsidRPr="001C58B9">
              <w:rPr>
                <w:rFonts w:ascii="Times New Roman" w:hAnsi="Times New Roman"/>
                <w:b/>
                <w:sz w:val="24"/>
                <w:szCs w:val="24"/>
                <w:lang w:val="kk-KZ"/>
              </w:rPr>
              <w:t xml:space="preserve"> </w:t>
            </w:r>
            <w:r w:rsidRPr="001C58B9">
              <w:rPr>
                <w:rFonts w:ascii="Times New Roman" w:hAnsi="Times New Roman"/>
                <w:b/>
                <w:sz w:val="24"/>
                <w:szCs w:val="24"/>
              </w:rPr>
              <w:t xml:space="preserve">СЕМЕСТР </w:t>
            </w:r>
            <w:r w:rsidRPr="001C58B9">
              <w:rPr>
                <w:rFonts w:ascii="Times New Roman" w:hAnsi="Times New Roman"/>
                <w:b/>
                <w:sz w:val="24"/>
                <w:szCs w:val="24"/>
                <w:lang w:val="kk-KZ"/>
              </w:rPr>
              <w:t>-</w:t>
            </w:r>
            <w:r w:rsidRPr="001C58B9">
              <w:rPr>
                <w:rFonts w:ascii="Times New Roman" w:hAnsi="Times New Roman"/>
                <w:b/>
                <w:sz w:val="24"/>
                <w:szCs w:val="24"/>
              </w:rPr>
              <w:t xml:space="preserve"> </w:t>
            </w:r>
            <w:r w:rsidR="000F0B74" w:rsidRPr="001C58B9">
              <w:rPr>
                <w:rFonts w:ascii="Times New Roman" w:hAnsi="Times New Roman"/>
                <w:b/>
                <w:sz w:val="24"/>
                <w:szCs w:val="24"/>
                <w:lang w:val="kk-KZ"/>
              </w:rPr>
              <w:t>30</w:t>
            </w:r>
            <w:r w:rsidRPr="001C58B9">
              <w:rPr>
                <w:rFonts w:ascii="Times New Roman" w:hAnsi="Times New Roman"/>
                <w:b/>
                <w:sz w:val="24"/>
                <w:szCs w:val="24"/>
                <w:lang w:val="kk-KZ"/>
              </w:rPr>
              <w:t xml:space="preserve">АКАДЕМИЯЛЫҚ </w:t>
            </w:r>
            <w:r w:rsidRPr="001C58B9">
              <w:rPr>
                <w:rFonts w:ascii="Times New Roman" w:hAnsi="Times New Roman"/>
                <w:b/>
                <w:sz w:val="24"/>
                <w:szCs w:val="24"/>
              </w:rPr>
              <w:t>КР</w:t>
            </w:r>
            <w:r w:rsidRPr="001C58B9">
              <w:rPr>
                <w:rFonts w:ascii="Times New Roman" w:hAnsi="Times New Roman"/>
                <w:b/>
                <w:sz w:val="24"/>
                <w:szCs w:val="24"/>
                <w:lang w:val="kk-KZ"/>
              </w:rPr>
              <w:t>ЕДИТ</w:t>
            </w:r>
          </w:p>
        </w:tc>
      </w:tr>
      <w:tr w:rsidR="00E530DC" w:rsidRPr="001C58B9" w:rsidTr="00301F2F">
        <w:trPr>
          <w:trHeight w:val="136"/>
        </w:trPr>
        <w:tc>
          <w:tcPr>
            <w:tcW w:w="8931" w:type="dxa"/>
            <w:gridSpan w:val="4"/>
          </w:tcPr>
          <w:p w:rsidR="00E530DC" w:rsidRPr="001C58B9" w:rsidRDefault="00E530DC" w:rsidP="000F0B74">
            <w:pPr>
              <w:rPr>
                <w:rFonts w:ascii="Times New Roman" w:hAnsi="Times New Roman"/>
                <w:b/>
                <w:sz w:val="24"/>
                <w:szCs w:val="24"/>
                <w:lang w:val="kk-KZ"/>
              </w:rPr>
            </w:pPr>
            <w:r w:rsidRPr="001C58B9">
              <w:rPr>
                <w:rFonts w:ascii="Times New Roman" w:hAnsi="Times New Roman"/>
                <w:b/>
                <w:i/>
                <w:sz w:val="24"/>
                <w:szCs w:val="24"/>
                <w:lang w:val="kk-KZ"/>
              </w:rPr>
              <w:t xml:space="preserve">                                                     </w:t>
            </w:r>
            <w:r w:rsidRPr="001C58B9">
              <w:rPr>
                <w:rFonts w:ascii="Times New Roman" w:hAnsi="Times New Roman"/>
                <w:b/>
                <w:i/>
                <w:sz w:val="24"/>
                <w:szCs w:val="24"/>
              </w:rPr>
              <w:t>Жоғары оқу орны компоненті</w:t>
            </w:r>
            <w:r w:rsidRPr="001C58B9">
              <w:rPr>
                <w:rFonts w:ascii="Times New Roman" w:hAnsi="Times New Roman"/>
                <w:b/>
                <w:i/>
                <w:sz w:val="24"/>
                <w:szCs w:val="24"/>
                <w:lang w:val="kk-KZ"/>
              </w:rPr>
              <w:t>-</w:t>
            </w:r>
            <w:r w:rsidR="000F0B74" w:rsidRPr="001C58B9">
              <w:rPr>
                <w:rFonts w:ascii="Times New Roman" w:hAnsi="Times New Roman"/>
                <w:b/>
                <w:i/>
                <w:sz w:val="24"/>
                <w:szCs w:val="24"/>
                <w:lang w:val="kk-KZ"/>
              </w:rPr>
              <w:t>30</w:t>
            </w:r>
          </w:p>
        </w:tc>
      </w:tr>
      <w:tr w:rsidR="00E530DC" w:rsidRPr="001C58B9" w:rsidTr="00301F2F">
        <w:tc>
          <w:tcPr>
            <w:tcW w:w="993" w:type="dxa"/>
          </w:tcPr>
          <w:p w:rsidR="00E530DC" w:rsidRPr="001C58B9" w:rsidRDefault="00E449B3" w:rsidP="002D0C09">
            <w:pPr>
              <w:ind w:left="-142" w:firstLine="141"/>
              <w:jc w:val="center"/>
              <w:rPr>
                <w:rFonts w:ascii="Times New Roman" w:eastAsia="Times New Roman" w:hAnsi="Times New Roman"/>
                <w:sz w:val="24"/>
                <w:szCs w:val="24"/>
                <w:lang w:val="kk-KZ" w:eastAsia="ru-RU"/>
              </w:rPr>
            </w:pPr>
            <w:r w:rsidRPr="001C58B9">
              <w:rPr>
                <w:rFonts w:ascii="Times New Roman" w:eastAsia="Times New Roman" w:hAnsi="Times New Roman"/>
                <w:sz w:val="24"/>
                <w:szCs w:val="24"/>
                <w:lang w:val="kk-KZ" w:eastAsia="ru-RU"/>
              </w:rPr>
              <w:t>КП/</w:t>
            </w:r>
            <w:r w:rsidR="002D0C09">
              <w:rPr>
                <w:rFonts w:ascii="Times New Roman" w:eastAsia="Times New Roman" w:hAnsi="Times New Roman"/>
                <w:sz w:val="24"/>
                <w:szCs w:val="24"/>
                <w:lang w:val="kk-KZ" w:eastAsia="ru-RU"/>
              </w:rPr>
              <w:t>Ж</w:t>
            </w:r>
            <w:r w:rsidRPr="001C58B9">
              <w:rPr>
                <w:rFonts w:ascii="Times New Roman" w:eastAsia="Times New Roman" w:hAnsi="Times New Roman"/>
                <w:sz w:val="24"/>
                <w:szCs w:val="24"/>
                <w:lang w:val="kk-KZ" w:eastAsia="ru-RU"/>
              </w:rPr>
              <w:t>К</w:t>
            </w:r>
          </w:p>
        </w:tc>
        <w:tc>
          <w:tcPr>
            <w:tcW w:w="1842" w:type="dxa"/>
          </w:tcPr>
          <w:p w:rsidR="00E530DC" w:rsidRPr="001C58B9" w:rsidRDefault="00E530DC" w:rsidP="00301F2F">
            <w:pPr>
              <w:pStyle w:val="Default"/>
              <w:rPr>
                <w:color w:val="auto"/>
                <w:lang w:val="kk-KZ"/>
              </w:rPr>
            </w:pPr>
            <w:r w:rsidRPr="001C58B9">
              <w:rPr>
                <w:color w:val="auto"/>
                <w:lang w:val="en-US"/>
              </w:rPr>
              <w:t>ZP</w:t>
            </w:r>
            <w:r w:rsidRPr="001C58B9">
              <w:rPr>
                <w:color w:val="auto"/>
                <w:lang w:val="kk-KZ"/>
              </w:rPr>
              <w:t>7311</w:t>
            </w:r>
          </w:p>
        </w:tc>
        <w:tc>
          <w:tcPr>
            <w:tcW w:w="4962" w:type="dxa"/>
          </w:tcPr>
          <w:p w:rsidR="00E530DC" w:rsidRPr="001C58B9" w:rsidRDefault="00E530DC" w:rsidP="00301F2F">
            <w:pPr>
              <w:widowControl w:val="0"/>
              <w:suppressAutoHyphens/>
              <w:jc w:val="both"/>
              <w:rPr>
                <w:rFonts w:ascii="Times New Roman" w:hAnsi="Times New Roman" w:cs="Times New Roman"/>
                <w:sz w:val="24"/>
                <w:szCs w:val="24"/>
                <w:lang w:val="kk-KZ"/>
              </w:rPr>
            </w:pPr>
            <w:r w:rsidRPr="001C58B9">
              <w:rPr>
                <w:rFonts w:ascii="Times New Roman" w:hAnsi="Times New Roman" w:cs="Times New Roman"/>
                <w:sz w:val="24"/>
                <w:szCs w:val="24"/>
                <w:lang w:val="kk-KZ"/>
              </w:rPr>
              <w:t>Зерттеу практикасы</w:t>
            </w:r>
          </w:p>
        </w:tc>
        <w:tc>
          <w:tcPr>
            <w:tcW w:w="1134" w:type="dxa"/>
          </w:tcPr>
          <w:p w:rsidR="00E530DC" w:rsidRPr="001C58B9" w:rsidRDefault="000F0B74" w:rsidP="00301F2F">
            <w:pPr>
              <w:ind w:left="-142" w:firstLine="141"/>
              <w:jc w:val="center"/>
              <w:rPr>
                <w:rFonts w:ascii="Times New Roman" w:hAnsi="Times New Roman"/>
                <w:sz w:val="24"/>
                <w:szCs w:val="24"/>
                <w:lang w:val="kk-KZ"/>
              </w:rPr>
            </w:pPr>
            <w:r w:rsidRPr="001C58B9">
              <w:rPr>
                <w:rFonts w:ascii="Times New Roman" w:hAnsi="Times New Roman"/>
                <w:sz w:val="24"/>
                <w:szCs w:val="24"/>
                <w:lang w:val="kk-KZ"/>
              </w:rPr>
              <w:t>4</w:t>
            </w:r>
          </w:p>
        </w:tc>
      </w:tr>
      <w:tr w:rsidR="00E530DC" w:rsidRPr="001C58B9" w:rsidTr="00301F2F">
        <w:tc>
          <w:tcPr>
            <w:tcW w:w="7797" w:type="dxa"/>
            <w:gridSpan w:val="3"/>
          </w:tcPr>
          <w:p w:rsidR="00E530DC" w:rsidRPr="001C58B9" w:rsidRDefault="00E530DC" w:rsidP="000F0B74">
            <w:pPr>
              <w:widowControl w:val="0"/>
              <w:suppressAutoHyphens/>
              <w:jc w:val="center"/>
              <w:rPr>
                <w:rFonts w:ascii="Times New Roman" w:hAnsi="Times New Roman" w:cs="Times New Roman"/>
                <w:b/>
                <w:sz w:val="24"/>
                <w:szCs w:val="24"/>
                <w:lang w:val="kk-KZ"/>
              </w:rPr>
            </w:pPr>
            <w:r w:rsidRPr="001C58B9">
              <w:rPr>
                <w:rFonts w:ascii="Times New Roman" w:hAnsi="Times New Roman" w:cs="Times New Roman"/>
                <w:b/>
                <w:sz w:val="24"/>
                <w:szCs w:val="24"/>
                <w:lang w:val="kk-KZ"/>
              </w:rPr>
              <w:t>Тағылымдамадан өту мен магистрлік диссертацияны орындауды қамтитын магистранттың ғылыми-зерттеу жұмысы (МҒЗЖ)</w:t>
            </w:r>
          </w:p>
        </w:tc>
        <w:tc>
          <w:tcPr>
            <w:tcW w:w="1134" w:type="dxa"/>
          </w:tcPr>
          <w:p w:rsidR="00E530DC" w:rsidRPr="001C58B9" w:rsidRDefault="00E530DC" w:rsidP="00301F2F">
            <w:pPr>
              <w:ind w:left="-142" w:firstLine="141"/>
              <w:jc w:val="center"/>
              <w:rPr>
                <w:rFonts w:ascii="Times New Roman" w:hAnsi="Times New Roman"/>
                <w:sz w:val="24"/>
                <w:szCs w:val="24"/>
                <w:lang w:val="kk-KZ"/>
              </w:rPr>
            </w:pPr>
          </w:p>
          <w:p w:rsidR="00E530DC" w:rsidRPr="001C58B9" w:rsidRDefault="000F0B74" w:rsidP="00301F2F">
            <w:pPr>
              <w:ind w:left="-142" w:firstLine="141"/>
              <w:jc w:val="center"/>
              <w:rPr>
                <w:rFonts w:ascii="Times New Roman" w:hAnsi="Times New Roman"/>
                <w:sz w:val="24"/>
                <w:szCs w:val="24"/>
                <w:lang w:val="kk-KZ"/>
              </w:rPr>
            </w:pPr>
            <w:r w:rsidRPr="001C58B9">
              <w:rPr>
                <w:rFonts w:ascii="Times New Roman" w:hAnsi="Times New Roman"/>
                <w:sz w:val="24"/>
                <w:szCs w:val="24"/>
                <w:lang w:val="kk-KZ"/>
              </w:rPr>
              <w:t>18</w:t>
            </w:r>
          </w:p>
        </w:tc>
      </w:tr>
      <w:tr w:rsidR="000F0B74" w:rsidRPr="001C58B9" w:rsidTr="00301F2F">
        <w:tc>
          <w:tcPr>
            <w:tcW w:w="7797" w:type="dxa"/>
            <w:gridSpan w:val="3"/>
          </w:tcPr>
          <w:p w:rsidR="000F0B74" w:rsidRPr="001C58B9" w:rsidRDefault="000F0B74" w:rsidP="000F0B74">
            <w:pPr>
              <w:widowControl w:val="0"/>
              <w:suppressAutoHyphens/>
              <w:jc w:val="center"/>
              <w:rPr>
                <w:rFonts w:ascii="Times New Roman" w:hAnsi="Times New Roman" w:cs="Times New Roman"/>
                <w:b/>
                <w:sz w:val="24"/>
                <w:szCs w:val="24"/>
                <w:lang w:val="kk-KZ"/>
              </w:rPr>
            </w:pPr>
            <w:r w:rsidRPr="001C58B9">
              <w:rPr>
                <w:rFonts w:ascii="Times New Roman" w:hAnsi="Times New Roman" w:cs="Times New Roman"/>
                <w:b/>
                <w:sz w:val="24"/>
                <w:szCs w:val="24"/>
                <w:shd w:val="clear" w:color="auto" w:fill="FFFFFF"/>
              </w:rPr>
              <w:t>Магистрлік диссертацияны рәсімдеу жыәне қорғау (МДРжҚ)</w:t>
            </w:r>
          </w:p>
        </w:tc>
        <w:tc>
          <w:tcPr>
            <w:tcW w:w="1134" w:type="dxa"/>
          </w:tcPr>
          <w:p w:rsidR="000F0B74" w:rsidRPr="001C58B9" w:rsidRDefault="000F0B74" w:rsidP="00301F2F">
            <w:pPr>
              <w:ind w:left="-142" w:firstLine="141"/>
              <w:jc w:val="center"/>
              <w:rPr>
                <w:rFonts w:ascii="Times New Roman" w:hAnsi="Times New Roman" w:cs="Times New Roman"/>
                <w:b/>
                <w:sz w:val="24"/>
                <w:szCs w:val="24"/>
                <w:lang w:val="kk-KZ"/>
              </w:rPr>
            </w:pPr>
            <w:r w:rsidRPr="001C58B9">
              <w:rPr>
                <w:rFonts w:ascii="Times New Roman" w:hAnsi="Times New Roman" w:cs="Times New Roman"/>
                <w:b/>
                <w:sz w:val="24"/>
                <w:szCs w:val="24"/>
                <w:lang w:val="kk-KZ"/>
              </w:rPr>
              <w:t>8</w:t>
            </w:r>
          </w:p>
        </w:tc>
      </w:tr>
    </w:tbl>
    <w:p w:rsidR="0057483B" w:rsidRDefault="0057483B" w:rsidP="00484850">
      <w:pPr>
        <w:spacing w:after="0" w:line="240" w:lineRule="auto"/>
        <w:jc w:val="center"/>
        <w:rPr>
          <w:rFonts w:ascii="Times New Roman" w:hAnsi="Times New Roman"/>
          <w:b/>
          <w:bCs/>
          <w:sz w:val="24"/>
          <w:szCs w:val="24"/>
          <w:lang w:val="kk-KZ"/>
        </w:rPr>
      </w:pPr>
    </w:p>
    <w:p w:rsidR="008E587E" w:rsidRDefault="008E587E" w:rsidP="008E587E">
      <w:pPr>
        <w:spacing w:after="0" w:line="240" w:lineRule="auto"/>
        <w:jc w:val="center"/>
        <w:rPr>
          <w:rFonts w:ascii="Times New Roman" w:hAnsi="Times New Roman"/>
          <w:b/>
          <w:bCs/>
          <w:sz w:val="24"/>
          <w:szCs w:val="24"/>
          <w:lang w:val="kk-KZ"/>
        </w:rPr>
      </w:pPr>
      <w:r w:rsidRPr="009C7978">
        <w:rPr>
          <w:rFonts w:ascii="Times New Roman" w:hAnsi="Times New Roman"/>
          <w:b/>
          <w:bCs/>
          <w:sz w:val="24"/>
          <w:szCs w:val="24"/>
          <w:lang w:val="kk-KZ"/>
        </w:rPr>
        <w:t>Пәндерді сипаттау формуляры</w:t>
      </w:r>
    </w:p>
    <w:p w:rsidR="0057483B" w:rsidRDefault="0057483B" w:rsidP="00484850">
      <w:pPr>
        <w:spacing w:after="0" w:line="240" w:lineRule="auto"/>
        <w:jc w:val="center"/>
        <w:rPr>
          <w:rFonts w:ascii="Times New Roman" w:hAnsi="Times New Roman"/>
          <w:b/>
          <w:bCs/>
          <w:sz w:val="24"/>
          <w:szCs w:val="24"/>
          <w:lang w:val="kk-KZ"/>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812"/>
      </w:tblGrid>
      <w:tr w:rsidR="00052176" w:rsidRPr="00BE79B0" w:rsidTr="00052176">
        <w:trPr>
          <w:trHeight w:val="193"/>
        </w:trPr>
        <w:tc>
          <w:tcPr>
            <w:tcW w:w="3119" w:type="dxa"/>
            <w:shd w:val="clear" w:color="auto" w:fill="FFFFFF" w:themeFill="background1"/>
          </w:tcPr>
          <w:p w:rsidR="00052176" w:rsidRPr="00FE5583" w:rsidRDefault="00052176" w:rsidP="00052176">
            <w:pPr>
              <w:spacing w:after="0" w:line="240" w:lineRule="auto"/>
              <w:rPr>
                <w:rFonts w:ascii="Times New Roman" w:hAnsi="Times New Roman" w:cs="Times New Roman"/>
                <w:sz w:val="24"/>
                <w:szCs w:val="24"/>
                <w:lang w:val="kk-KZ"/>
              </w:rPr>
            </w:pPr>
            <w:r w:rsidRPr="00FE5583">
              <w:rPr>
                <w:rFonts w:ascii="Times New Roman" w:hAnsi="Times New Roman" w:cs="Times New Roman"/>
                <w:b/>
                <w:sz w:val="24"/>
                <w:szCs w:val="24"/>
                <w:lang w:val="kk-KZ"/>
              </w:rPr>
              <w:t>Пәннің коды мен атауы</w:t>
            </w:r>
          </w:p>
        </w:tc>
        <w:tc>
          <w:tcPr>
            <w:tcW w:w="5812" w:type="dxa"/>
            <w:shd w:val="clear" w:color="auto" w:fill="FFFFFF" w:themeFill="background1"/>
          </w:tcPr>
          <w:p w:rsidR="00052176" w:rsidRPr="00FE5583" w:rsidRDefault="00052176" w:rsidP="00052176">
            <w:pPr>
              <w:widowControl w:val="0"/>
              <w:suppressAutoHyphens/>
              <w:spacing w:after="0" w:line="240" w:lineRule="auto"/>
              <w:jc w:val="both"/>
              <w:rPr>
                <w:rFonts w:ascii="Times New Roman" w:eastAsia="Times New Roman" w:hAnsi="Times New Roman" w:cs="Times New Roman"/>
                <w:b/>
                <w:sz w:val="24"/>
                <w:szCs w:val="24"/>
                <w:lang w:val="kk-KZ" w:eastAsia="ru-RU"/>
              </w:rPr>
            </w:pPr>
            <w:r w:rsidRPr="00FE5583">
              <w:rPr>
                <w:rFonts w:ascii="Times New Roman" w:hAnsi="Times New Roman" w:cs="Times New Roman"/>
                <w:b/>
                <w:sz w:val="24"/>
                <w:szCs w:val="24"/>
                <w:lang w:val="en-US"/>
              </w:rPr>
              <w:t>BShM 7</w:t>
            </w:r>
            <w:r>
              <w:rPr>
                <w:rFonts w:ascii="Times New Roman" w:hAnsi="Times New Roman" w:cs="Times New Roman"/>
                <w:b/>
                <w:sz w:val="24"/>
                <w:szCs w:val="24"/>
                <w:lang w:val="kk-KZ"/>
              </w:rPr>
              <w:t>313</w:t>
            </w:r>
            <w:r w:rsidRPr="00FE5583">
              <w:rPr>
                <w:rFonts w:ascii="Times New Roman" w:hAnsi="Times New Roman" w:cs="Times New Roman"/>
                <w:b/>
                <w:sz w:val="24"/>
                <w:szCs w:val="24"/>
                <w:lang w:val="kk-KZ"/>
              </w:rPr>
              <w:t xml:space="preserve"> - </w:t>
            </w:r>
            <w:r w:rsidRPr="00FE5583">
              <w:rPr>
                <w:rFonts w:ascii="Times New Roman" w:hAnsi="Times New Roman" w:cs="Times New Roman"/>
                <w:b/>
                <w:sz w:val="24"/>
                <w:szCs w:val="24"/>
              </w:rPr>
              <w:t>Бизнес</w:t>
            </w:r>
            <w:r w:rsidRPr="00FE5583">
              <w:rPr>
                <w:rFonts w:ascii="Times New Roman" w:hAnsi="Times New Roman" w:cs="Times New Roman"/>
                <w:b/>
                <w:sz w:val="24"/>
                <w:szCs w:val="24"/>
                <w:lang w:val="en-US"/>
              </w:rPr>
              <w:t xml:space="preserve"> </w:t>
            </w:r>
            <w:r w:rsidRPr="00FE5583">
              <w:rPr>
                <w:rFonts w:ascii="Times New Roman" w:hAnsi="Times New Roman" w:cs="Times New Roman"/>
                <w:b/>
                <w:sz w:val="24"/>
                <w:szCs w:val="24"/>
              </w:rPr>
              <w:t>шешімдерді</w:t>
            </w:r>
            <w:r w:rsidRPr="00FE5583">
              <w:rPr>
                <w:rFonts w:ascii="Times New Roman" w:hAnsi="Times New Roman" w:cs="Times New Roman"/>
                <w:b/>
                <w:sz w:val="24"/>
                <w:szCs w:val="24"/>
                <w:lang w:val="en-US"/>
              </w:rPr>
              <w:t xml:space="preserve"> </w:t>
            </w:r>
            <w:r w:rsidRPr="00FE5583">
              <w:rPr>
                <w:rFonts w:ascii="Times New Roman" w:hAnsi="Times New Roman" w:cs="Times New Roman"/>
                <w:b/>
                <w:sz w:val="24"/>
                <w:szCs w:val="24"/>
              </w:rPr>
              <w:t>модельдеу</w:t>
            </w:r>
          </w:p>
        </w:tc>
      </w:tr>
      <w:tr w:rsidR="00052176" w:rsidRPr="00FE5583" w:rsidTr="00052176">
        <w:tc>
          <w:tcPr>
            <w:tcW w:w="3119" w:type="dxa"/>
          </w:tcPr>
          <w:p w:rsidR="00052176" w:rsidRPr="00FE5583" w:rsidRDefault="00052176" w:rsidP="00301F2F">
            <w:pPr>
              <w:spacing w:after="0" w:line="240" w:lineRule="auto"/>
              <w:rPr>
                <w:rFonts w:ascii="Times New Roman" w:hAnsi="Times New Roman" w:cs="Times New Roman"/>
                <w:sz w:val="24"/>
                <w:szCs w:val="24"/>
                <w:lang w:val="kk-KZ"/>
              </w:rPr>
            </w:pPr>
            <w:r w:rsidRPr="00FE5583">
              <w:rPr>
                <w:rFonts w:ascii="Times New Roman" w:hAnsi="Times New Roman" w:cs="Times New Roman"/>
                <w:sz w:val="24"/>
                <w:szCs w:val="24"/>
                <w:lang w:val="kk-KZ"/>
              </w:rPr>
              <w:t>Пәннің ПОҚ</w:t>
            </w:r>
          </w:p>
        </w:tc>
        <w:tc>
          <w:tcPr>
            <w:tcW w:w="5812" w:type="dxa"/>
          </w:tcPr>
          <w:p w:rsidR="00052176" w:rsidRPr="00FE5583" w:rsidRDefault="00052176" w:rsidP="00301F2F">
            <w:pPr>
              <w:spacing w:after="0" w:line="240" w:lineRule="auto"/>
              <w:rPr>
                <w:rFonts w:ascii="Times New Roman" w:hAnsi="Times New Roman" w:cs="Times New Roman"/>
                <w:color w:val="000000"/>
                <w:sz w:val="24"/>
                <w:szCs w:val="24"/>
                <w:lang w:val="kk-KZ"/>
              </w:rPr>
            </w:pPr>
            <w:r w:rsidRPr="00FE5583">
              <w:rPr>
                <w:rFonts w:ascii="Times New Roman" w:hAnsi="Times New Roman" w:cs="Times New Roman"/>
                <w:color w:val="000000"/>
                <w:sz w:val="24"/>
                <w:szCs w:val="24"/>
                <w:lang w:val="kk-KZ"/>
              </w:rPr>
              <w:t xml:space="preserve">Ахметов К.А. т.ғ.к., профессор </w:t>
            </w:r>
          </w:p>
        </w:tc>
      </w:tr>
      <w:tr w:rsidR="00052176" w:rsidRPr="00FE5583" w:rsidTr="00052176">
        <w:tc>
          <w:tcPr>
            <w:tcW w:w="3119" w:type="dxa"/>
          </w:tcPr>
          <w:p w:rsidR="00052176" w:rsidRPr="00FE5583" w:rsidRDefault="00052176" w:rsidP="00301F2F">
            <w:pPr>
              <w:spacing w:after="0" w:line="240" w:lineRule="auto"/>
              <w:rPr>
                <w:rFonts w:ascii="Times New Roman" w:hAnsi="Times New Roman" w:cs="Times New Roman"/>
                <w:sz w:val="24"/>
                <w:szCs w:val="24"/>
                <w:lang w:val="kk-KZ"/>
              </w:rPr>
            </w:pPr>
            <w:r w:rsidRPr="00FE5583">
              <w:rPr>
                <w:rFonts w:ascii="Times New Roman" w:hAnsi="Times New Roman" w:cs="Times New Roman"/>
                <w:sz w:val="24"/>
                <w:szCs w:val="24"/>
                <w:lang w:val="kk-KZ"/>
              </w:rPr>
              <w:t>Пән циклі</w:t>
            </w:r>
          </w:p>
        </w:tc>
        <w:tc>
          <w:tcPr>
            <w:tcW w:w="5812" w:type="dxa"/>
          </w:tcPr>
          <w:p w:rsidR="00052176" w:rsidRPr="00FE5583" w:rsidRDefault="000670FB" w:rsidP="00301F2F">
            <w:pPr>
              <w:spacing w:after="0" w:line="240" w:lineRule="auto"/>
              <w:rPr>
                <w:rFonts w:ascii="Times New Roman" w:eastAsia="Times New Roman" w:hAnsi="Times New Roman" w:cs="Times New Roman"/>
                <w:sz w:val="24"/>
                <w:szCs w:val="24"/>
                <w:lang w:val="kk-KZ" w:eastAsia="ru-RU"/>
              </w:rPr>
            </w:pPr>
            <w:r w:rsidRPr="001C58B9">
              <w:rPr>
                <w:rFonts w:ascii="Times New Roman" w:eastAsia="Times New Roman" w:hAnsi="Times New Roman"/>
                <w:sz w:val="24"/>
                <w:szCs w:val="24"/>
                <w:lang w:val="kk-KZ" w:eastAsia="ru-RU"/>
              </w:rPr>
              <w:t>КП/ЖК</w:t>
            </w:r>
          </w:p>
        </w:tc>
      </w:tr>
      <w:tr w:rsidR="00052176" w:rsidRPr="00FE5583" w:rsidTr="00052176">
        <w:tc>
          <w:tcPr>
            <w:tcW w:w="3119" w:type="dxa"/>
          </w:tcPr>
          <w:p w:rsidR="00052176" w:rsidRPr="00FE5583" w:rsidRDefault="00052176" w:rsidP="00301F2F">
            <w:pPr>
              <w:spacing w:after="0" w:line="240" w:lineRule="auto"/>
              <w:rPr>
                <w:rFonts w:ascii="Times New Roman" w:hAnsi="Times New Roman" w:cs="Times New Roman"/>
                <w:sz w:val="24"/>
                <w:szCs w:val="24"/>
                <w:lang w:val="kk-KZ"/>
              </w:rPr>
            </w:pPr>
            <w:r w:rsidRPr="00FE5583">
              <w:rPr>
                <w:rFonts w:ascii="Times New Roman" w:hAnsi="Times New Roman" w:cs="Times New Roman"/>
                <w:sz w:val="24"/>
                <w:szCs w:val="24"/>
                <w:lang w:val="kk-KZ"/>
              </w:rPr>
              <w:t>Оқу деңгейі</w:t>
            </w:r>
          </w:p>
        </w:tc>
        <w:tc>
          <w:tcPr>
            <w:tcW w:w="5812" w:type="dxa"/>
          </w:tcPr>
          <w:p w:rsidR="00052176" w:rsidRPr="00FE5583" w:rsidRDefault="00052176" w:rsidP="00301F2F">
            <w:pPr>
              <w:spacing w:after="0" w:line="240" w:lineRule="auto"/>
              <w:jc w:val="both"/>
              <w:rPr>
                <w:rFonts w:ascii="Times New Roman" w:eastAsia="Times New Roman" w:hAnsi="Times New Roman" w:cs="Times New Roman"/>
                <w:sz w:val="24"/>
                <w:szCs w:val="24"/>
                <w:lang w:val="kk-KZ" w:eastAsia="ru-RU"/>
              </w:rPr>
            </w:pPr>
            <w:r w:rsidRPr="00FE5583">
              <w:rPr>
                <w:rFonts w:ascii="Times New Roman" w:eastAsia="Times New Roman" w:hAnsi="Times New Roman" w:cs="Times New Roman"/>
                <w:sz w:val="24"/>
                <w:szCs w:val="24"/>
                <w:lang w:val="kk-KZ" w:eastAsia="ru-RU"/>
              </w:rPr>
              <w:t xml:space="preserve">Магистратура </w:t>
            </w:r>
          </w:p>
        </w:tc>
      </w:tr>
      <w:tr w:rsidR="00052176" w:rsidRPr="00BE79B0" w:rsidTr="00052176">
        <w:tc>
          <w:tcPr>
            <w:tcW w:w="3119" w:type="dxa"/>
          </w:tcPr>
          <w:p w:rsidR="00052176" w:rsidRPr="00FE5583" w:rsidRDefault="00052176" w:rsidP="00301F2F">
            <w:pPr>
              <w:spacing w:after="0" w:line="240" w:lineRule="auto"/>
              <w:rPr>
                <w:rFonts w:ascii="Times New Roman" w:hAnsi="Times New Roman" w:cs="Times New Roman"/>
                <w:sz w:val="24"/>
                <w:szCs w:val="24"/>
                <w:lang w:val="kk-KZ"/>
              </w:rPr>
            </w:pPr>
            <w:r w:rsidRPr="00FE5583">
              <w:rPr>
                <w:rFonts w:ascii="Times New Roman" w:hAnsi="Times New Roman" w:cs="Times New Roman"/>
                <w:sz w:val="24"/>
                <w:szCs w:val="24"/>
                <w:lang w:val="kk-KZ"/>
              </w:rPr>
              <w:t>Білім беру бағдарламасы</w:t>
            </w:r>
          </w:p>
        </w:tc>
        <w:tc>
          <w:tcPr>
            <w:tcW w:w="5812" w:type="dxa"/>
          </w:tcPr>
          <w:p w:rsidR="00052176" w:rsidRPr="00FE5583" w:rsidRDefault="00052176" w:rsidP="00301F2F">
            <w:pPr>
              <w:spacing w:after="0" w:line="240" w:lineRule="auto"/>
              <w:rPr>
                <w:rFonts w:ascii="Times New Roman" w:eastAsia="Times New Roman" w:hAnsi="Times New Roman" w:cs="Times New Roman"/>
                <w:sz w:val="24"/>
                <w:szCs w:val="24"/>
                <w:lang w:val="kk-KZ" w:eastAsia="ru-RU"/>
              </w:rPr>
            </w:pPr>
            <w:r w:rsidRPr="004A594A">
              <w:rPr>
                <w:rFonts w:ascii="Times New Roman" w:hAnsi="Times New Roman" w:cs="Times New Roman"/>
                <w:sz w:val="24"/>
                <w:szCs w:val="24"/>
                <w:lang w:val="kk-KZ"/>
              </w:rPr>
              <w:t>7М04201</w:t>
            </w:r>
            <w:r w:rsidRPr="00FE5583">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4A594A">
              <w:rPr>
                <w:rFonts w:ascii="Times New Roman" w:hAnsi="Times New Roman" w:cs="Times New Roman"/>
                <w:sz w:val="24"/>
                <w:szCs w:val="24"/>
                <w:lang w:val="kk-KZ"/>
              </w:rPr>
              <w:t>«</w:t>
            </w:r>
            <w:r w:rsidRPr="00FE5583">
              <w:rPr>
                <w:rFonts w:ascii="Times New Roman" w:hAnsi="Times New Roman" w:cs="Times New Roman"/>
                <w:sz w:val="24"/>
                <w:szCs w:val="24"/>
                <w:lang w:val="kk-KZ"/>
              </w:rPr>
              <w:t>Құқықтану</w:t>
            </w:r>
            <w:r w:rsidRPr="004A594A">
              <w:rPr>
                <w:rFonts w:ascii="Times New Roman" w:hAnsi="Times New Roman" w:cs="Times New Roman"/>
                <w:sz w:val="24"/>
                <w:szCs w:val="24"/>
                <w:lang w:val="kk-KZ"/>
              </w:rPr>
              <w:t>»</w:t>
            </w:r>
          </w:p>
        </w:tc>
      </w:tr>
      <w:tr w:rsidR="00052176" w:rsidRPr="00FE5583" w:rsidTr="00052176">
        <w:tc>
          <w:tcPr>
            <w:tcW w:w="3119" w:type="dxa"/>
          </w:tcPr>
          <w:p w:rsidR="00052176" w:rsidRPr="00FE5583" w:rsidRDefault="00052176" w:rsidP="00301F2F">
            <w:pPr>
              <w:spacing w:after="0" w:line="240" w:lineRule="auto"/>
              <w:rPr>
                <w:rFonts w:ascii="Times New Roman" w:hAnsi="Times New Roman" w:cs="Times New Roman"/>
                <w:sz w:val="24"/>
                <w:szCs w:val="24"/>
              </w:rPr>
            </w:pPr>
            <w:r w:rsidRPr="00FE5583">
              <w:rPr>
                <w:rFonts w:ascii="Times New Roman" w:hAnsi="Times New Roman" w:cs="Times New Roman"/>
                <w:sz w:val="24"/>
                <w:szCs w:val="24"/>
                <w:lang w:val="kk-KZ"/>
              </w:rPr>
              <w:t>Академиялық кредит са</w:t>
            </w:r>
            <w:r w:rsidRPr="00FE5583">
              <w:rPr>
                <w:rFonts w:ascii="Times New Roman" w:hAnsi="Times New Roman" w:cs="Times New Roman"/>
                <w:sz w:val="24"/>
                <w:szCs w:val="24"/>
              </w:rPr>
              <w:t xml:space="preserve">ны </w:t>
            </w:r>
          </w:p>
        </w:tc>
        <w:tc>
          <w:tcPr>
            <w:tcW w:w="5812" w:type="dxa"/>
          </w:tcPr>
          <w:p w:rsidR="00052176" w:rsidRPr="00FE5583" w:rsidRDefault="00052176" w:rsidP="00301F2F">
            <w:pPr>
              <w:spacing w:after="0" w:line="240" w:lineRule="auto"/>
              <w:rPr>
                <w:rFonts w:ascii="Times New Roman" w:eastAsia="Times New Roman" w:hAnsi="Times New Roman" w:cs="Times New Roman"/>
                <w:sz w:val="24"/>
                <w:szCs w:val="24"/>
                <w:lang w:val="kk-KZ" w:eastAsia="ru-RU"/>
              </w:rPr>
            </w:pPr>
            <w:r w:rsidRPr="00FE5583">
              <w:rPr>
                <w:rFonts w:ascii="Times New Roman" w:eastAsia="Times New Roman" w:hAnsi="Times New Roman" w:cs="Times New Roman"/>
                <w:sz w:val="24"/>
                <w:szCs w:val="24"/>
                <w:lang w:val="kk-KZ" w:eastAsia="ru-RU"/>
              </w:rPr>
              <w:t>4</w:t>
            </w:r>
          </w:p>
        </w:tc>
      </w:tr>
      <w:tr w:rsidR="00052176" w:rsidRPr="00FE5583" w:rsidTr="00052176">
        <w:tc>
          <w:tcPr>
            <w:tcW w:w="3119" w:type="dxa"/>
          </w:tcPr>
          <w:p w:rsidR="00052176" w:rsidRPr="00FE5583" w:rsidRDefault="00052176" w:rsidP="00301F2F">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Оқыту нысаны</w:t>
            </w:r>
          </w:p>
        </w:tc>
        <w:tc>
          <w:tcPr>
            <w:tcW w:w="5812" w:type="dxa"/>
          </w:tcPr>
          <w:p w:rsidR="00052176" w:rsidRPr="00FE5583" w:rsidRDefault="00052176" w:rsidP="00301F2F">
            <w:pPr>
              <w:spacing w:after="0" w:line="240" w:lineRule="auto"/>
              <w:rPr>
                <w:rFonts w:ascii="Times New Roman" w:eastAsia="Times New Roman" w:hAnsi="Times New Roman" w:cs="Times New Roman"/>
                <w:sz w:val="24"/>
                <w:szCs w:val="24"/>
                <w:lang w:val="kk-KZ" w:eastAsia="ru-RU"/>
              </w:rPr>
            </w:pPr>
            <w:r w:rsidRPr="00FE5583">
              <w:rPr>
                <w:rFonts w:ascii="Times New Roman" w:eastAsia="Times New Roman" w:hAnsi="Times New Roman" w:cs="Times New Roman"/>
                <w:sz w:val="24"/>
                <w:szCs w:val="24"/>
                <w:lang w:val="kk-KZ" w:eastAsia="ru-RU"/>
              </w:rPr>
              <w:t>күндізгі</w:t>
            </w:r>
          </w:p>
        </w:tc>
      </w:tr>
      <w:tr w:rsidR="00052176" w:rsidRPr="00FE5583" w:rsidTr="00052176">
        <w:tc>
          <w:tcPr>
            <w:tcW w:w="3119" w:type="dxa"/>
          </w:tcPr>
          <w:p w:rsidR="00052176" w:rsidRPr="00FE5583" w:rsidRDefault="00052176" w:rsidP="00301F2F">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Семестр/триместр</w:t>
            </w:r>
          </w:p>
        </w:tc>
        <w:tc>
          <w:tcPr>
            <w:tcW w:w="5812" w:type="dxa"/>
          </w:tcPr>
          <w:p w:rsidR="00052176" w:rsidRPr="00FE5583" w:rsidRDefault="00052176" w:rsidP="00301F2F">
            <w:pPr>
              <w:spacing w:after="0" w:line="240" w:lineRule="auto"/>
              <w:rPr>
                <w:rFonts w:ascii="Times New Roman" w:eastAsia="Times New Roman" w:hAnsi="Times New Roman" w:cs="Times New Roman"/>
                <w:sz w:val="24"/>
                <w:szCs w:val="24"/>
                <w:lang w:val="en-US" w:eastAsia="ru-RU"/>
              </w:rPr>
            </w:pPr>
            <w:r w:rsidRPr="00FE5583">
              <w:rPr>
                <w:rFonts w:ascii="Times New Roman" w:eastAsia="Times New Roman" w:hAnsi="Times New Roman" w:cs="Times New Roman"/>
                <w:sz w:val="24"/>
                <w:szCs w:val="24"/>
                <w:lang w:val="en-US" w:eastAsia="ru-RU"/>
              </w:rPr>
              <w:t>3</w:t>
            </w:r>
          </w:p>
        </w:tc>
      </w:tr>
      <w:tr w:rsidR="00052176" w:rsidRPr="00FE5583" w:rsidTr="00052176">
        <w:tc>
          <w:tcPr>
            <w:tcW w:w="3119" w:type="dxa"/>
          </w:tcPr>
          <w:p w:rsidR="00052176" w:rsidRPr="00FE5583" w:rsidRDefault="00052176" w:rsidP="00301F2F">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 xml:space="preserve">Пәннің пререквизиттері  </w:t>
            </w:r>
          </w:p>
        </w:tc>
        <w:tc>
          <w:tcPr>
            <w:tcW w:w="5812" w:type="dxa"/>
            <w:shd w:val="clear" w:color="auto" w:fill="auto"/>
          </w:tcPr>
          <w:p w:rsidR="00052176" w:rsidRPr="00FE5583" w:rsidRDefault="00052176" w:rsidP="00301F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E5583">
              <w:rPr>
                <w:rFonts w:ascii="Times New Roman" w:eastAsia="Times New Roman" w:hAnsi="Times New Roman" w:cs="Times New Roman"/>
                <w:sz w:val="24"/>
                <w:szCs w:val="24"/>
                <w:lang w:eastAsia="ru-RU"/>
              </w:rPr>
              <w:t>Информатика, математикалық статистика, өндірістік процестерді модельдеу және Экономикалық теория негіздері.</w:t>
            </w:r>
          </w:p>
        </w:tc>
      </w:tr>
      <w:tr w:rsidR="00052176" w:rsidRPr="00FE5583" w:rsidTr="00052176">
        <w:tc>
          <w:tcPr>
            <w:tcW w:w="3119" w:type="dxa"/>
          </w:tcPr>
          <w:p w:rsidR="00052176" w:rsidRPr="00FE5583" w:rsidRDefault="00052176" w:rsidP="00301F2F">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 xml:space="preserve">Пәннің постреквизиті </w:t>
            </w:r>
          </w:p>
        </w:tc>
        <w:tc>
          <w:tcPr>
            <w:tcW w:w="5812" w:type="dxa"/>
            <w:shd w:val="clear" w:color="auto" w:fill="auto"/>
          </w:tcPr>
          <w:p w:rsidR="00052176" w:rsidRPr="00FE5583" w:rsidRDefault="00052176" w:rsidP="00301F2F">
            <w:pPr>
              <w:spacing w:after="0" w:line="240" w:lineRule="auto"/>
              <w:jc w:val="both"/>
              <w:rPr>
                <w:rFonts w:ascii="Times New Roman" w:eastAsia="Times New Roman" w:hAnsi="Times New Roman" w:cs="Times New Roman"/>
                <w:sz w:val="24"/>
                <w:szCs w:val="24"/>
                <w:lang w:val="kk-KZ" w:eastAsia="ru-RU"/>
              </w:rPr>
            </w:pPr>
            <w:r w:rsidRPr="00FE5583">
              <w:rPr>
                <w:rFonts w:ascii="Times New Roman" w:eastAsia="Times New Roman" w:hAnsi="Times New Roman" w:cs="Times New Roman"/>
                <w:sz w:val="24"/>
                <w:szCs w:val="24"/>
                <w:lang w:val="kk-KZ" w:eastAsia="ru-RU"/>
              </w:rPr>
              <w:t xml:space="preserve">ҒЗЖ, </w:t>
            </w:r>
            <w:r w:rsidRPr="00FE5583">
              <w:rPr>
                <w:rFonts w:ascii="Times New Roman" w:eastAsia="Times New Roman" w:hAnsi="Times New Roman" w:cs="Times New Roman"/>
                <w:sz w:val="24"/>
                <w:szCs w:val="24"/>
                <w:lang w:eastAsia="ru-RU"/>
              </w:rPr>
              <w:t>(Ғылыми-зерттеу жұмысы).</w:t>
            </w:r>
          </w:p>
        </w:tc>
      </w:tr>
      <w:tr w:rsidR="00052176" w:rsidRPr="00FE5583" w:rsidTr="00052176">
        <w:tc>
          <w:tcPr>
            <w:tcW w:w="3119" w:type="dxa"/>
          </w:tcPr>
          <w:p w:rsidR="00052176" w:rsidRPr="00FE5583" w:rsidRDefault="00052176" w:rsidP="00301F2F">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Пәнді оқу мақсаты</w:t>
            </w:r>
          </w:p>
        </w:tc>
        <w:tc>
          <w:tcPr>
            <w:tcW w:w="5812" w:type="dxa"/>
            <w:shd w:val="clear" w:color="auto" w:fill="auto"/>
          </w:tcPr>
          <w:p w:rsidR="00052176" w:rsidRPr="00FE5583" w:rsidRDefault="00591D69" w:rsidP="00301F2F">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w:t>
            </w:r>
            <w:r w:rsidR="00052176" w:rsidRPr="00FE5583">
              <w:rPr>
                <w:rFonts w:ascii="Times New Roman" w:eastAsia="Calibri" w:hAnsi="Times New Roman" w:cs="Times New Roman"/>
                <w:sz w:val="24"/>
                <w:szCs w:val="24"/>
                <w:lang w:val="kk-KZ"/>
              </w:rPr>
              <w:t xml:space="preserve">агистранттарды Ақпараттық технологиялар мен математикалық әдістердің жетістіктерін кәсіпорындардың, салалардың және жалпы ауыл шаруашылығы өндірісінің бәсекеге қабілеттілігін қолдау және арттыру мүддесінде белсенді және мақсатты пайдалануға ынталандыра отырып, агробизнестің түпкі мақсатымен ҚазҰАУ-да дайындалып жатқан барлық мамандықтардың пәндік </w:t>
            </w:r>
            <w:r w:rsidR="00052176" w:rsidRPr="00FE5583">
              <w:rPr>
                <w:rFonts w:ascii="Times New Roman" w:eastAsia="Calibri" w:hAnsi="Times New Roman" w:cs="Times New Roman"/>
                <w:sz w:val="24"/>
                <w:szCs w:val="24"/>
                <w:lang w:val="kk-KZ"/>
              </w:rPr>
              <w:lastRenderedPageBreak/>
              <w:t>саласындағы кәсіби білімдерін жүйелі байланыстыруды қамтамасыз етеді.</w:t>
            </w:r>
          </w:p>
        </w:tc>
      </w:tr>
      <w:tr w:rsidR="00052176" w:rsidRPr="00FE5583" w:rsidTr="00052176">
        <w:tc>
          <w:tcPr>
            <w:tcW w:w="3119" w:type="dxa"/>
          </w:tcPr>
          <w:p w:rsidR="00052176" w:rsidRPr="00FE5583" w:rsidRDefault="00052176" w:rsidP="00301F2F">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lastRenderedPageBreak/>
              <w:t>Пән мазмұны</w:t>
            </w:r>
          </w:p>
        </w:tc>
        <w:tc>
          <w:tcPr>
            <w:tcW w:w="5812" w:type="dxa"/>
            <w:shd w:val="clear" w:color="auto" w:fill="auto"/>
          </w:tcPr>
          <w:p w:rsidR="00052176" w:rsidRPr="00FE5583" w:rsidRDefault="00052176" w:rsidP="00301F2F">
            <w:pPr>
              <w:spacing w:after="0" w:line="240" w:lineRule="auto"/>
              <w:jc w:val="both"/>
              <w:rPr>
                <w:rFonts w:ascii="Times New Roman" w:eastAsia="Calibri" w:hAnsi="Times New Roman" w:cs="Times New Roman"/>
                <w:sz w:val="24"/>
                <w:szCs w:val="24"/>
                <w:lang w:val="kk-KZ"/>
              </w:rPr>
            </w:pPr>
            <w:r w:rsidRPr="00FE5583">
              <w:rPr>
                <w:rFonts w:ascii="Times New Roman" w:eastAsia="Calibri" w:hAnsi="Times New Roman" w:cs="Times New Roman"/>
                <w:sz w:val="24"/>
                <w:szCs w:val="24"/>
                <w:lang w:val="kk-KZ"/>
              </w:rPr>
              <w:t>Пәннің мазмұны бастапқы мәселені ресімдеуден бастап, компьютерде математикалық модельді құру және шешу арқылы шешім қабылдау мен қалыптастыруға дейінгі бүкіл шешім қабылдау процесін қысқаша сипаттайды</w:t>
            </w:r>
          </w:p>
          <w:p w:rsidR="00052176" w:rsidRPr="00FE5583" w:rsidRDefault="00052176" w:rsidP="00301F2F">
            <w:pPr>
              <w:spacing w:after="0" w:line="240" w:lineRule="auto"/>
              <w:jc w:val="both"/>
              <w:rPr>
                <w:rFonts w:ascii="Times New Roman" w:eastAsia="Calibri" w:hAnsi="Times New Roman" w:cs="Times New Roman"/>
                <w:sz w:val="24"/>
                <w:szCs w:val="24"/>
                <w:lang w:val="kk-KZ"/>
              </w:rPr>
            </w:pPr>
            <w:r w:rsidRPr="00FE5583">
              <w:rPr>
                <w:rFonts w:ascii="Times New Roman" w:eastAsia="Calibri" w:hAnsi="Times New Roman" w:cs="Times New Roman"/>
                <w:sz w:val="24"/>
                <w:szCs w:val="24"/>
                <w:lang w:val="kk-KZ"/>
              </w:rPr>
              <w:t>басқару шешімі. Математикалық модельдерді құруға және шешуге және осы шешімдерді компьютердің көмегімен талдауға баса назар аударылады. Әр түрлі күрделіліктегі басқару шешімдерін таңдау үшін қажетті міндеттердің өндірістік, көліктік және қаржылық модельдері қарастырылады.   Тұсаукесер мүмкіндігінше түсінікті және қысқа түрде жүзеге асырылады, нақты деректермен көптеген мысалдар мен тапсырмаларды түсінеді. Өзін-өзі шешу үшін мысалдар мен тапсырмалар ұсынылады.</w:t>
            </w:r>
          </w:p>
        </w:tc>
      </w:tr>
      <w:tr w:rsidR="00052176" w:rsidRPr="006A09CD" w:rsidTr="00052176">
        <w:tc>
          <w:tcPr>
            <w:tcW w:w="3119" w:type="dxa"/>
          </w:tcPr>
          <w:p w:rsidR="00052176" w:rsidRPr="00FE5583" w:rsidRDefault="00052176" w:rsidP="00301F2F">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Пәннің құзіреттілігі</w:t>
            </w:r>
          </w:p>
        </w:tc>
        <w:tc>
          <w:tcPr>
            <w:tcW w:w="5812" w:type="dxa"/>
            <w:shd w:val="clear" w:color="auto" w:fill="auto"/>
          </w:tcPr>
          <w:p w:rsidR="00591D69" w:rsidRPr="00A27270" w:rsidRDefault="00052176" w:rsidP="00591D69">
            <w:pPr>
              <w:spacing w:after="0" w:line="240" w:lineRule="auto"/>
              <w:rPr>
                <w:rFonts w:ascii="Times New Roman" w:eastAsia="Times New Roman" w:hAnsi="Times New Roman"/>
                <w:b/>
                <w:sz w:val="24"/>
                <w:szCs w:val="24"/>
                <w:lang w:val="kk-KZ" w:eastAsia="ru-RU"/>
              </w:rPr>
            </w:pPr>
            <w:r w:rsidRPr="00FE5583">
              <w:rPr>
                <w:rFonts w:ascii="Times New Roman" w:eastAsia="Times New Roman" w:hAnsi="Times New Roman" w:cs="Times New Roman"/>
                <w:sz w:val="24"/>
                <w:szCs w:val="24"/>
                <w:lang w:val="kk-KZ" w:eastAsia="ru-RU"/>
              </w:rPr>
              <w:t xml:space="preserve"> </w:t>
            </w:r>
            <w:r w:rsidR="00591D69" w:rsidRPr="00A27270">
              <w:rPr>
                <w:rFonts w:ascii="Times New Roman" w:eastAsia="Times New Roman" w:hAnsi="Times New Roman"/>
                <w:b/>
                <w:sz w:val="24"/>
                <w:szCs w:val="24"/>
                <w:lang w:val="kk-KZ" w:eastAsia="ru-RU"/>
              </w:rPr>
              <w:t xml:space="preserve">Пәнді меңгергеннен кейін магистрант: </w:t>
            </w:r>
          </w:p>
          <w:p w:rsidR="00052176" w:rsidRPr="00FE5583" w:rsidRDefault="00591D69" w:rsidP="00301F2F">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Білуге:</w:t>
            </w:r>
            <w:r w:rsidR="00052176" w:rsidRPr="00FE5583">
              <w:rPr>
                <w:rFonts w:ascii="Times New Roman" w:eastAsia="Calibri" w:hAnsi="Times New Roman" w:cs="Times New Roman"/>
                <w:sz w:val="24"/>
                <w:szCs w:val="24"/>
                <w:lang w:val="kk-KZ"/>
              </w:rPr>
              <w:t xml:space="preserve">-операцияларды зерттеу әдістері мен модельдерін қолдана отырып жобалау әдістемесі, оның ішінде аграрлық өндірісті модельдеу, аграрлық-салалық және экономикалық факторлардың кешенін ескере отырып, агроинженерлік объектілер мен процестердің өндірістік параметрлерін оңтайландырудың математикалық модельдерін әзірлеу, сызықтық және бүтін бағдарламалау есептерінің модельдерін жасау әдістері, сондай-ақ алдын ала орналастыру әдістері мен әдістері және шағын ауылшаруашылық кәсіпорындарында аграрлық ресурстарды оңтайлы пайдалану. </w:t>
            </w:r>
          </w:p>
          <w:p w:rsidR="00052176" w:rsidRPr="00FE5583" w:rsidRDefault="00052176" w:rsidP="00301F2F">
            <w:pPr>
              <w:spacing w:after="0" w:line="240" w:lineRule="auto"/>
              <w:jc w:val="both"/>
              <w:rPr>
                <w:rFonts w:ascii="Times New Roman" w:eastAsia="Calibri" w:hAnsi="Times New Roman" w:cs="Times New Roman"/>
                <w:sz w:val="24"/>
                <w:szCs w:val="24"/>
                <w:lang w:val="kk-KZ"/>
              </w:rPr>
            </w:pPr>
            <w:r w:rsidRPr="00052176">
              <w:rPr>
                <w:rFonts w:ascii="Times New Roman" w:eastAsia="Calibri" w:hAnsi="Times New Roman" w:cs="Times New Roman"/>
                <w:b/>
                <w:sz w:val="24"/>
                <w:szCs w:val="24"/>
                <w:lang w:val="kk-KZ"/>
              </w:rPr>
              <w:t>Білу:</w:t>
            </w:r>
            <w:r w:rsidRPr="00FE5583">
              <w:rPr>
                <w:rFonts w:ascii="Times New Roman" w:eastAsia="Calibri" w:hAnsi="Times New Roman" w:cs="Times New Roman"/>
                <w:sz w:val="24"/>
                <w:szCs w:val="24"/>
                <w:lang w:val="kk-KZ"/>
              </w:rPr>
              <w:t xml:space="preserve"> -кәсіби қызметте жаратылыстану-ғылыми пәндердің негізгі заңдарын қолдану, аграрлық жүйеде Математикалық талдау мен модельдеу, теориялық және эксперименттік зерттеу әдістерін қолдану.</w:t>
            </w:r>
          </w:p>
          <w:p w:rsidR="00052176" w:rsidRPr="00FE5583" w:rsidRDefault="00052176" w:rsidP="00301F2F">
            <w:pPr>
              <w:spacing w:after="0" w:line="240" w:lineRule="auto"/>
              <w:jc w:val="both"/>
              <w:rPr>
                <w:rFonts w:ascii="Times New Roman" w:eastAsia="Calibri" w:hAnsi="Times New Roman" w:cs="Times New Roman"/>
                <w:sz w:val="24"/>
                <w:szCs w:val="24"/>
                <w:lang w:val="kk-KZ"/>
              </w:rPr>
            </w:pPr>
            <w:r w:rsidRPr="00052176">
              <w:rPr>
                <w:rFonts w:ascii="Times New Roman" w:eastAsia="Calibri" w:hAnsi="Times New Roman" w:cs="Times New Roman"/>
                <w:b/>
                <w:sz w:val="24"/>
                <w:szCs w:val="24"/>
                <w:lang w:val="kk-KZ"/>
              </w:rPr>
              <w:t>Меңгеруі:</w:t>
            </w:r>
            <w:r w:rsidRPr="00FE5583">
              <w:rPr>
                <w:rFonts w:ascii="Times New Roman" w:eastAsia="Calibri" w:hAnsi="Times New Roman" w:cs="Times New Roman"/>
                <w:sz w:val="24"/>
                <w:szCs w:val="24"/>
                <w:lang w:val="kk-KZ"/>
              </w:rPr>
              <w:t>- аграрлық жүйені математикалық модельдеу, жабдықтарды оңтайлы жүктеу, технологиялық процестер мен жаппай қызмет көрсету теориясын оңтайландыру әдістерімен; ақпаратты алудың, сақтаудың, өңдеудің негізгі әдістерімен, тәсілдерімен және құралдарымен, ақпаратты басқару құралы ретінде компьютермен жұмыс істеу дағдысының болуы.</w:t>
            </w:r>
          </w:p>
          <w:p w:rsidR="00052176" w:rsidRPr="00FE5583" w:rsidRDefault="00052176" w:rsidP="00591D69">
            <w:pPr>
              <w:spacing w:after="0" w:line="240" w:lineRule="auto"/>
              <w:jc w:val="both"/>
              <w:rPr>
                <w:rFonts w:ascii="Times New Roman" w:eastAsia="Calibri" w:hAnsi="Times New Roman" w:cs="Times New Roman"/>
                <w:sz w:val="24"/>
                <w:szCs w:val="24"/>
                <w:lang w:val="kk-KZ"/>
              </w:rPr>
            </w:pPr>
            <w:r w:rsidRPr="00052176">
              <w:rPr>
                <w:rFonts w:ascii="Times New Roman" w:eastAsia="Calibri" w:hAnsi="Times New Roman" w:cs="Times New Roman"/>
                <w:b/>
                <w:sz w:val="24"/>
                <w:szCs w:val="24"/>
                <w:lang w:val="kk-KZ"/>
              </w:rPr>
              <w:t xml:space="preserve">Құзыретті болу: </w:t>
            </w:r>
            <w:r w:rsidRPr="00FE5583">
              <w:rPr>
                <w:rFonts w:ascii="Times New Roman" w:eastAsia="Calibri" w:hAnsi="Times New Roman" w:cs="Times New Roman"/>
                <w:sz w:val="24"/>
                <w:szCs w:val="24"/>
                <w:lang w:val="kk-KZ"/>
              </w:rPr>
              <w:t xml:space="preserve"> - аграрлық жүйенің менеджменті мәселелерінде, оның ішінде жұмыстың жаңа құралын – компьютерді, жүйелік тәсілдемеге, шешімдер қабылдаудың теориясы мен әдістеріне, математикалық модельдеуге, Ақпараттық технологиялар ортасында экономикалық көрсеткіштерді модельдеу мен талдауға әртүрлі әдіснамалық тәсілдерді қолдануға негізделген басқарудың жаңа әдіснамасын игеруде; математикалық модельдеудің және әртүрлі нәтиже </w:t>
            </w:r>
            <w:r w:rsidRPr="00FE5583">
              <w:rPr>
                <w:rFonts w:ascii="Times New Roman" w:eastAsia="Calibri" w:hAnsi="Times New Roman" w:cs="Times New Roman"/>
                <w:sz w:val="24"/>
                <w:szCs w:val="24"/>
                <w:lang w:val="kk-KZ"/>
              </w:rPr>
              <w:lastRenderedPageBreak/>
              <w:t>көрсеткіштерін талдаудың заманауи әдістерін қолдана отырып, ғылыми зерттеулерді дербес ұйымдастыру және жүргізу қабілеттерінде.</w:t>
            </w:r>
          </w:p>
        </w:tc>
      </w:tr>
      <w:tr w:rsidR="00052176" w:rsidRPr="00FE5583" w:rsidTr="00052176">
        <w:tc>
          <w:tcPr>
            <w:tcW w:w="3119" w:type="dxa"/>
          </w:tcPr>
          <w:p w:rsidR="00052176" w:rsidRPr="00FE5583" w:rsidRDefault="00052176" w:rsidP="00301F2F">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lastRenderedPageBreak/>
              <w:t>Қорытынды бақылау нысаны</w:t>
            </w:r>
          </w:p>
        </w:tc>
        <w:tc>
          <w:tcPr>
            <w:tcW w:w="5812" w:type="dxa"/>
          </w:tcPr>
          <w:p w:rsidR="00052176" w:rsidRPr="00FE5583" w:rsidRDefault="00052176" w:rsidP="00301F2F">
            <w:pPr>
              <w:spacing w:after="0" w:line="240" w:lineRule="auto"/>
              <w:rPr>
                <w:rFonts w:ascii="Times New Roman" w:eastAsia="Times New Roman" w:hAnsi="Times New Roman" w:cs="Times New Roman"/>
                <w:sz w:val="24"/>
                <w:szCs w:val="24"/>
                <w:lang w:val="kk-KZ" w:eastAsia="ru-RU"/>
              </w:rPr>
            </w:pPr>
            <w:r w:rsidRPr="00FE5583">
              <w:rPr>
                <w:rFonts w:ascii="Times New Roman" w:eastAsia="Times New Roman" w:hAnsi="Times New Roman" w:cs="Times New Roman"/>
                <w:sz w:val="24"/>
                <w:szCs w:val="24"/>
                <w:lang w:val="kk-KZ" w:eastAsia="ru-RU"/>
              </w:rPr>
              <w:t>емтихан</w:t>
            </w:r>
          </w:p>
        </w:tc>
      </w:tr>
      <w:tr w:rsidR="00052176" w:rsidRPr="00FE5583" w:rsidTr="00052176">
        <w:tc>
          <w:tcPr>
            <w:tcW w:w="3119" w:type="dxa"/>
          </w:tcPr>
          <w:p w:rsidR="00052176" w:rsidRPr="00FE5583" w:rsidRDefault="00052176" w:rsidP="00301F2F">
            <w:pPr>
              <w:spacing w:after="0" w:line="240" w:lineRule="auto"/>
              <w:rPr>
                <w:rFonts w:ascii="Times New Roman" w:hAnsi="Times New Roman" w:cs="Times New Roman"/>
                <w:sz w:val="24"/>
                <w:szCs w:val="24"/>
                <w:lang w:val="kk-KZ"/>
              </w:rPr>
            </w:pPr>
            <w:r w:rsidRPr="00FE5583">
              <w:rPr>
                <w:rFonts w:ascii="Times New Roman" w:hAnsi="Times New Roman" w:cs="Times New Roman"/>
                <w:sz w:val="24"/>
                <w:szCs w:val="24"/>
                <w:lang w:val="kk-KZ"/>
              </w:rPr>
              <w:t>Пәннің оқытылу мерзімі</w:t>
            </w:r>
          </w:p>
        </w:tc>
        <w:tc>
          <w:tcPr>
            <w:tcW w:w="5812" w:type="dxa"/>
          </w:tcPr>
          <w:p w:rsidR="00052176" w:rsidRPr="00FE5583" w:rsidRDefault="00052176" w:rsidP="00301F2F">
            <w:pPr>
              <w:spacing w:after="0" w:line="240" w:lineRule="auto"/>
              <w:rPr>
                <w:rFonts w:ascii="Times New Roman" w:eastAsia="Times New Roman" w:hAnsi="Times New Roman" w:cs="Times New Roman"/>
                <w:sz w:val="24"/>
                <w:szCs w:val="24"/>
                <w:lang w:val="kk-KZ" w:eastAsia="ru-RU"/>
              </w:rPr>
            </w:pPr>
            <w:r w:rsidRPr="00FE5583">
              <w:rPr>
                <w:rFonts w:ascii="Times New Roman" w:eastAsia="Times New Roman" w:hAnsi="Times New Roman" w:cs="Times New Roman"/>
                <w:sz w:val="24"/>
                <w:szCs w:val="24"/>
                <w:lang w:val="kk-KZ" w:eastAsia="ru-RU"/>
              </w:rPr>
              <w:t>1 академиялық кезең (15 апта)</w:t>
            </w:r>
          </w:p>
        </w:tc>
      </w:tr>
      <w:tr w:rsidR="00052176" w:rsidRPr="00FE5583" w:rsidTr="00052176">
        <w:tc>
          <w:tcPr>
            <w:tcW w:w="3119" w:type="dxa"/>
          </w:tcPr>
          <w:p w:rsidR="00052176" w:rsidRPr="00FE5583" w:rsidRDefault="00052176" w:rsidP="00301F2F">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Әдебиеттер тізімі</w:t>
            </w:r>
          </w:p>
        </w:tc>
        <w:tc>
          <w:tcPr>
            <w:tcW w:w="5812" w:type="dxa"/>
          </w:tcPr>
          <w:p w:rsidR="00052176" w:rsidRPr="00052176" w:rsidRDefault="00052176" w:rsidP="00052176">
            <w:pPr>
              <w:spacing w:after="0" w:line="240" w:lineRule="auto"/>
              <w:jc w:val="center"/>
              <w:rPr>
                <w:rFonts w:ascii="Times New Roman" w:eastAsia="Times New Roman" w:hAnsi="Times New Roman" w:cs="Times New Roman"/>
                <w:b/>
                <w:color w:val="000000"/>
                <w:sz w:val="24"/>
                <w:szCs w:val="24"/>
                <w:lang w:val="kk-KZ" w:eastAsia="ru-RU"/>
              </w:rPr>
            </w:pPr>
            <w:r w:rsidRPr="00052176">
              <w:rPr>
                <w:rFonts w:ascii="Times New Roman" w:eastAsia="Times New Roman" w:hAnsi="Times New Roman" w:cs="Times New Roman"/>
                <w:b/>
                <w:color w:val="000000"/>
                <w:sz w:val="24"/>
                <w:szCs w:val="24"/>
                <w:lang w:val="kk-KZ" w:eastAsia="ru-RU"/>
              </w:rPr>
              <w:t>Негізгі:</w:t>
            </w:r>
          </w:p>
          <w:p w:rsidR="00052176" w:rsidRPr="00FE5583" w:rsidRDefault="00052176" w:rsidP="00301F2F">
            <w:pPr>
              <w:spacing w:after="0" w:line="240" w:lineRule="auto"/>
              <w:jc w:val="both"/>
              <w:rPr>
                <w:rFonts w:ascii="Times New Roman" w:eastAsia="Times New Roman" w:hAnsi="Times New Roman" w:cs="Times New Roman"/>
                <w:color w:val="000000"/>
                <w:sz w:val="24"/>
                <w:szCs w:val="24"/>
                <w:lang w:val="kk-KZ" w:eastAsia="ru-RU"/>
              </w:rPr>
            </w:pPr>
            <w:r w:rsidRPr="00FE5583">
              <w:rPr>
                <w:rFonts w:ascii="Times New Roman" w:eastAsia="Times New Roman" w:hAnsi="Times New Roman" w:cs="Times New Roman"/>
                <w:color w:val="000000"/>
                <w:sz w:val="24"/>
                <w:szCs w:val="24"/>
                <w:lang w:val="kk-KZ" w:eastAsia="ru-RU"/>
              </w:rPr>
              <w:t>1</w:t>
            </w:r>
            <w:r w:rsidRPr="00FE5583">
              <w:rPr>
                <w:rFonts w:ascii="Times New Roman" w:eastAsia="Times New Roman" w:hAnsi="Times New Roman" w:cs="Times New Roman"/>
                <w:color w:val="000000"/>
                <w:sz w:val="24"/>
                <w:szCs w:val="24"/>
                <w:lang w:eastAsia="ru-RU"/>
              </w:rPr>
              <w:t>.Акопов  А. С. Имитационное модел</w:t>
            </w:r>
            <w:r>
              <w:rPr>
                <w:rFonts w:ascii="Times New Roman" w:eastAsia="Times New Roman" w:hAnsi="Times New Roman" w:cs="Times New Roman"/>
                <w:color w:val="000000"/>
                <w:sz w:val="24"/>
                <w:szCs w:val="24"/>
                <w:lang w:eastAsia="ru-RU"/>
              </w:rPr>
              <w:t>ирование. Учебник и практикум /А.С. Акопов.</w:t>
            </w:r>
            <w:r>
              <w:rPr>
                <w:rFonts w:ascii="Times New Roman" w:eastAsia="Times New Roman" w:hAnsi="Times New Roman" w:cs="Times New Roman"/>
                <w:sz w:val="24"/>
                <w:szCs w:val="24"/>
                <w:lang w:val="kk-KZ" w:eastAsia="ru-RU"/>
              </w:rPr>
              <w:t>-</w:t>
            </w:r>
            <w:r w:rsidRPr="00FE5583">
              <w:rPr>
                <w:rFonts w:ascii="Times New Roman" w:eastAsia="Times New Roman" w:hAnsi="Times New Roman" w:cs="Times New Roman"/>
                <w:color w:val="000000"/>
                <w:sz w:val="24"/>
                <w:szCs w:val="24"/>
                <w:lang w:eastAsia="ru-RU"/>
              </w:rPr>
              <w:t xml:space="preserve">М.: Юрайт, 2015. </w:t>
            </w:r>
            <w:r>
              <w:rPr>
                <w:rFonts w:ascii="Times New Roman" w:eastAsia="Times New Roman" w:hAnsi="Times New Roman" w:cs="Times New Roman"/>
                <w:sz w:val="24"/>
                <w:szCs w:val="24"/>
                <w:lang w:val="kk-KZ" w:eastAsia="ru-RU"/>
              </w:rPr>
              <w:t>-</w:t>
            </w:r>
            <w:r w:rsidRPr="00FE5583">
              <w:rPr>
                <w:rFonts w:ascii="Times New Roman" w:eastAsia="Times New Roman" w:hAnsi="Times New Roman" w:cs="Times New Roman"/>
                <w:color w:val="000000"/>
                <w:sz w:val="24"/>
                <w:szCs w:val="24"/>
                <w:lang w:eastAsia="ru-RU"/>
              </w:rPr>
              <w:t>390 c</w:t>
            </w:r>
            <w:r w:rsidRPr="00FE5583">
              <w:rPr>
                <w:rFonts w:ascii="Times New Roman" w:eastAsia="Times New Roman" w:hAnsi="Times New Roman" w:cs="Times New Roman"/>
                <w:color w:val="000000"/>
                <w:sz w:val="24"/>
                <w:szCs w:val="24"/>
                <w:lang w:val="kk-KZ" w:eastAsia="ru-RU"/>
              </w:rPr>
              <w:t>.</w:t>
            </w:r>
          </w:p>
          <w:p w:rsidR="00052176" w:rsidRPr="00FE5583" w:rsidRDefault="00052176" w:rsidP="00301F2F">
            <w:pPr>
              <w:spacing w:after="0" w:line="240" w:lineRule="auto"/>
              <w:jc w:val="both"/>
              <w:rPr>
                <w:rFonts w:ascii="Times New Roman" w:eastAsia="Times New Roman" w:hAnsi="Times New Roman" w:cs="Times New Roman"/>
                <w:sz w:val="24"/>
                <w:szCs w:val="24"/>
                <w:lang w:val="kk-KZ" w:eastAsia="ru-RU"/>
              </w:rPr>
            </w:pPr>
            <w:r w:rsidRPr="00FE5583">
              <w:rPr>
                <w:rFonts w:ascii="Times New Roman" w:eastAsia="Times New Roman" w:hAnsi="Times New Roman" w:cs="Times New Roman"/>
                <w:sz w:val="24"/>
                <w:szCs w:val="24"/>
                <w:lang w:val="kk-KZ" w:eastAsia="ru-RU"/>
              </w:rPr>
              <w:t xml:space="preserve">2. Ахметов Қ.А. Менеджментте математикалық әдістер. Оқулық, Алматы: </w:t>
            </w:r>
            <w:r>
              <w:rPr>
                <w:rFonts w:ascii="Times New Roman" w:eastAsia="Times New Roman" w:hAnsi="Times New Roman" w:cs="Times New Roman"/>
                <w:sz w:val="24"/>
                <w:szCs w:val="24"/>
                <w:lang w:val="kk-KZ" w:eastAsia="ru-RU"/>
              </w:rPr>
              <w:t>ЖШС “Эверо” баспаханасы, 2005.-</w:t>
            </w:r>
            <w:r w:rsidRPr="00FE5583">
              <w:rPr>
                <w:rFonts w:ascii="Times New Roman" w:eastAsia="Times New Roman" w:hAnsi="Times New Roman" w:cs="Times New Roman"/>
                <w:sz w:val="24"/>
                <w:szCs w:val="24"/>
                <w:lang w:val="kk-KZ" w:eastAsia="ru-RU"/>
              </w:rPr>
              <w:t>516 б.</w:t>
            </w:r>
          </w:p>
          <w:p w:rsidR="00052176" w:rsidRPr="00FE5583" w:rsidRDefault="00052176" w:rsidP="00301F2F">
            <w:pPr>
              <w:spacing w:after="0" w:line="240" w:lineRule="auto"/>
              <w:jc w:val="both"/>
              <w:rPr>
                <w:rFonts w:ascii="Times New Roman" w:eastAsia="Times New Roman" w:hAnsi="Times New Roman" w:cs="Times New Roman"/>
                <w:sz w:val="24"/>
                <w:szCs w:val="24"/>
                <w:lang w:val="kk-KZ" w:eastAsia="ru-RU"/>
              </w:rPr>
            </w:pPr>
            <w:r w:rsidRPr="00FE5583">
              <w:rPr>
                <w:rFonts w:ascii="Times New Roman" w:eastAsia="Times New Roman" w:hAnsi="Times New Roman" w:cs="Times New Roman"/>
                <w:sz w:val="24"/>
                <w:szCs w:val="24"/>
                <w:lang w:val="kk-KZ" w:eastAsia="ru-RU"/>
              </w:rPr>
              <w:t xml:space="preserve">3. Ахметов Қ.А., Асаев Р.А. Компьютермен басқару шешімдерін қабылдау (болжау және </w:t>
            </w:r>
            <w:r>
              <w:rPr>
                <w:rFonts w:ascii="Times New Roman" w:eastAsia="Times New Roman" w:hAnsi="Times New Roman" w:cs="Times New Roman"/>
                <w:sz w:val="24"/>
                <w:szCs w:val="24"/>
                <w:lang w:val="kk-KZ" w:eastAsia="ru-RU"/>
              </w:rPr>
              <w:t>жоспарлау негізінде). Оқулық. -</w:t>
            </w:r>
            <w:r w:rsidRPr="00FE5583">
              <w:rPr>
                <w:rFonts w:ascii="Times New Roman" w:eastAsia="Times New Roman" w:hAnsi="Times New Roman" w:cs="Times New Roman"/>
                <w:sz w:val="24"/>
                <w:szCs w:val="24"/>
                <w:lang w:val="kk-KZ" w:eastAsia="ru-RU"/>
              </w:rPr>
              <w:t>Ал</w:t>
            </w:r>
            <w:r>
              <w:rPr>
                <w:rFonts w:ascii="Times New Roman" w:eastAsia="Times New Roman" w:hAnsi="Times New Roman" w:cs="Times New Roman"/>
                <w:sz w:val="24"/>
                <w:szCs w:val="24"/>
                <w:lang w:val="kk-KZ" w:eastAsia="ru-RU"/>
              </w:rPr>
              <w:t>маты:«Бастау»  баспасы, 2014. -</w:t>
            </w:r>
            <w:r w:rsidRPr="00FE5583">
              <w:rPr>
                <w:rFonts w:ascii="Times New Roman" w:eastAsia="Times New Roman" w:hAnsi="Times New Roman" w:cs="Times New Roman"/>
                <w:sz w:val="24"/>
                <w:szCs w:val="24"/>
                <w:lang w:val="kk-KZ" w:eastAsia="ru-RU"/>
              </w:rPr>
              <w:t>392 б.</w:t>
            </w:r>
          </w:p>
          <w:p w:rsidR="00052176" w:rsidRPr="00FE5583" w:rsidRDefault="00052176" w:rsidP="00301F2F">
            <w:pPr>
              <w:spacing w:after="0" w:line="240" w:lineRule="auto"/>
              <w:jc w:val="both"/>
              <w:rPr>
                <w:rFonts w:ascii="Times New Roman" w:eastAsia="Times New Roman" w:hAnsi="Times New Roman" w:cs="Times New Roman"/>
                <w:sz w:val="24"/>
                <w:szCs w:val="24"/>
                <w:lang w:val="kk-KZ" w:eastAsia="ru-RU"/>
              </w:rPr>
            </w:pPr>
            <w:r w:rsidRPr="00FE5583">
              <w:rPr>
                <w:rFonts w:ascii="Times New Roman" w:eastAsia="Times New Roman" w:hAnsi="Times New Roman" w:cs="Times New Roman"/>
                <w:sz w:val="24"/>
                <w:szCs w:val="24"/>
                <w:lang w:val="kk-KZ" w:eastAsia="ru-RU"/>
              </w:rPr>
              <w:t xml:space="preserve">4.Ахметова Г.Қ., Ахметов Д.Қ. Моделирование политики кредитования банками  аграрного сектора. Ежемесячный финансовый журнал «Банки Казахстана».  №9, Алматы: «Комплекс», 2008. </w:t>
            </w:r>
          </w:p>
          <w:p w:rsidR="00052176" w:rsidRPr="00FE5583" w:rsidRDefault="00052176" w:rsidP="00301F2F">
            <w:pPr>
              <w:spacing w:after="0" w:line="240" w:lineRule="auto"/>
              <w:jc w:val="both"/>
              <w:rPr>
                <w:rFonts w:ascii="Times New Roman" w:eastAsia="Times New Roman" w:hAnsi="Times New Roman" w:cs="Times New Roman"/>
                <w:sz w:val="24"/>
                <w:szCs w:val="24"/>
                <w:lang w:val="kk-KZ" w:eastAsia="ko-KR"/>
              </w:rPr>
            </w:pPr>
            <w:r w:rsidRPr="00FE5583">
              <w:rPr>
                <w:rFonts w:ascii="Times New Roman" w:eastAsia="Times New Roman" w:hAnsi="Times New Roman" w:cs="Times New Roman"/>
                <w:sz w:val="24"/>
                <w:szCs w:val="24"/>
                <w:lang w:val="kk-KZ" w:eastAsia="ko-KR"/>
              </w:rPr>
              <w:t>5.Ахметов Д.К. Нақтылы кәсіпорын мен қаржылық институт арасындағы несиелік байланыс сызығын модельдеу нәтижесі // Исследования,</w:t>
            </w:r>
            <w:r w:rsidRPr="00FE5583">
              <w:rPr>
                <w:rFonts w:ascii="Times New Roman" w:eastAsia="Times New Roman" w:hAnsi="Times New Roman" w:cs="Times New Roman"/>
                <w:b/>
                <w:sz w:val="24"/>
                <w:szCs w:val="24"/>
                <w:lang w:val="kk-KZ" w:eastAsia="ko-KR"/>
              </w:rPr>
              <w:t xml:space="preserve"> </w:t>
            </w:r>
            <w:r w:rsidRPr="00FE5583">
              <w:rPr>
                <w:rFonts w:ascii="Times New Roman" w:eastAsia="Times New Roman" w:hAnsi="Times New Roman" w:cs="Times New Roman"/>
                <w:sz w:val="24"/>
                <w:szCs w:val="24"/>
                <w:lang w:val="kk-KZ" w:eastAsia="ko-KR"/>
              </w:rPr>
              <w:t xml:space="preserve">результаты. №4. </w:t>
            </w:r>
            <w:r>
              <w:rPr>
                <w:rFonts w:ascii="Times New Roman" w:eastAsia="Times New Roman" w:hAnsi="Times New Roman" w:cs="Times New Roman"/>
                <w:b/>
                <w:sz w:val="24"/>
                <w:szCs w:val="24"/>
                <w:lang w:val="kk-KZ" w:eastAsia="ko-KR"/>
              </w:rPr>
              <w:t xml:space="preserve"> -</w:t>
            </w:r>
            <w:r w:rsidRPr="00FE5583">
              <w:rPr>
                <w:rFonts w:ascii="Times New Roman" w:eastAsia="Times New Roman" w:hAnsi="Times New Roman" w:cs="Times New Roman"/>
                <w:b/>
                <w:sz w:val="24"/>
                <w:szCs w:val="24"/>
                <w:lang w:val="kk-KZ" w:eastAsia="ko-KR"/>
              </w:rPr>
              <w:t xml:space="preserve"> </w:t>
            </w:r>
            <w:r w:rsidRPr="00FE5583">
              <w:rPr>
                <w:rFonts w:ascii="Times New Roman" w:eastAsia="Times New Roman" w:hAnsi="Times New Roman" w:cs="Times New Roman"/>
                <w:sz w:val="24"/>
                <w:szCs w:val="24"/>
                <w:lang w:val="kk-KZ" w:eastAsia="ko-KR"/>
              </w:rPr>
              <w:t xml:space="preserve">Алматы: «Агроуниверситет», 2007. </w:t>
            </w:r>
          </w:p>
          <w:p w:rsidR="00052176" w:rsidRPr="00FE5583" w:rsidRDefault="00052176" w:rsidP="00301F2F">
            <w:pPr>
              <w:spacing w:after="0" w:line="240" w:lineRule="auto"/>
              <w:jc w:val="both"/>
              <w:rPr>
                <w:rFonts w:ascii="Times New Roman" w:eastAsia="Times New Roman" w:hAnsi="Times New Roman" w:cs="Times New Roman"/>
                <w:sz w:val="24"/>
                <w:szCs w:val="24"/>
                <w:lang w:val="kk-KZ" w:eastAsia="ko-KR"/>
              </w:rPr>
            </w:pPr>
            <w:r w:rsidRPr="00FE5583">
              <w:rPr>
                <w:rFonts w:ascii="Times New Roman" w:eastAsia="Times New Roman" w:hAnsi="Times New Roman" w:cs="Times New Roman"/>
                <w:sz w:val="24"/>
                <w:szCs w:val="24"/>
                <w:lang w:val="kk-KZ" w:eastAsia="ko-KR"/>
              </w:rPr>
              <w:t>6.Ахметов Қ.А. MS Excel-де бизнес-шешімдер қабылдау// Оқулық. – Ал</w:t>
            </w:r>
            <w:r>
              <w:rPr>
                <w:rFonts w:ascii="Times New Roman" w:eastAsia="Times New Roman" w:hAnsi="Times New Roman" w:cs="Times New Roman"/>
                <w:sz w:val="24"/>
                <w:szCs w:val="24"/>
                <w:lang w:val="kk-KZ" w:eastAsia="ko-KR"/>
              </w:rPr>
              <w:t>маты: «Агроуниверситет», 2010, -</w:t>
            </w:r>
            <w:r w:rsidRPr="00FE5583">
              <w:rPr>
                <w:rFonts w:ascii="Times New Roman" w:eastAsia="Times New Roman" w:hAnsi="Times New Roman" w:cs="Times New Roman"/>
                <w:sz w:val="24"/>
                <w:szCs w:val="24"/>
                <w:lang w:val="kk-KZ" w:eastAsia="ko-KR"/>
              </w:rPr>
              <w:t>317 б.</w:t>
            </w:r>
          </w:p>
          <w:p w:rsidR="00052176" w:rsidRPr="00FE5583" w:rsidRDefault="00052176" w:rsidP="00301F2F">
            <w:pPr>
              <w:spacing w:after="0" w:line="240" w:lineRule="auto"/>
              <w:jc w:val="both"/>
              <w:rPr>
                <w:rFonts w:ascii="Times New Roman" w:eastAsia="Times New Roman" w:hAnsi="Times New Roman" w:cs="Times New Roman"/>
                <w:sz w:val="24"/>
                <w:szCs w:val="24"/>
                <w:lang w:val="kk-KZ" w:eastAsia="ko-KR"/>
              </w:rPr>
            </w:pPr>
            <w:r w:rsidRPr="00FE5583">
              <w:rPr>
                <w:rFonts w:ascii="Times New Roman" w:eastAsia="Times New Roman" w:hAnsi="Times New Roman" w:cs="Times New Roman"/>
                <w:sz w:val="24"/>
                <w:szCs w:val="24"/>
                <w:lang w:val="kk-KZ" w:eastAsia="ko-KR"/>
              </w:rPr>
              <w:t xml:space="preserve">7. Ахметов Қ.А. MS Excel-де бизнес-шешімдер қабылдау// ҚР БҒМ ұсынған жоғарғы оқу орындарына арналған оқулық/2-баслымы.. – Алматы: «Бастау», 2011, –320 б. </w:t>
            </w:r>
          </w:p>
          <w:p w:rsidR="00052176" w:rsidRPr="00FE5583" w:rsidRDefault="00052176" w:rsidP="00301F2F">
            <w:pPr>
              <w:spacing w:after="0" w:line="240" w:lineRule="auto"/>
              <w:jc w:val="both"/>
              <w:rPr>
                <w:rFonts w:ascii="Times New Roman" w:eastAsia="Times New Roman" w:hAnsi="Times New Roman" w:cs="Times New Roman"/>
                <w:sz w:val="24"/>
                <w:szCs w:val="24"/>
                <w:lang w:val="kk-KZ" w:eastAsia="ko-KR"/>
              </w:rPr>
            </w:pPr>
            <w:r w:rsidRPr="00FE5583">
              <w:rPr>
                <w:rFonts w:ascii="Times New Roman" w:eastAsia="Times New Roman" w:hAnsi="Times New Roman" w:cs="Times New Roman"/>
                <w:sz w:val="24"/>
                <w:szCs w:val="24"/>
                <w:lang w:val="kk-KZ" w:eastAsia="ko-KR"/>
              </w:rPr>
              <w:t>8.</w:t>
            </w:r>
            <w:r w:rsidRPr="00FE5583">
              <w:rPr>
                <w:rFonts w:ascii="Times New Roman" w:eastAsia="Times New Roman" w:hAnsi="Times New Roman" w:cs="Times New Roman"/>
                <w:sz w:val="24"/>
                <w:szCs w:val="24"/>
                <w:lang w:eastAsia="ko-KR"/>
              </w:rPr>
              <w:t xml:space="preserve">Ахметов К.А. </w:t>
            </w:r>
            <w:r w:rsidRPr="00FE5583">
              <w:rPr>
                <w:rFonts w:ascii="Times New Roman" w:eastAsia="Times New Roman" w:hAnsi="Times New Roman" w:cs="Times New Roman"/>
                <w:sz w:val="24"/>
                <w:szCs w:val="24"/>
                <w:lang w:val="kk-KZ" w:eastAsia="ko-KR"/>
              </w:rPr>
              <w:t xml:space="preserve">Моделирование бизнес решений//Учебник на государственном языке, рекомендован МОН РК </w:t>
            </w:r>
            <w:r w:rsidRPr="00FE5583">
              <w:rPr>
                <w:rFonts w:ascii="Times New Roman" w:eastAsia="Times New Roman" w:hAnsi="Times New Roman" w:cs="Times New Roman"/>
                <w:color w:val="333333"/>
                <w:sz w:val="24"/>
                <w:szCs w:val="24"/>
                <w:shd w:val="clear" w:color="auto" w:fill="FFFFFF"/>
                <w:lang w:eastAsia="ko-KR"/>
              </w:rPr>
              <w:t xml:space="preserve"> </w:t>
            </w:r>
            <w:r w:rsidRPr="00FE5583">
              <w:rPr>
                <w:rFonts w:ascii="Times New Roman" w:eastAsia="Times New Roman" w:hAnsi="Times New Roman" w:cs="Times New Roman"/>
                <w:sz w:val="24"/>
                <w:szCs w:val="24"/>
                <w:lang w:val="kk-KZ" w:eastAsia="ko-KR"/>
              </w:rPr>
              <w:t xml:space="preserve"> для специальностей технического, инженерного, аграрного и экономического направления.</w:t>
            </w:r>
            <w:r>
              <w:rPr>
                <w:rFonts w:ascii="Times New Roman" w:eastAsia="Times New Roman" w:hAnsi="Times New Roman" w:cs="Times New Roman"/>
                <w:sz w:val="24"/>
                <w:szCs w:val="24"/>
                <w:lang w:val="kk-KZ" w:eastAsia="ko-KR"/>
              </w:rPr>
              <w:t>-</w:t>
            </w:r>
            <w:r w:rsidRPr="00FE5583">
              <w:rPr>
                <w:rFonts w:ascii="Times New Roman" w:eastAsia="Times New Roman" w:hAnsi="Times New Roman" w:cs="Times New Roman"/>
                <w:sz w:val="24"/>
                <w:szCs w:val="24"/>
                <w:lang w:eastAsia="ko-KR"/>
              </w:rPr>
              <w:t>Алматы: изд. «Айт</w:t>
            </w:r>
            <w:r w:rsidRPr="00FE5583">
              <w:rPr>
                <w:rFonts w:ascii="Times New Roman" w:eastAsia="Times New Roman" w:hAnsi="Times New Roman" w:cs="Times New Roman"/>
                <w:sz w:val="24"/>
                <w:szCs w:val="24"/>
                <w:lang w:val="kk-KZ" w:eastAsia="ko-KR"/>
              </w:rPr>
              <w:t>ұ</w:t>
            </w:r>
            <w:r w:rsidRPr="00FE5583">
              <w:rPr>
                <w:rFonts w:ascii="Times New Roman" w:eastAsia="Times New Roman" w:hAnsi="Times New Roman" w:cs="Times New Roman"/>
                <w:sz w:val="24"/>
                <w:szCs w:val="24"/>
                <w:lang w:eastAsia="ko-KR"/>
              </w:rPr>
              <w:t xml:space="preserve">мар» </w:t>
            </w:r>
            <w:r w:rsidRPr="00FE5583">
              <w:rPr>
                <w:rFonts w:ascii="Times New Roman" w:eastAsia="Times New Roman" w:hAnsi="Times New Roman" w:cs="Times New Roman"/>
                <w:sz w:val="24"/>
                <w:szCs w:val="24"/>
                <w:lang w:val="kk-KZ" w:eastAsia="ko-KR"/>
              </w:rPr>
              <w:t xml:space="preserve">2019. </w:t>
            </w:r>
            <w:r>
              <w:rPr>
                <w:rFonts w:ascii="Times New Roman" w:eastAsia="Times New Roman" w:hAnsi="Times New Roman" w:cs="Times New Roman"/>
                <w:sz w:val="24"/>
                <w:szCs w:val="24"/>
                <w:lang w:val="kk-KZ" w:eastAsia="ko-KR"/>
              </w:rPr>
              <w:t>-</w:t>
            </w:r>
            <w:r w:rsidRPr="00FE5583">
              <w:rPr>
                <w:rFonts w:ascii="Times New Roman" w:eastAsia="Times New Roman" w:hAnsi="Times New Roman" w:cs="Times New Roman"/>
                <w:sz w:val="24"/>
                <w:szCs w:val="24"/>
                <w:lang w:val="kk-KZ" w:eastAsia="ko-KR"/>
              </w:rPr>
              <w:t>24,5 п.л.</w:t>
            </w:r>
          </w:p>
          <w:tbl>
            <w:tblPr>
              <w:tblW w:w="5000" w:type="pct"/>
              <w:tblCellSpacing w:w="0" w:type="dxa"/>
              <w:tblLayout w:type="fixed"/>
              <w:tblCellMar>
                <w:left w:w="0" w:type="dxa"/>
                <w:right w:w="0" w:type="dxa"/>
              </w:tblCellMar>
              <w:tblLook w:val="04A0" w:firstRow="1" w:lastRow="0" w:firstColumn="1" w:lastColumn="0" w:noHBand="0" w:noVBand="1"/>
            </w:tblPr>
            <w:tblGrid>
              <w:gridCol w:w="5596"/>
            </w:tblGrid>
            <w:tr w:rsidR="00052176" w:rsidRPr="00FE5583" w:rsidTr="00301F2F">
              <w:trPr>
                <w:tblCellSpacing w:w="0" w:type="dxa"/>
              </w:trPr>
              <w:tc>
                <w:tcPr>
                  <w:tcW w:w="5000" w:type="pct"/>
                  <w:vAlign w:val="center"/>
                  <w:hideMark/>
                </w:tcPr>
                <w:p w:rsidR="00052176" w:rsidRPr="00FE5583" w:rsidRDefault="00052176" w:rsidP="00301F2F">
                  <w:pPr>
                    <w:spacing w:after="0" w:line="240" w:lineRule="auto"/>
                    <w:jc w:val="both"/>
                    <w:rPr>
                      <w:rFonts w:ascii="Times New Roman" w:eastAsia="Times New Roman" w:hAnsi="Times New Roman" w:cs="Times New Roman"/>
                      <w:color w:val="000000"/>
                      <w:sz w:val="24"/>
                      <w:szCs w:val="24"/>
                      <w:lang w:val="kk-KZ" w:eastAsia="ru-RU"/>
                    </w:rPr>
                  </w:pPr>
                  <w:r w:rsidRPr="00FE5583">
                    <w:rPr>
                      <w:rFonts w:ascii="Times New Roman" w:eastAsia="Times New Roman" w:hAnsi="Times New Roman" w:cs="Times New Roman"/>
                      <w:color w:val="000000"/>
                      <w:sz w:val="24"/>
                      <w:szCs w:val="24"/>
                      <w:lang w:val="kk-KZ" w:eastAsia="ru-RU"/>
                    </w:rPr>
                    <w:t>9</w:t>
                  </w:r>
                  <w:r w:rsidRPr="00FE5583">
                    <w:rPr>
                      <w:rFonts w:ascii="Times New Roman" w:eastAsia="Times New Roman" w:hAnsi="Times New Roman" w:cs="Times New Roman"/>
                      <w:color w:val="000000"/>
                      <w:sz w:val="24"/>
                      <w:szCs w:val="24"/>
                      <w:lang w:eastAsia="ru-RU"/>
                    </w:rPr>
                    <w:t xml:space="preserve">.Бабешко Л. О. Математическое моделирование финансовой </w:t>
                  </w:r>
                  <w:r>
                    <w:rPr>
                      <w:rFonts w:ascii="Times New Roman" w:eastAsia="Times New Roman" w:hAnsi="Times New Roman" w:cs="Times New Roman"/>
                      <w:color w:val="000000"/>
                      <w:sz w:val="24"/>
                      <w:szCs w:val="24"/>
                      <w:lang w:eastAsia="ru-RU"/>
                    </w:rPr>
                    <w:t>деятельности. Учебное пособие /</w:t>
                  </w:r>
                  <w:r w:rsidRPr="00FE5583">
                    <w:rPr>
                      <w:rFonts w:ascii="Times New Roman" w:eastAsia="Times New Roman" w:hAnsi="Times New Roman" w:cs="Times New Roman"/>
                      <w:color w:val="000000"/>
                      <w:sz w:val="24"/>
                      <w:szCs w:val="24"/>
                      <w:lang w:eastAsia="ru-RU"/>
                    </w:rPr>
                    <w:t xml:space="preserve">Л.О. Бабешко. </w:t>
                  </w:r>
                  <w:r>
                    <w:rPr>
                      <w:rFonts w:ascii="Times New Roman" w:eastAsia="Times New Roman" w:hAnsi="Times New Roman" w:cs="Times New Roman"/>
                      <w:sz w:val="24"/>
                      <w:szCs w:val="24"/>
                      <w:lang w:val="kk-KZ" w:eastAsia="ru-RU"/>
                    </w:rPr>
                    <w:t>-</w:t>
                  </w:r>
                  <w:r w:rsidRPr="00FE5583">
                    <w:rPr>
                      <w:rFonts w:ascii="Times New Roman" w:eastAsia="Times New Roman" w:hAnsi="Times New Roman" w:cs="Times New Roman"/>
                      <w:color w:val="000000"/>
                      <w:sz w:val="24"/>
                      <w:szCs w:val="24"/>
                      <w:lang w:eastAsia="ru-RU"/>
                    </w:rPr>
                    <w:t xml:space="preserve">М.: КноРус, 2016. </w:t>
                  </w:r>
                  <w:r>
                    <w:rPr>
                      <w:rFonts w:ascii="Times New Roman" w:eastAsia="Times New Roman" w:hAnsi="Times New Roman" w:cs="Times New Roman"/>
                      <w:sz w:val="24"/>
                      <w:szCs w:val="24"/>
                      <w:lang w:val="kk-KZ" w:eastAsia="ru-RU"/>
                    </w:rPr>
                    <w:t>-</w:t>
                  </w:r>
                  <w:r w:rsidRPr="00FE5583">
                    <w:rPr>
                      <w:rFonts w:ascii="Times New Roman" w:eastAsia="Times New Roman" w:hAnsi="Times New Roman" w:cs="Times New Roman"/>
                      <w:color w:val="000000"/>
                      <w:sz w:val="24"/>
                      <w:szCs w:val="24"/>
                      <w:lang w:eastAsia="ru-RU"/>
                    </w:rPr>
                    <w:t>224 c</w:t>
                  </w:r>
                  <w:r w:rsidRPr="00FE5583">
                    <w:rPr>
                      <w:rFonts w:ascii="Times New Roman" w:eastAsia="Times New Roman" w:hAnsi="Times New Roman" w:cs="Times New Roman"/>
                      <w:color w:val="000000"/>
                      <w:sz w:val="24"/>
                      <w:szCs w:val="24"/>
                      <w:lang w:val="kk-KZ" w:eastAsia="ru-RU"/>
                    </w:rPr>
                    <w:t>.</w:t>
                  </w:r>
                </w:p>
                <w:p w:rsidR="00052176" w:rsidRPr="00FE5583" w:rsidRDefault="00052176" w:rsidP="00301F2F">
                  <w:pPr>
                    <w:spacing w:after="0" w:line="240" w:lineRule="auto"/>
                    <w:jc w:val="both"/>
                    <w:rPr>
                      <w:rFonts w:ascii="Times New Roman" w:eastAsia="Times New Roman" w:hAnsi="Times New Roman" w:cs="Times New Roman"/>
                      <w:color w:val="000000"/>
                      <w:sz w:val="24"/>
                      <w:szCs w:val="24"/>
                      <w:lang w:val="kk-KZ" w:eastAsia="ru-RU"/>
                    </w:rPr>
                  </w:pPr>
                  <w:r w:rsidRPr="00FE5583">
                    <w:rPr>
                      <w:rFonts w:ascii="Times New Roman" w:eastAsia="Times New Roman" w:hAnsi="Times New Roman" w:cs="Times New Roman"/>
                      <w:color w:val="000000"/>
                      <w:sz w:val="24"/>
                      <w:szCs w:val="24"/>
                      <w:lang w:val="kk-KZ" w:eastAsia="ru-RU"/>
                    </w:rPr>
                    <w:t>10</w:t>
                  </w:r>
                  <w:r w:rsidRPr="00FE5583">
                    <w:rPr>
                      <w:rFonts w:ascii="Times New Roman" w:eastAsia="Times New Roman" w:hAnsi="Times New Roman" w:cs="Times New Roman"/>
                      <w:color w:val="000000"/>
                      <w:sz w:val="24"/>
                      <w:szCs w:val="24"/>
                      <w:lang w:eastAsia="ru-RU"/>
                    </w:rPr>
                    <w:t xml:space="preserve">.Белов П. Г. Управление рисками, системный анализ и моделирование. Учебник и практикум. В 3 частях. Часть 2 / П.Г. Белов. </w:t>
                  </w:r>
                  <w:r>
                    <w:rPr>
                      <w:rFonts w:ascii="Times New Roman" w:eastAsia="Times New Roman" w:hAnsi="Times New Roman" w:cs="Times New Roman"/>
                      <w:sz w:val="24"/>
                      <w:szCs w:val="24"/>
                      <w:lang w:val="kk-KZ" w:eastAsia="ru-RU"/>
                    </w:rPr>
                    <w:t>-</w:t>
                  </w:r>
                  <w:r>
                    <w:rPr>
                      <w:rFonts w:ascii="Times New Roman" w:eastAsia="Times New Roman" w:hAnsi="Times New Roman" w:cs="Times New Roman"/>
                      <w:color w:val="000000"/>
                      <w:sz w:val="24"/>
                      <w:szCs w:val="24"/>
                      <w:lang w:eastAsia="ru-RU"/>
                    </w:rPr>
                    <w:t>М.:</w:t>
                  </w:r>
                  <w:r w:rsidRPr="00FE5583">
                    <w:rPr>
                      <w:rFonts w:ascii="Times New Roman" w:eastAsia="Times New Roman" w:hAnsi="Times New Roman" w:cs="Times New Roman"/>
                      <w:color w:val="000000"/>
                      <w:sz w:val="24"/>
                      <w:szCs w:val="24"/>
                      <w:lang w:eastAsia="ru-RU"/>
                    </w:rPr>
                    <w:t xml:space="preserve">Юрайт, 2016. </w:t>
                  </w:r>
                  <w:r>
                    <w:rPr>
                      <w:rFonts w:ascii="Times New Roman" w:eastAsia="Times New Roman" w:hAnsi="Times New Roman" w:cs="Times New Roman"/>
                      <w:sz w:val="24"/>
                      <w:szCs w:val="24"/>
                      <w:lang w:val="kk-KZ" w:eastAsia="ru-RU"/>
                    </w:rPr>
                    <w:t>-</w:t>
                  </w:r>
                  <w:r w:rsidRPr="00FE5583">
                    <w:rPr>
                      <w:rFonts w:ascii="Times New Roman" w:eastAsia="Times New Roman" w:hAnsi="Times New Roman" w:cs="Times New Roman"/>
                      <w:color w:val="000000"/>
                      <w:sz w:val="24"/>
                      <w:szCs w:val="24"/>
                      <w:lang w:eastAsia="ru-RU"/>
                    </w:rPr>
                    <w:t>252 c</w:t>
                  </w:r>
                  <w:r w:rsidRPr="00FE5583">
                    <w:rPr>
                      <w:rFonts w:ascii="Times New Roman" w:eastAsia="Times New Roman" w:hAnsi="Times New Roman" w:cs="Times New Roman"/>
                      <w:color w:val="000000"/>
                      <w:sz w:val="24"/>
                      <w:szCs w:val="24"/>
                      <w:lang w:val="kk-KZ" w:eastAsia="ru-RU"/>
                    </w:rPr>
                    <w:t>.</w:t>
                  </w:r>
                </w:p>
                <w:p w:rsidR="00052176" w:rsidRPr="00FE5583" w:rsidRDefault="00052176" w:rsidP="00301F2F">
                  <w:pPr>
                    <w:spacing w:after="0" w:line="240" w:lineRule="auto"/>
                    <w:jc w:val="both"/>
                    <w:rPr>
                      <w:rFonts w:ascii="Times New Roman" w:eastAsia="Times New Roman" w:hAnsi="Times New Roman" w:cs="Times New Roman"/>
                      <w:color w:val="000000"/>
                      <w:sz w:val="24"/>
                      <w:szCs w:val="24"/>
                      <w:lang w:val="kk-KZ" w:eastAsia="ru-RU"/>
                    </w:rPr>
                  </w:pPr>
                  <w:r w:rsidRPr="00FE5583">
                    <w:rPr>
                      <w:rFonts w:ascii="Times New Roman" w:eastAsia="Times New Roman" w:hAnsi="Times New Roman" w:cs="Times New Roman"/>
                      <w:color w:val="000000"/>
                      <w:sz w:val="24"/>
                      <w:szCs w:val="24"/>
                      <w:lang w:val="kk-KZ" w:eastAsia="ru-RU"/>
                    </w:rPr>
                    <w:t>11</w:t>
                  </w:r>
                  <w:r w:rsidRPr="00FE5583">
                    <w:rPr>
                      <w:rFonts w:ascii="Times New Roman" w:eastAsia="Times New Roman" w:hAnsi="Times New Roman" w:cs="Times New Roman"/>
                      <w:color w:val="000000"/>
                      <w:sz w:val="24"/>
                      <w:szCs w:val="24"/>
                      <w:lang w:eastAsia="ru-RU"/>
                    </w:rPr>
                    <w:t>.Бродецкий Г. Л. Экономико-математические методы и модели в лог</w:t>
                  </w:r>
                  <w:r>
                    <w:rPr>
                      <w:rFonts w:ascii="Times New Roman" w:eastAsia="Times New Roman" w:hAnsi="Times New Roman" w:cs="Times New Roman"/>
                      <w:color w:val="000000"/>
                      <w:sz w:val="24"/>
                      <w:szCs w:val="24"/>
                      <w:lang w:eastAsia="ru-RU"/>
                    </w:rPr>
                    <w:t>истике. Процедуры оптимизации /</w:t>
                  </w:r>
                  <w:r w:rsidRPr="00FE5583">
                    <w:rPr>
                      <w:rFonts w:ascii="Times New Roman" w:eastAsia="Times New Roman" w:hAnsi="Times New Roman" w:cs="Times New Roman"/>
                      <w:color w:val="000000"/>
                      <w:sz w:val="24"/>
                      <w:szCs w:val="24"/>
                      <w:lang w:eastAsia="ru-RU"/>
                    </w:rPr>
                    <w:t xml:space="preserve">Г.Л. Бродецкий, Д.А. Гусев. </w:t>
                  </w:r>
                  <w:r w:rsidRPr="00FE5583">
                    <w:rPr>
                      <w:rFonts w:ascii="Times New Roman" w:eastAsia="Times New Roman" w:hAnsi="Times New Roman" w:cs="Times New Roman"/>
                      <w:sz w:val="24"/>
                      <w:szCs w:val="24"/>
                      <w:lang w:val="kk-KZ" w:eastAsia="ru-RU"/>
                    </w:rPr>
                    <w:t>–</w:t>
                  </w:r>
                  <w:r w:rsidRPr="00FE5583">
                    <w:rPr>
                      <w:rFonts w:ascii="Times New Roman" w:eastAsia="Times New Roman" w:hAnsi="Times New Roman" w:cs="Times New Roman"/>
                      <w:color w:val="000000"/>
                      <w:sz w:val="24"/>
                      <w:szCs w:val="24"/>
                      <w:lang w:eastAsia="ru-RU"/>
                    </w:rPr>
                    <w:t xml:space="preserve"> М.: </w:t>
                  </w:r>
                  <w:r>
                    <w:rPr>
                      <w:rFonts w:ascii="Times New Roman" w:eastAsia="Times New Roman" w:hAnsi="Times New Roman" w:cs="Times New Roman"/>
                      <w:color w:val="000000"/>
                      <w:sz w:val="24"/>
                      <w:szCs w:val="24"/>
                      <w:lang w:eastAsia="ru-RU"/>
                    </w:rPr>
                    <w:t>Academia, 2012.</w:t>
                  </w:r>
                  <w:r>
                    <w:rPr>
                      <w:rFonts w:ascii="Times New Roman" w:eastAsia="Times New Roman" w:hAnsi="Times New Roman" w:cs="Times New Roman"/>
                      <w:color w:val="000000"/>
                      <w:sz w:val="24"/>
                      <w:szCs w:val="24"/>
                      <w:lang w:val="kk-KZ" w:eastAsia="ru-RU"/>
                    </w:rPr>
                    <w:t>-</w:t>
                  </w:r>
                  <w:r w:rsidRPr="00FE5583">
                    <w:rPr>
                      <w:rFonts w:ascii="Times New Roman" w:eastAsia="Times New Roman" w:hAnsi="Times New Roman" w:cs="Times New Roman"/>
                      <w:color w:val="000000"/>
                      <w:sz w:val="24"/>
                      <w:szCs w:val="24"/>
                      <w:lang w:eastAsia="ru-RU"/>
                    </w:rPr>
                    <w:t xml:space="preserve"> 288 c</w:t>
                  </w:r>
                  <w:r w:rsidRPr="00FE5583">
                    <w:rPr>
                      <w:rFonts w:ascii="Times New Roman" w:eastAsia="Times New Roman" w:hAnsi="Times New Roman" w:cs="Times New Roman"/>
                      <w:color w:val="000000"/>
                      <w:sz w:val="24"/>
                      <w:szCs w:val="24"/>
                      <w:lang w:val="kk-KZ" w:eastAsia="ru-RU"/>
                    </w:rPr>
                    <w:t>.</w:t>
                  </w:r>
                </w:p>
                <w:p w:rsidR="00052176" w:rsidRPr="00FE5583" w:rsidRDefault="00052176" w:rsidP="00301F2F">
                  <w:pPr>
                    <w:spacing w:after="0" w:line="240" w:lineRule="auto"/>
                    <w:jc w:val="both"/>
                    <w:rPr>
                      <w:rFonts w:ascii="Times New Roman" w:eastAsia="Times New Roman" w:hAnsi="Times New Roman" w:cs="Times New Roman"/>
                      <w:color w:val="000000"/>
                      <w:sz w:val="24"/>
                      <w:szCs w:val="24"/>
                      <w:lang w:val="kk-KZ" w:eastAsia="ru-RU"/>
                    </w:rPr>
                  </w:pPr>
                  <w:r w:rsidRPr="00FE5583">
                    <w:rPr>
                      <w:rFonts w:ascii="Times New Roman" w:eastAsia="Times New Roman" w:hAnsi="Times New Roman" w:cs="Times New Roman"/>
                      <w:color w:val="000000"/>
                      <w:sz w:val="24"/>
                      <w:szCs w:val="24"/>
                      <w:lang w:val="kk-KZ" w:eastAsia="ru-RU"/>
                    </w:rPr>
                    <w:t>12</w:t>
                  </w:r>
                  <w:r w:rsidRPr="00FE5583">
                    <w:rPr>
                      <w:rFonts w:ascii="Times New Roman" w:eastAsia="Times New Roman" w:hAnsi="Times New Roman" w:cs="Times New Roman"/>
                      <w:color w:val="000000"/>
                      <w:sz w:val="24"/>
                      <w:szCs w:val="24"/>
                      <w:lang w:eastAsia="ru-RU"/>
                    </w:rPr>
                    <w:t xml:space="preserve">. Введение в математическое моделирование. Учебное пособие. </w:t>
                  </w:r>
                  <w:r w:rsidRPr="00FE5583">
                    <w:rPr>
                      <w:rFonts w:ascii="Times New Roman" w:eastAsia="Times New Roman" w:hAnsi="Times New Roman" w:cs="Times New Roman"/>
                      <w:sz w:val="24"/>
                      <w:szCs w:val="24"/>
                      <w:lang w:val="kk-KZ" w:eastAsia="ru-RU"/>
                    </w:rPr>
                    <w:t>–</w:t>
                  </w:r>
                  <w:r w:rsidRPr="00FE5583">
                    <w:rPr>
                      <w:rFonts w:ascii="Times New Roman" w:eastAsia="Times New Roman" w:hAnsi="Times New Roman" w:cs="Times New Roman"/>
                      <w:color w:val="000000"/>
                      <w:sz w:val="24"/>
                      <w:szCs w:val="24"/>
                      <w:lang w:eastAsia="ru-RU"/>
                    </w:rPr>
                    <w:t xml:space="preserve"> М.: Логос, 2015. - 440 c</w:t>
                  </w:r>
                  <w:r w:rsidRPr="00FE5583">
                    <w:rPr>
                      <w:rFonts w:ascii="Times New Roman" w:eastAsia="Times New Roman" w:hAnsi="Times New Roman" w:cs="Times New Roman"/>
                      <w:color w:val="000000"/>
                      <w:sz w:val="24"/>
                      <w:szCs w:val="24"/>
                      <w:lang w:val="kk-KZ" w:eastAsia="ru-RU"/>
                    </w:rPr>
                    <w:t>.</w:t>
                  </w:r>
                </w:p>
                <w:p w:rsidR="00052176" w:rsidRPr="00FE5583" w:rsidRDefault="00052176" w:rsidP="00301F2F">
                  <w:pPr>
                    <w:spacing w:after="0" w:line="240" w:lineRule="auto"/>
                    <w:jc w:val="both"/>
                    <w:rPr>
                      <w:rFonts w:ascii="Times New Roman" w:eastAsia="Times New Roman" w:hAnsi="Times New Roman" w:cs="Times New Roman"/>
                      <w:color w:val="000000"/>
                      <w:sz w:val="24"/>
                      <w:szCs w:val="24"/>
                      <w:lang w:val="kk-KZ" w:eastAsia="ru-RU"/>
                    </w:rPr>
                  </w:pPr>
                  <w:r w:rsidRPr="00FE5583">
                    <w:rPr>
                      <w:rFonts w:ascii="Times New Roman" w:eastAsia="Times New Roman" w:hAnsi="Times New Roman" w:cs="Times New Roman"/>
                      <w:color w:val="000000"/>
                      <w:sz w:val="24"/>
                      <w:szCs w:val="24"/>
                      <w:lang w:val="kk-KZ" w:eastAsia="ru-RU"/>
                    </w:rPr>
                    <w:t>13</w:t>
                  </w:r>
                  <w:r w:rsidRPr="00FE5583">
                    <w:rPr>
                      <w:rFonts w:ascii="Times New Roman" w:eastAsia="Times New Roman" w:hAnsi="Times New Roman" w:cs="Times New Roman"/>
                      <w:color w:val="000000"/>
                      <w:sz w:val="24"/>
                      <w:szCs w:val="24"/>
                      <w:lang w:eastAsia="ru-RU"/>
                    </w:rPr>
                    <w:t xml:space="preserve">. Галеев Э. М. Оптимизация. Теория, примеры, задачи. Учебное пособие / Э.М. Галеев. </w:t>
                  </w:r>
                  <w:r>
                    <w:rPr>
                      <w:rFonts w:ascii="Times New Roman" w:eastAsia="Times New Roman" w:hAnsi="Times New Roman" w:cs="Times New Roman"/>
                      <w:sz w:val="24"/>
                      <w:szCs w:val="24"/>
                      <w:lang w:val="kk-KZ" w:eastAsia="ru-RU"/>
                    </w:rPr>
                    <w:t>-</w:t>
                  </w:r>
                  <w:r w:rsidRPr="00FE5583">
                    <w:rPr>
                      <w:rFonts w:ascii="Times New Roman" w:eastAsia="Times New Roman" w:hAnsi="Times New Roman" w:cs="Times New Roman"/>
                      <w:color w:val="000000"/>
                      <w:sz w:val="24"/>
                      <w:szCs w:val="24"/>
                      <w:lang w:eastAsia="ru-RU"/>
                    </w:rPr>
                    <w:t xml:space="preserve"> М.: Ленанд, </w:t>
                  </w:r>
                  <w:r w:rsidRPr="00FE5583">
                    <w:rPr>
                      <w:rFonts w:ascii="Times New Roman" w:eastAsia="Times New Roman" w:hAnsi="Times New Roman" w:cs="Times New Roman"/>
                      <w:color w:val="000000"/>
                      <w:sz w:val="24"/>
                      <w:szCs w:val="24"/>
                      <w:lang w:eastAsia="ru-RU"/>
                    </w:rPr>
                    <w:lastRenderedPageBreak/>
                    <w:t>2015.</w:t>
                  </w:r>
                  <w:r>
                    <w:rPr>
                      <w:rFonts w:ascii="Times New Roman" w:eastAsia="Times New Roman" w:hAnsi="Times New Roman" w:cs="Times New Roman"/>
                      <w:color w:val="000000"/>
                      <w:sz w:val="24"/>
                      <w:szCs w:val="24"/>
                      <w:lang w:val="kk-KZ" w:eastAsia="ru-RU"/>
                    </w:rPr>
                    <w:t>-</w:t>
                  </w:r>
                  <w:r w:rsidRPr="00FE5583">
                    <w:rPr>
                      <w:rFonts w:ascii="Times New Roman" w:eastAsia="Times New Roman" w:hAnsi="Times New Roman" w:cs="Times New Roman"/>
                      <w:color w:val="000000"/>
                      <w:sz w:val="24"/>
                      <w:szCs w:val="24"/>
                      <w:lang w:eastAsia="ru-RU"/>
                    </w:rPr>
                    <w:t xml:space="preserve"> 344 c</w:t>
                  </w:r>
                  <w:r w:rsidRPr="00FE5583">
                    <w:rPr>
                      <w:rFonts w:ascii="Times New Roman" w:eastAsia="Times New Roman" w:hAnsi="Times New Roman" w:cs="Times New Roman"/>
                      <w:color w:val="000000"/>
                      <w:sz w:val="24"/>
                      <w:szCs w:val="24"/>
                      <w:lang w:val="kk-KZ" w:eastAsia="ru-RU"/>
                    </w:rPr>
                    <w:t>.</w:t>
                  </w:r>
                </w:p>
                <w:p w:rsidR="00052176" w:rsidRPr="00FE5583" w:rsidRDefault="00052176" w:rsidP="00301F2F">
                  <w:pPr>
                    <w:spacing w:after="0" w:line="240" w:lineRule="auto"/>
                    <w:jc w:val="both"/>
                    <w:rPr>
                      <w:rFonts w:ascii="Times New Roman" w:eastAsia="Times New Roman" w:hAnsi="Times New Roman" w:cs="Times New Roman"/>
                      <w:color w:val="000000"/>
                      <w:sz w:val="24"/>
                      <w:szCs w:val="24"/>
                      <w:lang w:val="kk-KZ" w:eastAsia="ru-RU"/>
                    </w:rPr>
                  </w:pPr>
                  <w:r w:rsidRPr="00FE5583">
                    <w:rPr>
                      <w:rFonts w:ascii="Times New Roman" w:eastAsia="Times New Roman" w:hAnsi="Times New Roman" w:cs="Times New Roman"/>
                      <w:color w:val="000000"/>
                      <w:sz w:val="24"/>
                      <w:szCs w:val="24"/>
                      <w:lang w:val="kk-KZ" w:eastAsia="ru-RU"/>
                    </w:rPr>
                    <w:t>14</w:t>
                  </w:r>
                  <w:r w:rsidRPr="00FE5583">
                    <w:rPr>
                      <w:rFonts w:ascii="Times New Roman" w:eastAsia="Times New Roman" w:hAnsi="Times New Roman" w:cs="Times New Roman"/>
                      <w:color w:val="000000"/>
                      <w:sz w:val="24"/>
                      <w:szCs w:val="24"/>
                      <w:lang w:eastAsia="ru-RU"/>
                    </w:rPr>
                    <w:t xml:space="preserve">. Гордеев А. С. Моделирование в агроинженерии. Учебник / А.С. Гордеев. </w:t>
                  </w:r>
                  <w:r>
                    <w:rPr>
                      <w:rFonts w:ascii="Times New Roman" w:eastAsia="Times New Roman" w:hAnsi="Times New Roman" w:cs="Times New Roman"/>
                      <w:sz w:val="24"/>
                      <w:szCs w:val="24"/>
                      <w:lang w:val="kk-KZ" w:eastAsia="ru-RU"/>
                    </w:rPr>
                    <w:t>-</w:t>
                  </w:r>
                  <w:r w:rsidRPr="00FE5583">
                    <w:rPr>
                      <w:rFonts w:ascii="Times New Roman" w:eastAsia="Times New Roman" w:hAnsi="Times New Roman" w:cs="Times New Roman"/>
                      <w:color w:val="000000"/>
                      <w:sz w:val="24"/>
                      <w:szCs w:val="24"/>
                      <w:lang w:eastAsia="ru-RU"/>
                    </w:rPr>
                    <w:t xml:space="preserve">М.: Лань, 2014. </w:t>
                  </w:r>
                  <w:r>
                    <w:rPr>
                      <w:rFonts w:ascii="Times New Roman" w:eastAsia="Times New Roman" w:hAnsi="Times New Roman" w:cs="Times New Roman"/>
                      <w:sz w:val="24"/>
                      <w:szCs w:val="24"/>
                      <w:lang w:val="kk-KZ" w:eastAsia="ru-RU"/>
                    </w:rPr>
                    <w:t>-</w:t>
                  </w:r>
                  <w:r w:rsidRPr="00FE5583">
                    <w:rPr>
                      <w:rFonts w:ascii="Times New Roman" w:eastAsia="Times New Roman" w:hAnsi="Times New Roman" w:cs="Times New Roman"/>
                      <w:color w:val="000000"/>
                      <w:sz w:val="24"/>
                      <w:szCs w:val="24"/>
                      <w:lang w:eastAsia="ru-RU"/>
                    </w:rPr>
                    <w:t>384 c</w:t>
                  </w:r>
                  <w:r w:rsidRPr="00FE5583">
                    <w:rPr>
                      <w:rFonts w:ascii="Times New Roman" w:eastAsia="Times New Roman" w:hAnsi="Times New Roman" w:cs="Times New Roman"/>
                      <w:color w:val="000000"/>
                      <w:sz w:val="24"/>
                      <w:szCs w:val="24"/>
                      <w:lang w:val="kk-KZ" w:eastAsia="ru-RU"/>
                    </w:rPr>
                    <w:t>.</w:t>
                  </w:r>
                </w:p>
                <w:p w:rsidR="00052176" w:rsidRPr="00FE5583" w:rsidRDefault="00052176" w:rsidP="00301F2F">
                  <w:pPr>
                    <w:spacing w:after="0" w:line="240" w:lineRule="auto"/>
                    <w:jc w:val="both"/>
                    <w:rPr>
                      <w:rFonts w:ascii="Times New Roman" w:eastAsia="Times New Roman" w:hAnsi="Times New Roman" w:cs="Times New Roman"/>
                      <w:color w:val="000000"/>
                      <w:sz w:val="24"/>
                      <w:szCs w:val="24"/>
                      <w:lang w:val="kk-KZ" w:eastAsia="ru-RU"/>
                    </w:rPr>
                  </w:pPr>
                  <w:r w:rsidRPr="00FE5583">
                    <w:rPr>
                      <w:rFonts w:ascii="Times New Roman" w:eastAsia="Times New Roman" w:hAnsi="Times New Roman" w:cs="Times New Roman"/>
                      <w:color w:val="000000"/>
                      <w:sz w:val="24"/>
                      <w:szCs w:val="24"/>
                      <w:lang w:val="kk-KZ" w:eastAsia="ru-RU"/>
                    </w:rPr>
                    <w:t>15</w:t>
                  </w:r>
                  <w:r w:rsidRPr="00FE5583">
                    <w:rPr>
                      <w:rFonts w:ascii="Times New Roman" w:eastAsia="Times New Roman" w:hAnsi="Times New Roman" w:cs="Times New Roman"/>
                      <w:color w:val="000000"/>
                      <w:sz w:val="24"/>
                      <w:szCs w:val="24"/>
                      <w:lang w:eastAsia="ru-RU"/>
                    </w:rPr>
                    <w:t xml:space="preserve">. Дубина И.Н. </w:t>
                  </w:r>
                  <w:r w:rsidRPr="00FE5583">
                    <w:rPr>
                      <w:rFonts w:ascii="Times New Roman" w:eastAsia="Times New Roman" w:hAnsi="Times New Roman" w:cs="Times New Roman"/>
                      <w:color w:val="000000"/>
                      <w:sz w:val="24"/>
                      <w:szCs w:val="24"/>
                      <w:lang w:val="kk-KZ" w:eastAsia="ru-RU"/>
                    </w:rPr>
                    <w:t>О</w:t>
                  </w:r>
                  <w:r w:rsidRPr="00FE5583">
                    <w:rPr>
                      <w:rFonts w:ascii="Times New Roman" w:eastAsia="Times New Roman" w:hAnsi="Times New Roman" w:cs="Times New Roman"/>
                      <w:color w:val="000000"/>
                      <w:sz w:val="24"/>
                      <w:szCs w:val="24"/>
                      <w:lang w:eastAsia="ru-RU"/>
                    </w:rPr>
                    <w:t>сновы теории э</w:t>
                  </w:r>
                  <w:r>
                    <w:rPr>
                      <w:rFonts w:ascii="Times New Roman" w:eastAsia="Times New Roman" w:hAnsi="Times New Roman" w:cs="Times New Roman"/>
                      <w:color w:val="000000"/>
                      <w:sz w:val="24"/>
                      <w:szCs w:val="24"/>
                      <w:lang w:eastAsia="ru-RU"/>
                    </w:rPr>
                    <w:t>кономических игр / И.Н. Дубина.</w:t>
                  </w:r>
                  <w:r>
                    <w:rPr>
                      <w:rFonts w:ascii="Times New Roman" w:eastAsia="Times New Roman" w:hAnsi="Times New Roman" w:cs="Times New Roman"/>
                      <w:color w:val="000000"/>
                      <w:sz w:val="24"/>
                      <w:szCs w:val="24"/>
                      <w:lang w:val="kk-KZ" w:eastAsia="ru-RU"/>
                    </w:rPr>
                    <w:t>-</w:t>
                  </w:r>
                  <w:r w:rsidRPr="00FE5583">
                    <w:rPr>
                      <w:rFonts w:ascii="Times New Roman" w:eastAsia="Times New Roman" w:hAnsi="Times New Roman" w:cs="Times New Roman"/>
                      <w:color w:val="000000"/>
                      <w:sz w:val="24"/>
                      <w:szCs w:val="24"/>
                      <w:lang w:eastAsia="ru-RU"/>
                    </w:rPr>
                    <w:t xml:space="preserve"> М.: </w:t>
                  </w:r>
                  <w:r w:rsidRPr="00FE5583">
                    <w:rPr>
                      <w:rFonts w:ascii="Times New Roman" w:eastAsia="Times New Roman" w:hAnsi="Times New Roman" w:cs="Times New Roman"/>
                      <w:bCs/>
                      <w:color w:val="000000"/>
                      <w:sz w:val="24"/>
                      <w:szCs w:val="24"/>
                      <w:lang w:eastAsia="ru-RU"/>
                    </w:rPr>
                    <w:t>Огни</w:t>
                  </w:r>
                  <w:r w:rsidRPr="00FE5583">
                    <w:rPr>
                      <w:rFonts w:ascii="Times New Roman" w:eastAsia="Times New Roman" w:hAnsi="Times New Roman" w:cs="Times New Roman"/>
                      <w:color w:val="000000"/>
                      <w:sz w:val="24"/>
                      <w:szCs w:val="24"/>
                      <w:lang w:eastAsia="ru-RU"/>
                    </w:rPr>
                    <w:t xml:space="preserve">, 2015. </w:t>
                  </w:r>
                  <w:r>
                    <w:rPr>
                      <w:rFonts w:ascii="Times New Roman" w:eastAsia="Times New Roman" w:hAnsi="Times New Roman" w:cs="Times New Roman"/>
                      <w:sz w:val="24"/>
                      <w:szCs w:val="24"/>
                      <w:lang w:val="kk-KZ" w:eastAsia="ru-RU"/>
                    </w:rPr>
                    <w:t>-</w:t>
                  </w:r>
                  <w:r w:rsidRPr="00FE5583">
                    <w:rPr>
                      <w:rFonts w:ascii="Times New Roman" w:eastAsia="Times New Roman" w:hAnsi="Times New Roman" w:cs="Times New Roman"/>
                      <w:color w:val="000000"/>
                      <w:sz w:val="24"/>
                      <w:szCs w:val="24"/>
                      <w:lang w:eastAsia="ru-RU"/>
                    </w:rPr>
                    <w:t>304 c</w:t>
                  </w:r>
                  <w:r w:rsidRPr="00FE5583">
                    <w:rPr>
                      <w:rFonts w:ascii="Times New Roman" w:eastAsia="Times New Roman" w:hAnsi="Times New Roman" w:cs="Times New Roman"/>
                      <w:color w:val="000000"/>
                      <w:sz w:val="24"/>
                      <w:szCs w:val="24"/>
                      <w:lang w:val="kk-KZ" w:eastAsia="ru-RU"/>
                    </w:rPr>
                    <w:t>.</w:t>
                  </w:r>
                </w:p>
                <w:p w:rsidR="00052176" w:rsidRPr="00FE5583" w:rsidRDefault="00052176" w:rsidP="00301F2F">
                  <w:pPr>
                    <w:spacing w:after="0" w:line="240" w:lineRule="auto"/>
                    <w:jc w:val="both"/>
                    <w:rPr>
                      <w:rFonts w:ascii="Times New Roman" w:eastAsia="Times New Roman" w:hAnsi="Times New Roman" w:cs="Times New Roman"/>
                      <w:color w:val="000000"/>
                      <w:sz w:val="24"/>
                      <w:szCs w:val="24"/>
                      <w:lang w:val="kk-KZ" w:eastAsia="ru-RU"/>
                    </w:rPr>
                  </w:pPr>
                  <w:r w:rsidRPr="00FE5583">
                    <w:rPr>
                      <w:rFonts w:ascii="Times New Roman" w:eastAsia="Times New Roman" w:hAnsi="Times New Roman" w:cs="Times New Roman"/>
                      <w:color w:val="000000"/>
                      <w:sz w:val="24"/>
                      <w:szCs w:val="24"/>
                      <w:lang w:val="kk-KZ" w:eastAsia="ru-RU"/>
                    </w:rPr>
                    <w:t>16</w:t>
                  </w:r>
                  <w:r w:rsidRPr="00FE5583">
                    <w:rPr>
                      <w:rFonts w:ascii="Times New Roman" w:eastAsia="Times New Roman" w:hAnsi="Times New Roman" w:cs="Times New Roman"/>
                      <w:color w:val="000000"/>
                      <w:sz w:val="24"/>
                      <w:szCs w:val="24"/>
                      <w:lang w:eastAsia="ru-RU"/>
                    </w:rPr>
                    <w:t>. Ерофеенко В.Т. Уравнения с частными производными и математические мо</w:t>
                  </w:r>
                  <w:r>
                    <w:rPr>
                      <w:rFonts w:ascii="Times New Roman" w:eastAsia="Times New Roman" w:hAnsi="Times New Roman" w:cs="Times New Roman"/>
                      <w:color w:val="000000"/>
                      <w:sz w:val="24"/>
                      <w:szCs w:val="24"/>
                      <w:lang w:eastAsia="ru-RU"/>
                    </w:rPr>
                    <w:t>дели в экономике: Курс лекций/</w:t>
                  </w:r>
                  <w:r w:rsidRPr="00FE5583">
                    <w:rPr>
                      <w:rFonts w:ascii="Times New Roman" w:eastAsia="Times New Roman" w:hAnsi="Times New Roman" w:cs="Times New Roman"/>
                      <w:color w:val="000000"/>
                      <w:sz w:val="24"/>
                      <w:szCs w:val="24"/>
                      <w:lang w:eastAsia="ru-RU"/>
                    </w:rPr>
                    <w:t>В.Т</w:t>
                  </w:r>
                  <w:r>
                    <w:rPr>
                      <w:rFonts w:ascii="Times New Roman" w:eastAsia="Times New Roman" w:hAnsi="Times New Roman" w:cs="Times New Roman"/>
                      <w:color w:val="000000"/>
                      <w:sz w:val="24"/>
                      <w:szCs w:val="24"/>
                      <w:lang w:eastAsia="ru-RU"/>
                    </w:rPr>
                    <w:t xml:space="preserve">. Ерофеенко, И.С. Козловская. </w:t>
                  </w:r>
                  <w:r>
                    <w:rPr>
                      <w:rFonts w:ascii="Times New Roman" w:eastAsia="Times New Roman" w:hAnsi="Times New Roman" w:cs="Times New Roman"/>
                      <w:color w:val="000000"/>
                      <w:sz w:val="24"/>
                      <w:szCs w:val="24"/>
                      <w:lang w:val="kk-KZ" w:eastAsia="ru-RU"/>
                    </w:rPr>
                    <w:t>-</w:t>
                  </w:r>
                  <w:r w:rsidRPr="00FE5583">
                    <w:rPr>
                      <w:rFonts w:ascii="Times New Roman" w:eastAsia="Times New Roman" w:hAnsi="Times New Roman" w:cs="Times New Roman"/>
                      <w:color w:val="000000"/>
                      <w:sz w:val="24"/>
                      <w:szCs w:val="24"/>
                      <w:lang w:eastAsia="ru-RU"/>
                    </w:rPr>
                    <w:t>М.: </w:t>
                  </w:r>
                  <w:r w:rsidRPr="00FE5583">
                    <w:rPr>
                      <w:rFonts w:ascii="Times New Roman" w:eastAsia="Times New Roman" w:hAnsi="Times New Roman" w:cs="Times New Roman"/>
                      <w:bCs/>
                      <w:color w:val="000000"/>
                      <w:sz w:val="24"/>
                      <w:szCs w:val="24"/>
                      <w:lang w:eastAsia="ru-RU"/>
                    </w:rPr>
                    <w:t>Огни</w:t>
                  </w:r>
                  <w:r w:rsidRPr="00FE5583">
                    <w:rPr>
                      <w:rFonts w:ascii="Times New Roman" w:eastAsia="Times New Roman" w:hAnsi="Times New Roman" w:cs="Times New Roman"/>
                      <w:color w:val="000000"/>
                      <w:sz w:val="24"/>
                      <w:szCs w:val="24"/>
                      <w:lang w:eastAsia="ru-RU"/>
                    </w:rPr>
                    <w:t xml:space="preserve">, 2016. </w:t>
                  </w:r>
                  <w:r>
                    <w:rPr>
                      <w:rFonts w:ascii="Times New Roman" w:eastAsia="Times New Roman" w:hAnsi="Times New Roman" w:cs="Times New Roman"/>
                      <w:sz w:val="24"/>
                      <w:szCs w:val="24"/>
                      <w:lang w:val="kk-KZ" w:eastAsia="ru-RU"/>
                    </w:rPr>
                    <w:t>-</w:t>
                  </w:r>
                  <w:r w:rsidRPr="00FE5583">
                    <w:rPr>
                      <w:rFonts w:ascii="Times New Roman" w:eastAsia="Times New Roman" w:hAnsi="Times New Roman" w:cs="Times New Roman"/>
                      <w:bCs/>
                      <w:color w:val="000000"/>
                      <w:sz w:val="24"/>
                      <w:szCs w:val="24"/>
                      <w:lang w:eastAsia="ru-RU"/>
                    </w:rPr>
                    <w:t>310</w:t>
                  </w:r>
                  <w:r w:rsidRPr="00FE5583">
                    <w:rPr>
                      <w:rFonts w:ascii="Times New Roman" w:eastAsia="Times New Roman" w:hAnsi="Times New Roman" w:cs="Times New Roman"/>
                      <w:color w:val="000000"/>
                      <w:sz w:val="24"/>
                      <w:szCs w:val="24"/>
                      <w:lang w:eastAsia="ru-RU"/>
                    </w:rPr>
                    <w:t> c</w:t>
                  </w:r>
                  <w:r w:rsidRPr="00FE5583">
                    <w:rPr>
                      <w:rFonts w:ascii="Times New Roman" w:eastAsia="Times New Roman" w:hAnsi="Times New Roman" w:cs="Times New Roman"/>
                      <w:color w:val="000000"/>
                      <w:sz w:val="24"/>
                      <w:szCs w:val="24"/>
                      <w:lang w:val="kk-KZ" w:eastAsia="ru-RU"/>
                    </w:rPr>
                    <w:t>.</w:t>
                  </w:r>
                </w:p>
                <w:p w:rsidR="00052176" w:rsidRPr="00FE5583" w:rsidRDefault="00052176" w:rsidP="00301F2F">
                  <w:pPr>
                    <w:spacing w:after="0" w:line="240" w:lineRule="auto"/>
                    <w:jc w:val="both"/>
                    <w:rPr>
                      <w:rFonts w:ascii="Times New Roman" w:eastAsia="Times New Roman" w:hAnsi="Times New Roman" w:cs="Times New Roman"/>
                      <w:color w:val="000000"/>
                      <w:sz w:val="24"/>
                      <w:szCs w:val="24"/>
                      <w:lang w:val="kk-KZ" w:eastAsia="ru-RU"/>
                    </w:rPr>
                  </w:pPr>
                  <w:r w:rsidRPr="00FE5583">
                    <w:rPr>
                      <w:rFonts w:ascii="Times New Roman" w:eastAsia="Times New Roman" w:hAnsi="Times New Roman" w:cs="Times New Roman"/>
                      <w:color w:val="000000"/>
                      <w:sz w:val="24"/>
                      <w:szCs w:val="24"/>
                      <w:lang w:eastAsia="ru-RU"/>
                    </w:rPr>
                    <w:t>1</w:t>
                  </w:r>
                  <w:r w:rsidRPr="00FE5583">
                    <w:rPr>
                      <w:rFonts w:ascii="Times New Roman" w:eastAsia="Times New Roman" w:hAnsi="Times New Roman" w:cs="Times New Roman"/>
                      <w:color w:val="000000"/>
                      <w:sz w:val="24"/>
                      <w:szCs w:val="24"/>
                      <w:lang w:val="kk-KZ" w:eastAsia="ru-RU"/>
                    </w:rPr>
                    <w:t>7</w:t>
                  </w:r>
                  <w:r w:rsidRPr="00FE5583">
                    <w:rPr>
                      <w:rFonts w:ascii="Times New Roman" w:eastAsia="Times New Roman" w:hAnsi="Times New Roman" w:cs="Times New Roman"/>
                      <w:color w:val="000000"/>
                      <w:sz w:val="24"/>
                      <w:szCs w:val="24"/>
                      <w:lang w:eastAsia="ru-RU"/>
                    </w:rPr>
                    <w:t xml:space="preserve">. Информатика и прикладная математика. Учебное пособие. </w:t>
                  </w:r>
                  <w:r w:rsidR="00BF3A2B">
                    <w:rPr>
                      <w:rFonts w:ascii="Times New Roman" w:eastAsia="Times New Roman" w:hAnsi="Times New Roman" w:cs="Times New Roman"/>
                      <w:sz w:val="24"/>
                      <w:szCs w:val="24"/>
                      <w:lang w:val="kk-KZ" w:eastAsia="ru-RU"/>
                    </w:rPr>
                    <w:t>-</w:t>
                  </w:r>
                  <w:r w:rsidRPr="00FE5583">
                    <w:rPr>
                      <w:rFonts w:ascii="Times New Roman" w:eastAsia="Times New Roman" w:hAnsi="Times New Roman" w:cs="Times New Roman"/>
                      <w:color w:val="000000"/>
                      <w:sz w:val="24"/>
                      <w:szCs w:val="24"/>
                      <w:lang w:eastAsia="ru-RU"/>
                    </w:rPr>
                    <w:t xml:space="preserve"> М.: АСВ, 2016. </w:t>
                  </w:r>
                  <w:r w:rsidRPr="00FE5583">
                    <w:rPr>
                      <w:rFonts w:ascii="Times New Roman" w:eastAsia="Times New Roman" w:hAnsi="Times New Roman" w:cs="Times New Roman"/>
                      <w:sz w:val="24"/>
                      <w:szCs w:val="24"/>
                      <w:lang w:val="kk-KZ" w:eastAsia="ru-RU"/>
                    </w:rPr>
                    <w:t>–</w:t>
                  </w:r>
                  <w:r w:rsidRPr="00FE5583">
                    <w:rPr>
                      <w:rFonts w:ascii="Times New Roman" w:eastAsia="Times New Roman" w:hAnsi="Times New Roman" w:cs="Times New Roman"/>
                      <w:color w:val="000000"/>
                      <w:sz w:val="24"/>
                      <w:szCs w:val="24"/>
                      <w:lang w:eastAsia="ru-RU"/>
                    </w:rPr>
                    <w:t xml:space="preserve"> 588 c</w:t>
                  </w:r>
                  <w:r w:rsidRPr="00FE5583">
                    <w:rPr>
                      <w:rFonts w:ascii="Times New Roman" w:eastAsia="Times New Roman" w:hAnsi="Times New Roman" w:cs="Times New Roman"/>
                      <w:color w:val="000000"/>
                      <w:sz w:val="24"/>
                      <w:szCs w:val="24"/>
                      <w:lang w:val="kk-KZ" w:eastAsia="ru-RU"/>
                    </w:rPr>
                    <w:t>.</w:t>
                  </w:r>
                </w:p>
                <w:p w:rsidR="00052176" w:rsidRPr="00FE5583" w:rsidRDefault="00052176" w:rsidP="00301F2F">
                  <w:pPr>
                    <w:spacing w:after="0" w:line="240" w:lineRule="auto"/>
                    <w:jc w:val="both"/>
                    <w:rPr>
                      <w:rFonts w:ascii="Times New Roman" w:eastAsia="Times New Roman" w:hAnsi="Times New Roman" w:cs="Times New Roman"/>
                      <w:color w:val="000000"/>
                      <w:sz w:val="24"/>
                      <w:szCs w:val="24"/>
                      <w:lang w:val="kk-KZ" w:eastAsia="ru-RU"/>
                    </w:rPr>
                  </w:pPr>
                  <w:r w:rsidRPr="00FE5583">
                    <w:rPr>
                      <w:rFonts w:ascii="Times New Roman" w:eastAsia="Times New Roman" w:hAnsi="Times New Roman" w:cs="Times New Roman"/>
                      <w:color w:val="000000"/>
                      <w:sz w:val="24"/>
                      <w:szCs w:val="24"/>
                      <w:lang w:eastAsia="ru-RU"/>
                    </w:rPr>
                    <w:t>1</w:t>
                  </w:r>
                  <w:r w:rsidRPr="00FE5583">
                    <w:rPr>
                      <w:rFonts w:ascii="Times New Roman" w:eastAsia="Times New Roman" w:hAnsi="Times New Roman" w:cs="Times New Roman"/>
                      <w:color w:val="000000"/>
                      <w:sz w:val="24"/>
                      <w:szCs w:val="24"/>
                      <w:lang w:val="kk-KZ" w:eastAsia="ru-RU"/>
                    </w:rPr>
                    <w:t>8</w:t>
                  </w:r>
                  <w:r w:rsidRPr="00FE5583">
                    <w:rPr>
                      <w:rFonts w:ascii="Times New Roman" w:eastAsia="Times New Roman" w:hAnsi="Times New Roman" w:cs="Times New Roman"/>
                      <w:color w:val="000000"/>
                      <w:sz w:val="24"/>
                      <w:szCs w:val="24"/>
                      <w:lang w:eastAsia="ru-RU"/>
                    </w:rPr>
                    <w:t>. Колесин И. Д. Стратегии управления в медико-социаль</w:t>
                  </w:r>
                  <w:r>
                    <w:rPr>
                      <w:rFonts w:ascii="Times New Roman" w:eastAsia="Times New Roman" w:hAnsi="Times New Roman" w:cs="Times New Roman"/>
                      <w:color w:val="000000"/>
                      <w:sz w:val="24"/>
                      <w:szCs w:val="24"/>
                      <w:lang w:eastAsia="ru-RU"/>
                    </w:rPr>
                    <w:t>ных системах. Учебное пособие/</w:t>
                  </w:r>
                  <w:r w:rsidRPr="00FE5583">
                    <w:rPr>
                      <w:rFonts w:ascii="Times New Roman" w:eastAsia="Times New Roman" w:hAnsi="Times New Roman" w:cs="Times New Roman"/>
                      <w:color w:val="000000"/>
                      <w:sz w:val="24"/>
                      <w:szCs w:val="24"/>
                      <w:lang w:eastAsia="ru-RU"/>
                    </w:rPr>
                    <w:t>И.Д. Кол</w:t>
                  </w:r>
                  <w:r>
                    <w:rPr>
                      <w:rFonts w:ascii="Times New Roman" w:eastAsia="Times New Roman" w:hAnsi="Times New Roman" w:cs="Times New Roman"/>
                      <w:color w:val="000000"/>
                      <w:sz w:val="24"/>
                      <w:szCs w:val="24"/>
                      <w:lang w:eastAsia="ru-RU"/>
                    </w:rPr>
                    <w:t>есин, Е.А. Губар, Е.М. Житкова.</w:t>
                  </w:r>
                  <w:r w:rsidRPr="00FE5583">
                    <w:rPr>
                      <w:rFonts w:ascii="Times New Roman" w:eastAsia="Times New Roman" w:hAnsi="Times New Roman" w:cs="Times New Roman"/>
                      <w:sz w:val="24"/>
                      <w:szCs w:val="24"/>
                      <w:lang w:val="kk-KZ" w:eastAsia="ru-RU"/>
                    </w:rPr>
                    <w:t>–</w:t>
                  </w:r>
                  <w:r w:rsidRPr="00FE5583">
                    <w:rPr>
                      <w:rFonts w:ascii="Times New Roman" w:eastAsia="Times New Roman" w:hAnsi="Times New Roman" w:cs="Times New Roman"/>
                      <w:color w:val="000000"/>
                      <w:sz w:val="24"/>
                      <w:szCs w:val="24"/>
                      <w:lang w:eastAsia="ru-RU"/>
                    </w:rPr>
                    <w:t xml:space="preserve"> М,: </w:t>
                  </w:r>
                  <w:r w:rsidRPr="00FE5583">
                    <w:rPr>
                      <w:rFonts w:ascii="Times New Roman" w:eastAsia="Times New Roman" w:hAnsi="Times New Roman" w:cs="Times New Roman"/>
                      <w:bCs/>
                      <w:color w:val="000000"/>
                      <w:sz w:val="24"/>
                      <w:szCs w:val="24"/>
                      <w:lang w:eastAsia="ru-RU"/>
                    </w:rPr>
                    <w:t>Гостехиздат</w:t>
                  </w:r>
                  <w:r w:rsidRPr="00FE5583">
                    <w:rPr>
                      <w:rFonts w:ascii="Times New Roman" w:eastAsia="Times New Roman" w:hAnsi="Times New Roman" w:cs="Times New Roman"/>
                      <w:color w:val="000000"/>
                      <w:sz w:val="24"/>
                      <w:szCs w:val="24"/>
                      <w:lang w:eastAsia="ru-RU"/>
                    </w:rPr>
                    <w:t xml:space="preserve">, 2014. </w:t>
                  </w:r>
                  <w:r>
                    <w:rPr>
                      <w:rFonts w:ascii="Times New Roman" w:eastAsia="Times New Roman" w:hAnsi="Times New Roman" w:cs="Times New Roman"/>
                      <w:sz w:val="24"/>
                      <w:szCs w:val="24"/>
                      <w:lang w:val="kk-KZ" w:eastAsia="ru-RU"/>
                    </w:rPr>
                    <w:t>-</w:t>
                  </w:r>
                  <w:r w:rsidRPr="00FE5583">
                    <w:rPr>
                      <w:rFonts w:ascii="Times New Roman" w:eastAsia="Times New Roman" w:hAnsi="Times New Roman" w:cs="Times New Roman"/>
                      <w:color w:val="000000"/>
                      <w:sz w:val="24"/>
                      <w:szCs w:val="24"/>
                      <w:lang w:eastAsia="ru-RU"/>
                    </w:rPr>
                    <w:t>128 c</w:t>
                  </w:r>
                  <w:r w:rsidRPr="00FE5583">
                    <w:rPr>
                      <w:rFonts w:ascii="Times New Roman" w:eastAsia="Times New Roman" w:hAnsi="Times New Roman" w:cs="Times New Roman"/>
                      <w:color w:val="000000"/>
                      <w:sz w:val="24"/>
                      <w:szCs w:val="24"/>
                      <w:lang w:val="kk-KZ" w:eastAsia="ru-RU"/>
                    </w:rPr>
                    <w:t>.</w:t>
                  </w:r>
                </w:p>
                <w:p w:rsidR="00052176" w:rsidRPr="00FE5583" w:rsidRDefault="00052176" w:rsidP="00301F2F">
                  <w:pPr>
                    <w:spacing w:after="0" w:line="240" w:lineRule="auto"/>
                    <w:jc w:val="both"/>
                    <w:rPr>
                      <w:rFonts w:ascii="Times New Roman" w:eastAsia="Times New Roman" w:hAnsi="Times New Roman" w:cs="Times New Roman"/>
                      <w:color w:val="000000"/>
                      <w:sz w:val="24"/>
                      <w:szCs w:val="24"/>
                      <w:shd w:val="clear" w:color="auto" w:fill="FFFFFF"/>
                      <w:lang w:val="kk-KZ" w:eastAsia="ru-RU"/>
                    </w:rPr>
                  </w:pPr>
                  <w:r w:rsidRPr="00FE5583">
                    <w:rPr>
                      <w:rFonts w:ascii="Times New Roman" w:eastAsia="Times New Roman" w:hAnsi="Times New Roman" w:cs="Times New Roman"/>
                      <w:color w:val="000000"/>
                      <w:kern w:val="36"/>
                      <w:sz w:val="24"/>
                      <w:szCs w:val="24"/>
                      <w:lang w:val="kk-KZ" w:eastAsia="ru-RU"/>
                    </w:rPr>
                    <w:t>19</w:t>
                  </w:r>
                  <w:r w:rsidRPr="00FE5583">
                    <w:rPr>
                      <w:rFonts w:ascii="Times New Roman" w:eastAsia="Times New Roman" w:hAnsi="Times New Roman" w:cs="Times New Roman"/>
                      <w:color w:val="000000"/>
                      <w:kern w:val="36"/>
                      <w:sz w:val="24"/>
                      <w:szCs w:val="24"/>
                      <w:lang w:eastAsia="ru-RU"/>
                    </w:rPr>
                    <w:t xml:space="preserve">. Ленькова Р.К. Моделирование и оптимизация в агропромышленном комплексе. Курс лекций, </w:t>
                  </w:r>
                  <w:r w:rsidRPr="00FE5583">
                    <w:rPr>
                      <w:rFonts w:ascii="Times New Roman" w:eastAsia="Times New Roman" w:hAnsi="Times New Roman" w:cs="Times New Roman"/>
                      <w:color w:val="000000"/>
                      <w:sz w:val="24"/>
                      <w:szCs w:val="24"/>
                      <w:shd w:val="clear" w:color="auto" w:fill="FFFFFF"/>
                      <w:lang w:eastAsia="ru-RU"/>
                    </w:rPr>
                    <w:t>Учебно-методическое пособие.</w:t>
                  </w:r>
                  <w:r w:rsidR="00BF3A2B">
                    <w:rPr>
                      <w:rFonts w:ascii="Times New Roman" w:eastAsia="Times New Roman" w:hAnsi="Times New Roman" w:cs="Times New Roman"/>
                      <w:color w:val="000000"/>
                      <w:sz w:val="24"/>
                      <w:szCs w:val="24"/>
                      <w:shd w:val="clear" w:color="auto" w:fill="FFFFFF"/>
                      <w:lang w:val="kk-KZ" w:eastAsia="ru-RU"/>
                    </w:rPr>
                    <w:t>-</w:t>
                  </w:r>
                  <w:r w:rsidRPr="00FE5583">
                    <w:rPr>
                      <w:rFonts w:ascii="Times New Roman" w:eastAsia="Times New Roman" w:hAnsi="Times New Roman" w:cs="Times New Roman"/>
                      <w:color w:val="000000"/>
                      <w:sz w:val="24"/>
                      <w:szCs w:val="24"/>
                      <w:shd w:val="clear" w:color="auto" w:fill="FFFFFF"/>
                      <w:lang w:eastAsia="ru-RU"/>
                    </w:rPr>
                    <w:t>Горки: Белорусская государственная сельс</w:t>
                  </w:r>
                  <w:r w:rsidR="00BF3A2B">
                    <w:rPr>
                      <w:rFonts w:ascii="Times New Roman" w:eastAsia="Times New Roman" w:hAnsi="Times New Roman" w:cs="Times New Roman"/>
                      <w:color w:val="000000"/>
                      <w:sz w:val="24"/>
                      <w:szCs w:val="24"/>
                      <w:shd w:val="clear" w:color="auto" w:fill="FFFFFF"/>
                      <w:lang w:eastAsia="ru-RU"/>
                    </w:rPr>
                    <w:t>кохозяйственная академия, 2019.</w:t>
                  </w:r>
                  <w:r w:rsidR="00BF3A2B">
                    <w:rPr>
                      <w:rFonts w:ascii="Times New Roman" w:eastAsia="Times New Roman" w:hAnsi="Times New Roman" w:cs="Times New Roman"/>
                      <w:color w:val="000000"/>
                      <w:sz w:val="24"/>
                      <w:szCs w:val="24"/>
                      <w:shd w:val="clear" w:color="auto" w:fill="FFFFFF"/>
                      <w:lang w:val="kk-KZ" w:eastAsia="ru-RU"/>
                    </w:rPr>
                    <w:t>-</w:t>
                  </w:r>
                  <w:r w:rsidRPr="00FE5583">
                    <w:rPr>
                      <w:rFonts w:ascii="Times New Roman" w:eastAsia="Times New Roman" w:hAnsi="Times New Roman" w:cs="Times New Roman"/>
                      <w:color w:val="000000"/>
                      <w:sz w:val="24"/>
                      <w:szCs w:val="24"/>
                      <w:shd w:val="clear" w:color="auto" w:fill="FFFFFF"/>
                      <w:lang w:eastAsia="ru-RU"/>
                    </w:rPr>
                    <w:t xml:space="preserve"> 64 с. </w:t>
                  </w:r>
                </w:p>
                <w:p w:rsidR="00052176" w:rsidRPr="00FE5583" w:rsidRDefault="00052176" w:rsidP="00301F2F">
                  <w:pPr>
                    <w:spacing w:after="0" w:line="240" w:lineRule="auto"/>
                    <w:jc w:val="both"/>
                    <w:rPr>
                      <w:rFonts w:ascii="Times New Roman" w:eastAsia="Times New Roman" w:hAnsi="Times New Roman" w:cs="Times New Roman"/>
                      <w:color w:val="000000"/>
                      <w:sz w:val="24"/>
                      <w:szCs w:val="24"/>
                      <w:lang w:val="kk-KZ" w:eastAsia="ru-RU"/>
                    </w:rPr>
                  </w:pPr>
                  <w:r w:rsidRPr="00FE5583">
                    <w:rPr>
                      <w:rFonts w:ascii="Times New Roman" w:eastAsia="Times New Roman" w:hAnsi="Times New Roman" w:cs="Times New Roman"/>
                      <w:color w:val="000000"/>
                      <w:sz w:val="24"/>
                      <w:szCs w:val="24"/>
                      <w:lang w:val="kk-KZ" w:eastAsia="ru-RU"/>
                    </w:rPr>
                    <w:t>20</w:t>
                  </w:r>
                  <w:r w:rsidRPr="00FE5583">
                    <w:rPr>
                      <w:rFonts w:ascii="Times New Roman" w:eastAsia="Times New Roman" w:hAnsi="Times New Roman" w:cs="Times New Roman"/>
                      <w:color w:val="000000"/>
                      <w:sz w:val="24"/>
                      <w:szCs w:val="24"/>
                      <w:lang w:eastAsia="ru-RU"/>
                    </w:rPr>
                    <w:t>. Морозов В.В. Исследование опе</w:t>
                  </w:r>
                  <w:r w:rsidR="00BF3A2B">
                    <w:rPr>
                      <w:rFonts w:ascii="Times New Roman" w:eastAsia="Times New Roman" w:hAnsi="Times New Roman" w:cs="Times New Roman"/>
                      <w:color w:val="000000"/>
                      <w:sz w:val="24"/>
                      <w:szCs w:val="24"/>
                      <w:lang w:eastAsia="ru-RU"/>
                    </w:rPr>
                    <w:t>раций в задачах и упражнениях/</w:t>
                  </w:r>
                  <w:r w:rsidRPr="00FE5583">
                    <w:rPr>
                      <w:rFonts w:ascii="Times New Roman" w:eastAsia="Times New Roman" w:hAnsi="Times New Roman" w:cs="Times New Roman"/>
                      <w:color w:val="000000"/>
                      <w:sz w:val="24"/>
                      <w:szCs w:val="24"/>
                      <w:lang w:eastAsia="ru-RU"/>
                    </w:rPr>
                    <w:t>В.В. Мороз</w:t>
                  </w:r>
                  <w:r w:rsidR="00BF3A2B">
                    <w:rPr>
                      <w:rFonts w:ascii="Times New Roman" w:eastAsia="Times New Roman" w:hAnsi="Times New Roman" w:cs="Times New Roman"/>
                      <w:color w:val="000000"/>
                      <w:sz w:val="24"/>
                      <w:szCs w:val="24"/>
                      <w:lang w:eastAsia="ru-RU"/>
                    </w:rPr>
                    <w:t>ов, А.Г. Сухарев, В.В. Федоров.</w:t>
                  </w:r>
                  <w:r w:rsidR="00BF3A2B">
                    <w:rPr>
                      <w:rFonts w:ascii="Times New Roman" w:eastAsia="Times New Roman" w:hAnsi="Times New Roman" w:cs="Times New Roman"/>
                      <w:color w:val="000000"/>
                      <w:sz w:val="24"/>
                      <w:szCs w:val="24"/>
                      <w:lang w:val="kk-KZ" w:eastAsia="ru-RU"/>
                    </w:rPr>
                    <w:t>-</w:t>
                  </w:r>
                  <w:r w:rsidRPr="00FE5583">
                    <w:rPr>
                      <w:rFonts w:ascii="Times New Roman" w:eastAsia="Times New Roman" w:hAnsi="Times New Roman" w:cs="Times New Roman"/>
                      <w:color w:val="000000"/>
                      <w:sz w:val="24"/>
                      <w:szCs w:val="24"/>
                      <w:lang w:eastAsia="ru-RU"/>
                    </w:rPr>
                    <w:t xml:space="preserve"> М.</w:t>
                  </w:r>
                  <w:r w:rsidRPr="00FE5583">
                    <w:rPr>
                      <w:rFonts w:ascii="Times New Roman" w:eastAsia="Times New Roman" w:hAnsi="Times New Roman" w:cs="Times New Roman"/>
                      <w:b/>
                      <w:color w:val="000000"/>
                      <w:sz w:val="24"/>
                      <w:szCs w:val="24"/>
                      <w:lang w:eastAsia="ru-RU"/>
                    </w:rPr>
                    <w:t>: </w:t>
                  </w:r>
                  <w:r w:rsidRPr="00FE5583">
                    <w:rPr>
                      <w:rFonts w:ascii="Times New Roman" w:eastAsia="Times New Roman" w:hAnsi="Times New Roman" w:cs="Times New Roman"/>
                      <w:bCs/>
                      <w:color w:val="000000"/>
                      <w:sz w:val="24"/>
                      <w:szCs w:val="24"/>
                      <w:lang w:eastAsia="ru-RU"/>
                    </w:rPr>
                    <w:t>Гостехиздат</w:t>
                  </w:r>
                  <w:r w:rsidRPr="00FE5583">
                    <w:rPr>
                      <w:rFonts w:ascii="Times New Roman" w:eastAsia="Times New Roman" w:hAnsi="Times New Roman" w:cs="Times New Roman"/>
                      <w:color w:val="000000"/>
                      <w:sz w:val="24"/>
                      <w:szCs w:val="24"/>
                      <w:lang w:eastAsia="ru-RU"/>
                    </w:rPr>
                    <w:t>, 2016. - </w:t>
                  </w:r>
                  <w:r w:rsidRPr="00FE5583">
                    <w:rPr>
                      <w:rFonts w:ascii="Times New Roman" w:eastAsia="Times New Roman" w:hAnsi="Times New Roman" w:cs="Times New Roman"/>
                      <w:bCs/>
                      <w:color w:val="000000"/>
                      <w:sz w:val="24"/>
                      <w:szCs w:val="24"/>
                      <w:lang w:eastAsia="ru-RU"/>
                    </w:rPr>
                    <w:t>595</w:t>
                  </w:r>
                  <w:r w:rsidRPr="00FE5583">
                    <w:rPr>
                      <w:rFonts w:ascii="Times New Roman" w:eastAsia="Times New Roman" w:hAnsi="Times New Roman" w:cs="Times New Roman"/>
                      <w:color w:val="000000"/>
                      <w:sz w:val="24"/>
                      <w:szCs w:val="24"/>
                      <w:lang w:eastAsia="ru-RU"/>
                    </w:rPr>
                    <w:t> c.</w:t>
                  </w:r>
                </w:p>
                <w:p w:rsidR="00052176" w:rsidRPr="00FE5583" w:rsidRDefault="00052176" w:rsidP="00301F2F">
                  <w:pPr>
                    <w:spacing w:after="0" w:line="240" w:lineRule="auto"/>
                    <w:jc w:val="both"/>
                    <w:rPr>
                      <w:rFonts w:ascii="Times New Roman" w:eastAsia="Times New Roman" w:hAnsi="Times New Roman" w:cs="Times New Roman"/>
                      <w:color w:val="000000"/>
                      <w:sz w:val="24"/>
                      <w:szCs w:val="24"/>
                      <w:lang w:val="kk-KZ" w:eastAsia="ru-RU"/>
                    </w:rPr>
                  </w:pPr>
                  <w:r w:rsidRPr="00FE5583">
                    <w:rPr>
                      <w:rFonts w:ascii="Times New Roman" w:eastAsia="Times New Roman" w:hAnsi="Times New Roman" w:cs="Times New Roman"/>
                      <w:color w:val="000000"/>
                      <w:sz w:val="24"/>
                      <w:szCs w:val="24"/>
                      <w:lang w:val="kk-KZ" w:eastAsia="ru-RU"/>
                    </w:rPr>
                    <w:t>21</w:t>
                  </w:r>
                  <w:r w:rsidRPr="00FE5583">
                    <w:rPr>
                      <w:rFonts w:ascii="Times New Roman" w:eastAsia="Times New Roman" w:hAnsi="Times New Roman" w:cs="Times New Roman"/>
                      <w:color w:val="000000"/>
                      <w:sz w:val="24"/>
                      <w:szCs w:val="24"/>
                      <w:lang w:eastAsia="ru-RU"/>
                    </w:rPr>
                    <w:t xml:space="preserve">. Павловский Ю. Н. Компьютерное моделирование. Учебное пособие / Ю.Н. Павловский, </w:t>
                  </w:r>
                  <w:r w:rsidR="00BF3A2B">
                    <w:rPr>
                      <w:rFonts w:ascii="Times New Roman" w:eastAsia="Times New Roman" w:hAnsi="Times New Roman" w:cs="Times New Roman"/>
                      <w:color w:val="000000"/>
                      <w:sz w:val="24"/>
                      <w:szCs w:val="24"/>
                      <w:lang w:eastAsia="ru-RU"/>
                    </w:rPr>
                    <w:t xml:space="preserve"> Н.В. Белотелов, Ю.И. Бродский.</w:t>
                  </w:r>
                  <w:r w:rsidR="00BF3A2B">
                    <w:rPr>
                      <w:rFonts w:ascii="Times New Roman" w:eastAsia="Times New Roman" w:hAnsi="Times New Roman" w:cs="Times New Roman"/>
                      <w:color w:val="000000"/>
                      <w:sz w:val="24"/>
                      <w:szCs w:val="24"/>
                      <w:lang w:val="kk-KZ" w:eastAsia="ru-RU"/>
                    </w:rPr>
                    <w:t>-</w:t>
                  </w:r>
                  <w:r w:rsidR="00BF3A2B">
                    <w:rPr>
                      <w:rFonts w:ascii="Times New Roman" w:eastAsia="Times New Roman" w:hAnsi="Times New Roman" w:cs="Times New Roman"/>
                      <w:color w:val="000000"/>
                      <w:sz w:val="24"/>
                      <w:szCs w:val="24"/>
                      <w:lang w:eastAsia="ru-RU"/>
                    </w:rPr>
                    <w:t xml:space="preserve"> М.: Физматкнига, 2014.</w:t>
                  </w:r>
                  <w:r w:rsidR="00BF3A2B">
                    <w:rPr>
                      <w:rFonts w:ascii="Times New Roman" w:eastAsia="Times New Roman" w:hAnsi="Times New Roman" w:cs="Times New Roman"/>
                      <w:color w:val="000000"/>
                      <w:sz w:val="24"/>
                      <w:szCs w:val="24"/>
                      <w:lang w:val="kk-KZ" w:eastAsia="ru-RU"/>
                    </w:rPr>
                    <w:t>-</w:t>
                  </w:r>
                  <w:r w:rsidRPr="00FE5583">
                    <w:rPr>
                      <w:rFonts w:ascii="Times New Roman" w:eastAsia="Times New Roman" w:hAnsi="Times New Roman" w:cs="Times New Roman"/>
                      <w:color w:val="000000"/>
                      <w:sz w:val="24"/>
                      <w:szCs w:val="24"/>
                      <w:lang w:eastAsia="ru-RU"/>
                    </w:rPr>
                    <w:t>304 c</w:t>
                  </w:r>
                  <w:r w:rsidRPr="00FE5583">
                    <w:rPr>
                      <w:rFonts w:ascii="Times New Roman" w:eastAsia="Times New Roman" w:hAnsi="Times New Roman" w:cs="Times New Roman"/>
                      <w:color w:val="000000"/>
                      <w:sz w:val="24"/>
                      <w:szCs w:val="24"/>
                      <w:lang w:val="kk-KZ" w:eastAsia="ru-RU"/>
                    </w:rPr>
                    <w:t>.</w:t>
                  </w:r>
                </w:p>
                <w:p w:rsidR="00052176" w:rsidRPr="00FE5583" w:rsidRDefault="00052176" w:rsidP="00301F2F">
                  <w:pPr>
                    <w:spacing w:after="0" w:line="240" w:lineRule="auto"/>
                    <w:jc w:val="both"/>
                    <w:rPr>
                      <w:rFonts w:ascii="Times New Roman" w:eastAsia="Times New Roman" w:hAnsi="Times New Roman" w:cs="Times New Roman"/>
                      <w:color w:val="000000"/>
                      <w:sz w:val="24"/>
                      <w:szCs w:val="24"/>
                      <w:lang w:val="kk-KZ" w:eastAsia="ru-RU"/>
                    </w:rPr>
                  </w:pPr>
                  <w:r w:rsidRPr="00FE5583">
                    <w:rPr>
                      <w:rFonts w:ascii="Times New Roman" w:eastAsia="Times New Roman" w:hAnsi="Times New Roman" w:cs="Times New Roman"/>
                      <w:color w:val="000000"/>
                      <w:sz w:val="24"/>
                      <w:szCs w:val="24"/>
                      <w:lang w:val="kk-KZ" w:eastAsia="ru-RU"/>
                    </w:rPr>
                    <w:t>22</w:t>
                  </w:r>
                  <w:r w:rsidRPr="00FE5583">
                    <w:rPr>
                      <w:rFonts w:ascii="Times New Roman" w:eastAsia="Times New Roman" w:hAnsi="Times New Roman" w:cs="Times New Roman"/>
                      <w:color w:val="000000"/>
                      <w:sz w:val="24"/>
                      <w:szCs w:val="24"/>
                      <w:lang w:eastAsia="ru-RU"/>
                    </w:rPr>
                    <w:t>. Программирование, численные методы и мате</w:t>
                  </w:r>
                  <w:r w:rsidR="00BF3A2B">
                    <w:rPr>
                      <w:rFonts w:ascii="Times New Roman" w:eastAsia="Times New Roman" w:hAnsi="Times New Roman" w:cs="Times New Roman"/>
                      <w:color w:val="000000"/>
                      <w:sz w:val="24"/>
                      <w:szCs w:val="24"/>
                      <w:lang w:eastAsia="ru-RU"/>
                    </w:rPr>
                    <w:t>матическое моделирование / И.Г.</w:t>
                  </w:r>
                  <w:r w:rsidRPr="00FE5583">
                    <w:rPr>
                      <w:rFonts w:ascii="Times New Roman" w:eastAsia="Times New Roman" w:hAnsi="Times New Roman" w:cs="Times New Roman"/>
                      <w:color w:val="000000"/>
                      <w:sz w:val="24"/>
                      <w:szCs w:val="24"/>
                      <w:lang w:eastAsia="ru-RU"/>
                    </w:rPr>
                    <w:t>Семакин и др.</w:t>
                  </w:r>
                  <w:r w:rsidR="00BF3A2B">
                    <w:rPr>
                      <w:rFonts w:ascii="Times New Roman" w:eastAsia="Times New Roman" w:hAnsi="Times New Roman" w:cs="Times New Roman"/>
                      <w:color w:val="000000"/>
                      <w:sz w:val="24"/>
                      <w:szCs w:val="24"/>
                      <w:lang w:val="kk-KZ" w:eastAsia="ru-RU"/>
                    </w:rPr>
                    <w:t>-</w:t>
                  </w:r>
                  <w:r w:rsidRPr="00FE5583">
                    <w:rPr>
                      <w:rFonts w:ascii="Times New Roman" w:eastAsia="Times New Roman" w:hAnsi="Times New Roman" w:cs="Times New Roman"/>
                      <w:color w:val="000000"/>
                      <w:sz w:val="24"/>
                      <w:szCs w:val="24"/>
                      <w:lang w:eastAsia="ru-RU"/>
                    </w:rPr>
                    <w:t xml:space="preserve"> М.: КноРус, 2016. </w:t>
                  </w:r>
                  <w:r w:rsidR="00BF3A2B">
                    <w:rPr>
                      <w:rFonts w:ascii="Times New Roman" w:eastAsia="Times New Roman" w:hAnsi="Times New Roman" w:cs="Times New Roman"/>
                      <w:sz w:val="24"/>
                      <w:szCs w:val="24"/>
                      <w:lang w:val="kk-KZ" w:eastAsia="ru-RU"/>
                    </w:rPr>
                    <w:t>-</w:t>
                  </w:r>
                  <w:r w:rsidR="00BF3A2B">
                    <w:rPr>
                      <w:rFonts w:ascii="Times New Roman" w:eastAsia="Times New Roman" w:hAnsi="Times New Roman" w:cs="Times New Roman"/>
                      <w:color w:val="000000"/>
                      <w:sz w:val="24"/>
                      <w:szCs w:val="24"/>
                      <w:lang w:eastAsia="ru-RU"/>
                    </w:rPr>
                    <w:t>304</w:t>
                  </w:r>
                  <w:r w:rsidRPr="00FE5583">
                    <w:rPr>
                      <w:rFonts w:ascii="Times New Roman" w:eastAsia="Times New Roman" w:hAnsi="Times New Roman" w:cs="Times New Roman"/>
                      <w:color w:val="000000"/>
                      <w:sz w:val="24"/>
                      <w:szCs w:val="24"/>
                      <w:lang w:eastAsia="ru-RU"/>
                    </w:rPr>
                    <w:t>c</w:t>
                  </w:r>
                  <w:r w:rsidRPr="00FE5583">
                    <w:rPr>
                      <w:rFonts w:ascii="Times New Roman" w:eastAsia="Times New Roman" w:hAnsi="Times New Roman" w:cs="Times New Roman"/>
                      <w:color w:val="000000"/>
                      <w:sz w:val="24"/>
                      <w:szCs w:val="24"/>
                      <w:lang w:val="kk-KZ" w:eastAsia="ru-RU"/>
                    </w:rPr>
                    <w:t>.</w:t>
                  </w:r>
                </w:p>
                <w:p w:rsidR="00052176" w:rsidRPr="00FE5583" w:rsidRDefault="00052176" w:rsidP="00301F2F">
                  <w:pPr>
                    <w:spacing w:after="0" w:line="240" w:lineRule="auto"/>
                    <w:jc w:val="both"/>
                    <w:rPr>
                      <w:rFonts w:ascii="Times New Roman" w:eastAsia="Times New Roman" w:hAnsi="Times New Roman" w:cs="Times New Roman"/>
                      <w:color w:val="000000"/>
                      <w:sz w:val="24"/>
                      <w:szCs w:val="24"/>
                      <w:lang w:val="kk-KZ" w:eastAsia="ru-RU"/>
                    </w:rPr>
                  </w:pPr>
                  <w:r w:rsidRPr="00FE5583">
                    <w:rPr>
                      <w:rFonts w:ascii="Times New Roman" w:eastAsia="Times New Roman" w:hAnsi="Times New Roman" w:cs="Times New Roman"/>
                      <w:color w:val="000000"/>
                      <w:sz w:val="24"/>
                      <w:szCs w:val="24"/>
                      <w:lang w:eastAsia="ru-RU"/>
                    </w:rPr>
                    <w:t>2</w:t>
                  </w:r>
                  <w:r w:rsidRPr="00FE5583">
                    <w:rPr>
                      <w:rFonts w:ascii="Times New Roman" w:eastAsia="Times New Roman" w:hAnsi="Times New Roman" w:cs="Times New Roman"/>
                      <w:color w:val="000000"/>
                      <w:sz w:val="24"/>
                      <w:szCs w:val="24"/>
                      <w:lang w:val="kk-KZ" w:eastAsia="ru-RU"/>
                    </w:rPr>
                    <w:t>3</w:t>
                  </w:r>
                  <w:r w:rsidRPr="00FE5583">
                    <w:rPr>
                      <w:rFonts w:ascii="Times New Roman" w:eastAsia="Times New Roman" w:hAnsi="Times New Roman" w:cs="Times New Roman"/>
                      <w:color w:val="000000"/>
                      <w:sz w:val="24"/>
                      <w:szCs w:val="24"/>
                      <w:lang w:eastAsia="ru-RU"/>
                    </w:rPr>
                    <w:t>. Рейзлин  В. И. Математическое м</w:t>
                  </w:r>
                  <w:r w:rsidR="00BF3A2B">
                    <w:rPr>
                      <w:rFonts w:ascii="Times New Roman" w:eastAsia="Times New Roman" w:hAnsi="Times New Roman" w:cs="Times New Roman"/>
                      <w:color w:val="000000"/>
                      <w:sz w:val="24"/>
                      <w:szCs w:val="24"/>
                      <w:lang w:eastAsia="ru-RU"/>
                    </w:rPr>
                    <w:t>оделирование. Учебное пособие /</w:t>
                  </w:r>
                  <w:r w:rsidRPr="00FE5583">
                    <w:rPr>
                      <w:rFonts w:ascii="Times New Roman" w:eastAsia="Times New Roman" w:hAnsi="Times New Roman" w:cs="Times New Roman"/>
                      <w:color w:val="000000"/>
                      <w:sz w:val="24"/>
                      <w:szCs w:val="24"/>
                      <w:lang w:eastAsia="ru-RU"/>
                    </w:rPr>
                    <w:t xml:space="preserve">В.И. Рейзлин. </w:t>
                  </w:r>
                  <w:r w:rsidR="00BF3A2B">
                    <w:rPr>
                      <w:rFonts w:ascii="Times New Roman" w:eastAsia="Times New Roman" w:hAnsi="Times New Roman" w:cs="Times New Roman"/>
                      <w:sz w:val="24"/>
                      <w:szCs w:val="24"/>
                      <w:lang w:val="kk-KZ" w:eastAsia="ru-RU"/>
                    </w:rPr>
                    <w:t>-</w:t>
                  </w:r>
                  <w:r w:rsidRPr="00FE5583">
                    <w:rPr>
                      <w:rFonts w:ascii="Times New Roman" w:eastAsia="Times New Roman" w:hAnsi="Times New Roman" w:cs="Times New Roman"/>
                      <w:color w:val="000000"/>
                      <w:sz w:val="24"/>
                      <w:szCs w:val="24"/>
                      <w:lang w:eastAsia="ru-RU"/>
                    </w:rPr>
                    <w:t xml:space="preserve"> М.: Юрайт, 2016. </w:t>
                  </w:r>
                  <w:r w:rsidR="00BF3A2B">
                    <w:rPr>
                      <w:rFonts w:ascii="Times New Roman" w:eastAsia="Times New Roman" w:hAnsi="Times New Roman" w:cs="Times New Roman"/>
                      <w:color w:val="000000"/>
                      <w:sz w:val="24"/>
                      <w:szCs w:val="24"/>
                      <w:lang w:val="kk-KZ" w:eastAsia="ru-RU"/>
                    </w:rPr>
                    <w:t>-</w:t>
                  </w:r>
                  <w:r w:rsidRPr="00FE5583">
                    <w:rPr>
                      <w:rFonts w:ascii="Times New Roman" w:eastAsia="Times New Roman" w:hAnsi="Times New Roman" w:cs="Times New Roman"/>
                      <w:color w:val="000000"/>
                      <w:sz w:val="24"/>
                      <w:szCs w:val="24"/>
                      <w:lang w:eastAsia="ru-RU"/>
                    </w:rPr>
                    <w:t xml:space="preserve"> 128 c</w:t>
                  </w:r>
                  <w:r w:rsidRPr="00FE5583">
                    <w:rPr>
                      <w:rFonts w:ascii="Times New Roman" w:eastAsia="Times New Roman" w:hAnsi="Times New Roman" w:cs="Times New Roman"/>
                      <w:color w:val="000000"/>
                      <w:sz w:val="24"/>
                      <w:szCs w:val="24"/>
                      <w:lang w:val="kk-KZ" w:eastAsia="ru-RU"/>
                    </w:rPr>
                    <w:t>.</w:t>
                  </w:r>
                </w:p>
                <w:p w:rsidR="00052176" w:rsidRPr="00FE5583" w:rsidRDefault="00052176" w:rsidP="00301F2F">
                  <w:pPr>
                    <w:spacing w:after="0" w:line="240" w:lineRule="auto"/>
                    <w:jc w:val="both"/>
                    <w:rPr>
                      <w:rFonts w:ascii="Times New Roman" w:eastAsia="Times New Roman" w:hAnsi="Times New Roman" w:cs="Times New Roman"/>
                      <w:color w:val="000000"/>
                      <w:sz w:val="24"/>
                      <w:szCs w:val="24"/>
                      <w:lang w:val="kk-KZ" w:eastAsia="ru-RU"/>
                    </w:rPr>
                  </w:pPr>
                  <w:r w:rsidRPr="00FE5583">
                    <w:rPr>
                      <w:rFonts w:ascii="Times New Roman" w:eastAsia="Times New Roman" w:hAnsi="Times New Roman" w:cs="Times New Roman"/>
                      <w:color w:val="000000"/>
                      <w:sz w:val="24"/>
                      <w:szCs w:val="24"/>
                      <w:lang w:eastAsia="ru-RU"/>
                    </w:rPr>
                    <w:t>2</w:t>
                  </w:r>
                  <w:r w:rsidRPr="00FE5583">
                    <w:rPr>
                      <w:rFonts w:ascii="Times New Roman" w:eastAsia="Times New Roman" w:hAnsi="Times New Roman" w:cs="Times New Roman"/>
                      <w:color w:val="000000"/>
                      <w:sz w:val="24"/>
                      <w:szCs w:val="24"/>
                      <w:lang w:val="kk-KZ" w:eastAsia="ru-RU"/>
                    </w:rPr>
                    <w:t>4</w:t>
                  </w:r>
                  <w:r w:rsidRPr="00FE5583">
                    <w:rPr>
                      <w:rFonts w:ascii="Times New Roman" w:eastAsia="Times New Roman" w:hAnsi="Times New Roman" w:cs="Times New Roman"/>
                      <w:color w:val="000000"/>
                      <w:sz w:val="24"/>
                      <w:szCs w:val="24"/>
                      <w:lang w:eastAsia="ru-RU"/>
                    </w:rPr>
                    <w:t xml:space="preserve">. Ржевский С. В. Исследование операций. Учебное пособие / С.В. Ржевский. </w:t>
                  </w:r>
                  <w:r w:rsidR="00BF3A2B">
                    <w:rPr>
                      <w:rFonts w:ascii="Times New Roman" w:eastAsia="Times New Roman" w:hAnsi="Times New Roman" w:cs="Times New Roman"/>
                      <w:sz w:val="24"/>
                      <w:szCs w:val="24"/>
                      <w:lang w:val="kk-KZ" w:eastAsia="ru-RU"/>
                    </w:rPr>
                    <w:t>-</w:t>
                  </w:r>
                  <w:r w:rsidR="00BF3A2B">
                    <w:rPr>
                      <w:rFonts w:ascii="Times New Roman" w:eastAsia="Times New Roman" w:hAnsi="Times New Roman" w:cs="Times New Roman"/>
                      <w:color w:val="000000"/>
                      <w:sz w:val="24"/>
                      <w:szCs w:val="24"/>
                      <w:lang w:eastAsia="ru-RU"/>
                    </w:rPr>
                    <w:t>М.:</w:t>
                  </w:r>
                  <w:r w:rsidRPr="00FE5583">
                    <w:rPr>
                      <w:rFonts w:ascii="Times New Roman" w:eastAsia="Times New Roman" w:hAnsi="Times New Roman" w:cs="Times New Roman"/>
                      <w:color w:val="000000"/>
                      <w:sz w:val="24"/>
                      <w:szCs w:val="24"/>
                      <w:lang w:eastAsia="ru-RU"/>
                    </w:rPr>
                    <w:t xml:space="preserve">Лань, 2013. </w:t>
                  </w:r>
                  <w:r w:rsidR="00BF3A2B">
                    <w:rPr>
                      <w:rFonts w:ascii="Times New Roman" w:eastAsia="Times New Roman" w:hAnsi="Times New Roman" w:cs="Times New Roman"/>
                      <w:sz w:val="24"/>
                      <w:szCs w:val="24"/>
                      <w:lang w:val="kk-KZ" w:eastAsia="ru-RU"/>
                    </w:rPr>
                    <w:t>-</w:t>
                  </w:r>
                  <w:r w:rsidR="00BF3A2B">
                    <w:rPr>
                      <w:rFonts w:ascii="Times New Roman" w:eastAsia="Times New Roman" w:hAnsi="Times New Roman" w:cs="Times New Roman"/>
                      <w:color w:val="000000"/>
                      <w:sz w:val="24"/>
                      <w:szCs w:val="24"/>
                      <w:lang w:eastAsia="ru-RU"/>
                    </w:rPr>
                    <w:t xml:space="preserve"> 480</w:t>
                  </w:r>
                  <w:r w:rsidRPr="00FE5583">
                    <w:rPr>
                      <w:rFonts w:ascii="Times New Roman" w:eastAsia="Times New Roman" w:hAnsi="Times New Roman" w:cs="Times New Roman"/>
                      <w:color w:val="000000"/>
                      <w:sz w:val="24"/>
                      <w:szCs w:val="24"/>
                      <w:lang w:eastAsia="ru-RU"/>
                    </w:rPr>
                    <w:t>c</w:t>
                  </w:r>
                  <w:r w:rsidRPr="00FE5583">
                    <w:rPr>
                      <w:rFonts w:ascii="Times New Roman" w:eastAsia="Times New Roman" w:hAnsi="Times New Roman" w:cs="Times New Roman"/>
                      <w:color w:val="000000"/>
                      <w:sz w:val="24"/>
                      <w:szCs w:val="24"/>
                      <w:lang w:val="kk-KZ" w:eastAsia="ru-RU"/>
                    </w:rPr>
                    <w:t>.</w:t>
                  </w:r>
                </w:p>
                <w:p w:rsidR="00052176" w:rsidRPr="00FE5583" w:rsidRDefault="00052176" w:rsidP="00301F2F">
                  <w:pPr>
                    <w:spacing w:after="0" w:line="240" w:lineRule="auto"/>
                    <w:jc w:val="both"/>
                    <w:rPr>
                      <w:rFonts w:ascii="Times New Roman" w:eastAsia="Times New Roman" w:hAnsi="Times New Roman" w:cs="Times New Roman"/>
                      <w:sz w:val="24"/>
                      <w:szCs w:val="24"/>
                      <w:lang w:val="kk-KZ" w:eastAsia="ru-RU"/>
                    </w:rPr>
                  </w:pPr>
                  <w:r w:rsidRPr="00FE5583">
                    <w:rPr>
                      <w:rFonts w:ascii="Times New Roman" w:eastAsia="Times New Roman" w:hAnsi="Times New Roman" w:cs="Times New Roman"/>
                      <w:sz w:val="24"/>
                      <w:szCs w:val="24"/>
                      <w:lang w:val="kk-KZ" w:eastAsia="ru-RU"/>
                    </w:rPr>
                    <w:t>25. Сапарбаев Ә.Ж., Ахметов Қ.А., Мақұлова А.Т. Экономикалық-математикалық әдістер мен модельдер.  Оқулық, 2-басылымы. Алматы: Қазақстан Жоғары оқу орындарының қауымдастығы, “Ғылым”</w:t>
                  </w:r>
                  <w:r w:rsidR="00BF3A2B">
                    <w:rPr>
                      <w:rFonts w:ascii="Times New Roman" w:eastAsia="Times New Roman" w:hAnsi="Times New Roman" w:cs="Times New Roman"/>
                      <w:sz w:val="24"/>
                      <w:szCs w:val="24"/>
                      <w:lang w:val="kk-KZ" w:eastAsia="ru-RU"/>
                    </w:rPr>
                    <w:t xml:space="preserve"> ғылыми баспа орталығы, 2005. - </w:t>
                  </w:r>
                  <w:r w:rsidRPr="00FE5583">
                    <w:rPr>
                      <w:rFonts w:ascii="Times New Roman" w:eastAsia="Times New Roman" w:hAnsi="Times New Roman" w:cs="Times New Roman"/>
                      <w:sz w:val="24"/>
                      <w:szCs w:val="24"/>
                      <w:lang w:val="kk-KZ" w:eastAsia="ru-RU"/>
                    </w:rPr>
                    <w:t>400 б.</w:t>
                  </w:r>
                </w:p>
                <w:p w:rsidR="00052176" w:rsidRPr="00FE5583" w:rsidRDefault="00052176" w:rsidP="00301F2F">
                  <w:pPr>
                    <w:spacing w:after="0" w:line="240" w:lineRule="auto"/>
                    <w:jc w:val="both"/>
                    <w:rPr>
                      <w:rFonts w:ascii="Times New Roman" w:eastAsia="Times New Roman" w:hAnsi="Times New Roman" w:cs="Times New Roman"/>
                      <w:color w:val="000000"/>
                      <w:sz w:val="24"/>
                      <w:szCs w:val="24"/>
                      <w:lang w:val="kk-KZ" w:eastAsia="ru-RU"/>
                    </w:rPr>
                  </w:pPr>
                  <w:r w:rsidRPr="00FE5583">
                    <w:rPr>
                      <w:rFonts w:ascii="Times New Roman" w:eastAsia="Times New Roman" w:hAnsi="Times New Roman" w:cs="Times New Roman"/>
                      <w:color w:val="000000"/>
                      <w:sz w:val="24"/>
                      <w:szCs w:val="24"/>
                      <w:lang w:val="kk-KZ" w:eastAsia="ru-RU"/>
                    </w:rPr>
                    <w:t>26</w:t>
                  </w:r>
                  <w:r w:rsidRPr="00FE5583">
                    <w:rPr>
                      <w:rFonts w:ascii="Times New Roman" w:eastAsia="Times New Roman" w:hAnsi="Times New Roman" w:cs="Times New Roman"/>
                      <w:color w:val="000000"/>
                      <w:sz w:val="24"/>
                      <w:szCs w:val="24"/>
                      <w:lang w:eastAsia="ru-RU"/>
                    </w:rPr>
                    <w:t>. Стронгин Р. Г. Исследование операций. Модели экономического поведения / Р.Г. Стронгин.</w:t>
                  </w:r>
                  <w:r w:rsidR="00BF3A2B">
                    <w:rPr>
                      <w:rFonts w:ascii="Times New Roman" w:eastAsia="Times New Roman" w:hAnsi="Times New Roman" w:cs="Times New Roman"/>
                      <w:color w:val="000000"/>
                      <w:sz w:val="24"/>
                      <w:szCs w:val="24"/>
                      <w:lang w:val="kk-KZ" w:eastAsia="ru-RU"/>
                    </w:rPr>
                    <w:t>-</w:t>
                  </w:r>
                  <w:r w:rsidRPr="00FE5583">
                    <w:rPr>
                      <w:rFonts w:ascii="Times New Roman" w:eastAsia="Times New Roman" w:hAnsi="Times New Roman" w:cs="Times New Roman"/>
                      <w:color w:val="000000"/>
                      <w:sz w:val="24"/>
                      <w:szCs w:val="24"/>
                      <w:lang w:eastAsia="ru-RU"/>
                    </w:rPr>
                    <w:t xml:space="preserve"> М.: Интернет-университет информационных технологий, Бином. Лаборатория знаний, 2016. </w:t>
                  </w:r>
                  <w:r w:rsidR="00BF3A2B">
                    <w:rPr>
                      <w:rFonts w:ascii="Times New Roman" w:eastAsia="Times New Roman" w:hAnsi="Times New Roman" w:cs="Times New Roman"/>
                      <w:sz w:val="24"/>
                      <w:szCs w:val="24"/>
                      <w:lang w:val="kk-KZ" w:eastAsia="ru-RU"/>
                    </w:rPr>
                    <w:t>-</w:t>
                  </w:r>
                  <w:r w:rsidR="00BF3A2B">
                    <w:rPr>
                      <w:rFonts w:ascii="Times New Roman" w:eastAsia="Times New Roman" w:hAnsi="Times New Roman" w:cs="Times New Roman"/>
                      <w:color w:val="000000"/>
                      <w:sz w:val="24"/>
                      <w:szCs w:val="24"/>
                      <w:lang w:eastAsia="ru-RU"/>
                    </w:rPr>
                    <w:t>208</w:t>
                  </w:r>
                  <w:r w:rsidRPr="00FE5583">
                    <w:rPr>
                      <w:rFonts w:ascii="Times New Roman" w:eastAsia="Times New Roman" w:hAnsi="Times New Roman" w:cs="Times New Roman"/>
                      <w:color w:val="000000"/>
                      <w:sz w:val="24"/>
                      <w:szCs w:val="24"/>
                      <w:lang w:eastAsia="ru-RU"/>
                    </w:rPr>
                    <w:t>c</w:t>
                  </w:r>
                  <w:r w:rsidRPr="00FE5583">
                    <w:rPr>
                      <w:rFonts w:ascii="Times New Roman" w:eastAsia="Times New Roman" w:hAnsi="Times New Roman" w:cs="Times New Roman"/>
                      <w:color w:val="000000"/>
                      <w:sz w:val="24"/>
                      <w:szCs w:val="24"/>
                      <w:lang w:val="kk-KZ" w:eastAsia="ru-RU"/>
                    </w:rPr>
                    <w:t>.</w:t>
                  </w:r>
                </w:p>
                <w:p w:rsidR="00052176" w:rsidRPr="00FE5583" w:rsidRDefault="00052176" w:rsidP="00301F2F">
                  <w:pPr>
                    <w:spacing w:after="0" w:line="240" w:lineRule="auto"/>
                    <w:jc w:val="both"/>
                    <w:rPr>
                      <w:rFonts w:ascii="Times New Roman" w:eastAsia="Times New Roman" w:hAnsi="Times New Roman" w:cs="Times New Roman"/>
                      <w:color w:val="000000"/>
                      <w:sz w:val="24"/>
                      <w:szCs w:val="24"/>
                      <w:lang w:val="kk-KZ" w:eastAsia="ru-RU"/>
                    </w:rPr>
                  </w:pPr>
                  <w:r w:rsidRPr="00FE5583">
                    <w:rPr>
                      <w:rFonts w:ascii="Times New Roman" w:eastAsia="Times New Roman" w:hAnsi="Times New Roman" w:cs="Times New Roman"/>
                      <w:color w:val="000000"/>
                      <w:sz w:val="24"/>
                      <w:szCs w:val="24"/>
                      <w:lang w:val="kk-KZ" w:eastAsia="ru-RU"/>
                    </w:rPr>
                    <w:t>27</w:t>
                  </w:r>
                  <w:r w:rsidRPr="00FE5583">
                    <w:rPr>
                      <w:rFonts w:ascii="Times New Roman" w:eastAsia="Times New Roman" w:hAnsi="Times New Roman" w:cs="Times New Roman"/>
                      <w:color w:val="000000"/>
                      <w:sz w:val="24"/>
                      <w:szCs w:val="24"/>
                      <w:lang w:eastAsia="ru-RU"/>
                    </w:rPr>
                    <w:t xml:space="preserve">. Токарев В. В. Модели и решения. Исследование операций для экономистов, </w:t>
                  </w:r>
                  <w:r w:rsidR="00BF3A2B">
                    <w:rPr>
                      <w:rFonts w:ascii="Times New Roman" w:eastAsia="Times New Roman" w:hAnsi="Times New Roman" w:cs="Times New Roman"/>
                      <w:color w:val="000000"/>
                      <w:sz w:val="24"/>
                      <w:szCs w:val="24"/>
                      <w:lang w:eastAsia="ru-RU"/>
                    </w:rPr>
                    <w:t>политологов и менеджеров / В.В.</w:t>
                  </w:r>
                  <w:r w:rsidRPr="00FE5583">
                    <w:rPr>
                      <w:rFonts w:ascii="Times New Roman" w:eastAsia="Times New Roman" w:hAnsi="Times New Roman" w:cs="Times New Roman"/>
                      <w:color w:val="000000"/>
                      <w:sz w:val="24"/>
                      <w:szCs w:val="24"/>
                      <w:lang w:eastAsia="ru-RU"/>
                    </w:rPr>
                    <w:t xml:space="preserve">Токарев. </w:t>
                  </w:r>
                  <w:r w:rsidR="00BF3A2B">
                    <w:rPr>
                      <w:rFonts w:ascii="Times New Roman" w:eastAsia="Times New Roman" w:hAnsi="Times New Roman" w:cs="Times New Roman"/>
                      <w:sz w:val="24"/>
                      <w:szCs w:val="24"/>
                      <w:lang w:val="kk-KZ" w:eastAsia="ru-RU"/>
                    </w:rPr>
                    <w:t>-</w:t>
                  </w:r>
                  <w:r w:rsidR="00BF3A2B">
                    <w:rPr>
                      <w:rFonts w:ascii="Times New Roman" w:eastAsia="Times New Roman" w:hAnsi="Times New Roman" w:cs="Times New Roman"/>
                      <w:color w:val="000000"/>
                      <w:sz w:val="24"/>
                      <w:szCs w:val="24"/>
                      <w:lang w:eastAsia="ru-RU"/>
                    </w:rPr>
                    <w:t>М.:</w:t>
                  </w:r>
                  <w:r w:rsidRPr="00FE5583">
                    <w:rPr>
                      <w:rFonts w:ascii="Times New Roman" w:eastAsia="Times New Roman" w:hAnsi="Times New Roman" w:cs="Times New Roman"/>
                      <w:color w:val="000000"/>
                      <w:sz w:val="24"/>
                      <w:szCs w:val="24"/>
                      <w:lang w:eastAsia="ru-RU"/>
                    </w:rPr>
                    <w:t xml:space="preserve">ФИЗМАТЛИТ, 2014. </w:t>
                  </w:r>
                  <w:r w:rsidRPr="00FE5583">
                    <w:rPr>
                      <w:rFonts w:ascii="Times New Roman" w:eastAsia="Times New Roman" w:hAnsi="Times New Roman" w:cs="Times New Roman"/>
                      <w:sz w:val="24"/>
                      <w:szCs w:val="24"/>
                      <w:lang w:val="kk-KZ" w:eastAsia="ru-RU"/>
                    </w:rPr>
                    <w:t>–</w:t>
                  </w:r>
                  <w:r w:rsidRPr="00FE5583">
                    <w:rPr>
                      <w:rFonts w:ascii="Times New Roman" w:eastAsia="Times New Roman" w:hAnsi="Times New Roman" w:cs="Times New Roman"/>
                      <w:color w:val="000000"/>
                      <w:sz w:val="24"/>
                      <w:szCs w:val="24"/>
                      <w:lang w:eastAsia="ru-RU"/>
                    </w:rPr>
                    <w:t xml:space="preserve"> 408 c</w:t>
                  </w:r>
                  <w:r w:rsidRPr="00FE5583">
                    <w:rPr>
                      <w:rFonts w:ascii="Times New Roman" w:eastAsia="Times New Roman" w:hAnsi="Times New Roman" w:cs="Times New Roman"/>
                      <w:color w:val="000000"/>
                      <w:sz w:val="24"/>
                      <w:szCs w:val="24"/>
                      <w:lang w:val="kk-KZ" w:eastAsia="ru-RU"/>
                    </w:rPr>
                    <w:t>.</w:t>
                  </w:r>
                </w:p>
                <w:p w:rsidR="00052176" w:rsidRPr="00FE5583" w:rsidRDefault="00052176" w:rsidP="00301F2F">
                  <w:pPr>
                    <w:spacing w:after="0" w:line="240" w:lineRule="auto"/>
                    <w:jc w:val="both"/>
                    <w:rPr>
                      <w:rFonts w:ascii="Times New Roman" w:eastAsia="Times New Roman" w:hAnsi="Times New Roman" w:cs="Times New Roman"/>
                      <w:color w:val="000000"/>
                      <w:sz w:val="24"/>
                      <w:szCs w:val="24"/>
                      <w:lang w:val="kk-KZ" w:eastAsia="ru-RU"/>
                    </w:rPr>
                  </w:pPr>
                  <w:r w:rsidRPr="00FE5583">
                    <w:rPr>
                      <w:rFonts w:ascii="Times New Roman" w:eastAsia="Times New Roman" w:hAnsi="Times New Roman" w:cs="Times New Roman"/>
                      <w:color w:val="000000"/>
                      <w:sz w:val="24"/>
                      <w:szCs w:val="24"/>
                      <w:lang w:val="kk-KZ" w:eastAsia="ru-RU"/>
                    </w:rPr>
                    <w:t>28</w:t>
                  </w:r>
                  <w:r w:rsidRPr="00FE5583">
                    <w:rPr>
                      <w:rFonts w:ascii="Times New Roman" w:eastAsia="Times New Roman" w:hAnsi="Times New Roman" w:cs="Times New Roman"/>
                      <w:color w:val="000000"/>
                      <w:sz w:val="24"/>
                      <w:szCs w:val="24"/>
                      <w:lang w:eastAsia="ru-RU"/>
                    </w:rPr>
                    <w:t xml:space="preserve">. Федоткин И. М. Математическое моделирование технологических процессов / И.М. Федоткин. </w:t>
                  </w:r>
                  <w:r w:rsidRPr="00FE5583">
                    <w:rPr>
                      <w:rFonts w:ascii="Times New Roman" w:eastAsia="Times New Roman" w:hAnsi="Times New Roman" w:cs="Times New Roman"/>
                      <w:sz w:val="24"/>
                      <w:szCs w:val="24"/>
                      <w:lang w:val="kk-KZ" w:eastAsia="ru-RU"/>
                    </w:rPr>
                    <w:t>–</w:t>
                  </w:r>
                  <w:r w:rsidRPr="00FE5583">
                    <w:rPr>
                      <w:rFonts w:ascii="Times New Roman" w:eastAsia="Times New Roman" w:hAnsi="Times New Roman" w:cs="Times New Roman"/>
                      <w:color w:val="000000"/>
                      <w:sz w:val="24"/>
                      <w:szCs w:val="24"/>
                      <w:lang w:eastAsia="ru-RU"/>
                    </w:rPr>
                    <w:t xml:space="preserve"> М.: Ленанд, 2015. </w:t>
                  </w:r>
                  <w:r w:rsidRPr="00FE5583">
                    <w:rPr>
                      <w:rFonts w:ascii="Times New Roman" w:eastAsia="Times New Roman" w:hAnsi="Times New Roman" w:cs="Times New Roman"/>
                      <w:sz w:val="24"/>
                      <w:szCs w:val="24"/>
                      <w:lang w:val="kk-KZ" w:eastAsia="ru-RU"/>
                    </w:rPr>
                    <w:t>–</w:t>
                  </w:r>
                  <w:r w:rsidRPr="00FE5583">
                    <w:rPr>
                      <w:rFonts w:ascii="Times New Roman" w:eastAsia="Times New Roman" w:hAnsi="Times New Roman" w:cs="Times New Roman"/>
                      <w:color w:val="000000"/>
                      <w:sz w:val="24"/>
                      <w:szCs w:val="24"/>
                      <w:lang w:eastAsia="ru-RU"/>
                    </w:rPr>
                    <w:t xml:space="preserve"> 416 c</w:t>
                  </w:r>
                </w:p>
                <w:p w:rsidR="00052176" w:rsidRPr="00FE5583" w:rsidRDefault="00052176" w:rsidP="00301F2F">
                  <w:pPr>
                    <w:spacing w:after="0" w:line="240" w:lineRule="auto"/>
                    <w:jc w:val="both"/>
                    <w:rPr>
                      <w:rFonts w:ascii="Times New Roman" w:eastAsia="Times New Roman" w:hAnsi="Times New Roman" w:cs="Times New Roman"/>
                      <w:color w:val="000000"/>
                      <w:sz w:val="24"/>
                      <w:szCs w:val="24"/>
                      <w:lang w:val="kk-KZ" w:eastAsia="ru-RU"/>
                    </w:rPr>
                  </w:pPr>
                  <w:r w:rsidRPr="00FE5583">
                    <w:rPr>
                      <w:rFonts w:ascii="Times New Roman" w:eastAsia="Times New Roman" w:hAnsi="Times New Roman" w:cs="Times New Roman"/>
                      <w:color w:val="000000"/>
                      <w:sz w:val="24"/>
                      <w:szCs w:val="24"/>
                      <w:lang w:val="kk-KZ" w:eastAsia="ru-RU"/>
                    </w:rPr>
                    <w:t>29.</w:t>
                  </w:r>
                  <w:r w:rsidRPr="00FE5583">
                    <w:rPr>
                      <w:rFonts w:ascii="Times New Roman" w:eastAsia="Times New Roman" w:hAnsi="Times New Roman" w:cs="Times New Roman"/>
                      <w:color w:val="000000"/>
                      <w:sz w:val="24"/>
                      <w:szCs w:val="24"/>
                      <w:lang w:eastAsia="ru-RU"/>
                    </w:rPr>
                    <w:t xml:space="preserve"> Юдин С. В. Математика и экономико-математические модели. Учебник / С.В. Юдин. </w:t>
                  </w:r>
                  <w:r w:rsidRPr="00FE5583">
                    <w:rPr>
                      <w:rFonts w:ascii="Times New Roman" w:eastAsia="Times New Roman" w:hAnsi="Times New Roman" w:cs="Times New Roman"/>
                      <w:sz w:val="24"/>
                      <w:szCs w:val="24"/>
                      <w:lang w:val="kk-KZ" w:eastAsia="ru-RU"/>
                    </w:rPr>
                    <w:t>–</w:t>
                  </w:r>
                  <w:r w:rsidRPr="00FE5583">
                    <w:rPr>
                      <w:rFonts w:ascii="Times New Roman" w:eastAsia="Times New Roman" w:hAnsi="Times New Roman" w:cs="Times New Roman"/>
                      <w:color w:val="000000"/>
                      <w:sz w:val="24"/>
                      <w:szCs w:val="24"/>
                      <w:lang w:eastAsia="ru-RU"/>
                    </w:rPr>
                    <w:t xml:space="preserve"> М.: </w:t>
                  </w:r>
                  <w:r w:rsidRPr="00FE5583">
                    <w:rPr>
                      <w:rFonts w:ascii="Times New Roman" w:eastAsia="Times New Roman" w:hAnsi="Times New Roman" w:cs="Times New Roman"/>
                      <w:color w:val="000000"/>
                      <w:sz w:val="24"/>
                      <w:szCs w:val="24"/>
                      <w:lang w:eastAsia="ru-RU"/>
                    </w:rPr>
                    <w:lastRenderedPageBreak/>
                    <w:t xml:space="preserve">Инфра-М, РИОР, 2016. </w:t>
                  </w:r>
                  <w:r w:rsidRPr="00FE5583">
                    <w:rPr>
                      <w:rFonts w:ascii="Times New Roman" w:eastAsia="Times New Roman" w:hAnsi="Times New Roman" w:cs="Times New Roman"/>
                      <w:sz w:val="24"/>
                      <w:szCs w:val="24"/>
                      <w:lang w:val="kk-KZ" w:eastAsia="ru-RU"/>
                    </w:rPr>
                    <w:t>–</w:t>
                  </w:r>
                  <w:r w:rsidRPr="00FE5583">
                    <w:rPr>
                      <w:rFonts w:ascii="Times New Roman" w:eastAsia="Times New Roman" w:hAnsi="Times New Roman" w:cs="Times New Roman"/>
                      <w:color w:val="000000"/>
                      <w:sz w:val="24"/>
                      <w:szCs w:val="24"/>
                      <w:lang w:eastAsia="ru-RU"/>
                    </w:rPr>
                    <w:t xml:space="preserve"> 376 c</w:t>
                  </w:r>
                </w:p>
                <w:p w:rsidR="00052176" w:rsidRPr="00FE5583" w:rsidRDefault="00052176" w:rsidP="00301F2F">
                  <w:pPr>
                    <w:spacing w:after="0" w:line="240" w:lineRule="auto"/>
                    <w:jc w:val="both"/>
                    <w:rPr>
                      <w:rFonts w:ascii="Times New Roman" w:eastAsia="Times New Roman" w:hAnsi="Times New Roman" w:cs="Times New Roman"/>
                      <w:color w:val="000000"/>
                      <w:sz w:val="24"/>
                      <w:szCs w:val="24"/>
                      <w:lang w:eastAsia="ru-RU"/>
                    </w:rPr>
                  </w:pPr>
                  <w:r w:rsidRPr="00FE5583">
                    <w:rPr>
                      <w:rFonts w:ascii="Times New Roman" w:eastAsia="Times New Roman" w:hAnsi="Times New Roman" w:cs="Times New Roman"/>
                      <w:color w:val="000000"/>
                      <w:sz w:val="24"/>
                      <w:szCs w:val="24"/>
                      <w:lang w:eastAsia="ru-RU"/>
                    </w:rPr>
                    <w:t xml:space="preserve">30. Юмагулов М. Г. Введение в теорию динамических систем. Учебное пособие / М.Г. Юмагулов. </w:t>
                  </w:r>
                  <w:r w:rsidRPr="00FE5583">
                    <w:rPr>
                      <w:rFonts w:ascii="Times New Roman" w:eastAsia="Times New Roman" w:hAnsi="Times New Roman" w:cs="Times New Roman"/>
                      <w:sz w:val="24"/>
                      <w:szCs w:val="24"/>
                      <w:lang w:val="kk-KZ" w:eastAsia="ru-RU"/>
                    </w:rPr>
                    <w:t>–</w:t>
                  </w:r>
                  <w:r w:rsidRPr="00FE5583">
                    <w:rPr>
                      <w:rFonts w:ascii="Times New Roman" w:eastAsia="Times New Roman" w:hAnsi="Times New Roman" w:cs="Times New Roman"/>
                      <w:color w:val="000000"/>
                      <w:sz w:val="24"/>
                      <w:szCs w:val="24"/>
                      <w:lang w:eastAsia="ru-RU"/>
                    </w:rPr>
                    <w:t xml:space="preserve"> М.: Лань, 2015. </w:t>
                  </w:r>
                  <w:r w:rsidRPr="00FE5583">
                    <w:rPr>
                      <w:rFonts w:ascii="Times New Roman" w:eastAsia="Times New Roman" w:hAnsi="Times New Roman" w:cs="Times New Roman"/>
                      <w:sz w:val="24"/>
                      <w:szCs w:val="24"/>
                      <w:lang w:val="kk-KZ" w:eastAsia="ru-RU"/>
                    </w:rPr>
                    <w:t>–</w:t>
                  </w:r>
                  <w:r w:rsidRPr="00FE5583">
                    <w:rPr>
                      <w:rFonts w:ascii="Times New Roman" w:eastAsia="Times New Roman" w:hAnsi="Times New Roman" w:cs="Times New Roman"/>
                      <w:color w:val="000000"/>
                      <w:sz w:val="24"/>
                      <w:szCs w:val="24"/>
                      <w:lang w:eastAsia="ru-RU"/>
                    </w:rPr>
                    <w:t xml:space="preserve"> 272 c.</w:t>
                  </w:r>
                </w:p>
              </w:tc>
            </w:tr>
          </w:tbl>
          <w:p w:rsidR="00052176" w:rsidRPr="00FE5583" w:rsidRDefault="00052176" w:rsidP="00301F2F">
            <w:pPr>
              <w:tabs>
                <w:tab w:val="left" w:pos="567"/>
                <w:tab w:val="left" w:pos="851"/>
              </w:tabs>
              <w:spacing w:after="0" w:line="240" w:lineRule="auto"/>
              <w:jc w:val="both"/>
              <w:rPr>
                <w:rFonts w:ascii="Times New Roman" w:eastAsia="Calibri" w:hAnsi="Times New Roman" w:cs="Times New Roman"/>
                <w:sz w:val="24"/>
                <w:szCs w:val="24"/>
              </w:rPr>
            </w:pPr>
          </w:p>
        </w:tc>
      </w:tr>
    </w:tbl>
    <w:p w:rsidR="0057483B" w:rsidRPr="00052176" w:rsidRDefault="0057483B" w:rsidP="00484850">
      <w:pPr>
        <w:spacing w:after="0" w:line="240" w:lineRule="auto"/>
        <w:jc w:val="center"/>
        <w:rPr>
          <w:rFonts w:ascii="Times New Roman" w:hAnsi="Times New Roman"/>
          <w:b/>
          <w:bCs/>
          <w:sz w:val="24"/>
          <w:szCs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812"/>
      </w:tblGrid>
      <w:tr w:rsidR="00C17080" w:rsidRPr="00FE5583" w:rsidTr="00BF3A2B">
        <w:tc>
          <w:tcPr>
            <w:tcW w:w="3119" w:type="dxa"/>
            <w:shd w:val="clear" w:color="auto" w:fill="FFFFFF" w:themeFill="background1"/>
          </w:tcPr>
          <w:p w:rsidR="00C17080" w:rsidRPr="00FE5583" w:rsidRDefault="00052176" w:rsidP="00052176">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П</w:t>
            </w:r>
            <w:r w:rsidR="00C17080" w:rsidRPr="00FE5583">
              <w:rPr>
                <w:rFonts w:ascii="Times New Roman" w:hAnsi="Times New Roman" w:cs="Times New Roman"/>
                <w:b/>
                <w:sz w:val="24"/>
                <w:szCs w:val="24"/>
                <w:lang w:val="kk-KZ"/>
              </w:rPr>
              <w:t>әннің коды мен атауы</w:t>
            </w:r>
          </w:p>
        </w:tc>
        <w:tc>
          <w:tcPr>
            <w:tcW w:w="5812" w:type="dxa"/>
            <w:shd w:val="clear" w:color="auto" w:fill="FFFFFF" w:themeFill="background1"/>
          </w:tcPr>
          <w:p w:rsidR="00C17080" w:rsidRPr="00FE5583" w:rsidRDefault="00C17080" w:rsidP="00591D69">
            <w:pPr>
              <w:widowControl w:val="0"/>
              <w:suppressAutoHyphens/>
              <w:spacing w:after="0" w:line="240" w:lineRule="auto"/>
              <w:jc w:val="both"/>
              <w:rPr>
                <w:rFonts w:ascii="Times New Roman" w:eastAsia="Times New Roman" w:hAnsi="Times New Roman" w:cs="Times New Roman"/>
                <w:b/>
                <w:sz w:val="24"/>
                <w:szCs w:val="24"/>
                <w:lang w:val="kk-KZ" w:eastAsia="ru-RU"/>
              </w:rPr>
            </w:pPr>
            <w:r w:rsidRPr="00FE5583">
              <w:rPr>
                <w:rFonts w:ascii="Times New Roman" w:hAnsi="Times New Roman" w:cs="Times New Roman"/>
                <w:b/>
                <w:sz w:val="24"/>
                <w:szCs w:val="24"/>
                <w:lang w:val="en-US"/>
              </w:rPr>
              <w:t>Con 7</w:t>
            </w:r>
            <w:r w:rsidR="00BF3A2B">
              <w:rPr>
                <w:rFonts w:ascii="Times New Roman" w:hAnsi="Times New Roman" w:cs="Times New Roman"/>
                <w:b/>
                <w:sz w:val="24"/>
                <w:szCs w:val="24"/>
                <w:lang w:val="kk-KZ"/>
              </w:rPr>
              <w:t>314</w:t>
            </w:r>
            <w:r w:rsidRPr="00FE5583">
              <w:rPr>
                <w:rFonts w:ascii="Times New Roman" w:hAnsi="Times New Roman" w:cs="Times New Roman"/>
                <w:b/>
                <w:sz w:val="24"/>
                <w:szCs w:val="24"/>
                <w:lang w:val="kk-KZ"/>
              </w:rPr>
              <w:t xml:space="preserve">  Конфликтология</w:t>
            </w:r>
          </w:p>
        </w:tc>
      </w:tr>
      <w:tr w:rsidR="00C17080" w:rsidRPr="00FE5583" w:rsidTr="00BF3A2B">
        <w:tc>
          <w:tcPr>
            <w:tcW w:w="3119" w:type="dxa"/>
          </w:tcPr>
          <w:p w:rsidR="00C17080" w:rsidRPr="00FE5583" w:rsidRDefault="00C17080" w:rsidP="00C403E2">
            <w:pPr>
              <w:spacing w:after="0" w:line="240" w:lineRule="auto"/>
              <w:rPr>
                <w:rFonts w:ascii="Times New Roman" w:hAnsi="Times New Roman" w:cs="Times New Roman"/>
                <w:sz w:val="24"/>
                <w:szCs w:val="24"/>
                <w:lang w:val="kk-KZ"/>
              </w:rPr>
            </w:pPr>
            <w:r w:rsidRPr="00FE5583">
              <w:rPr>
                <w:rFonts w:ascii="Times New Roman" w:hAnsi="Times New Roman" w:cs="Times New Roman"/>
                <w:sz w:val="24"/>
                <w:szCs w:val="24"/>
                <w:lang w:val="kk-KZ"/>
              </w:rPr>
              <w:t>Пәннің ПОҚ</w:t>
            </w:r>
          </w:p>
        </w:tc>
        <w:tc>
          <w:tcPr>
            <w:tcW w:w="5812" w:type="dxa"/>
          </w:tcPr>
          <w:p w:rsidR="00C17080" w:rsidRPr="00FE5583" w:rsidRDefault="00C17080" w:rsidP="00C403E2">
            <w:pPr>
              <w:spacing w:after="0" w:line="240" w:lineRule="auto"/>
              <w:rPr>
                <w:rFonts w:ascii="Times New Roman" w:hAnsi="Times New Roman" w:cs="Times New Roman"/>
                <w:sz w:val="24"/>
                <w:szCs w:val="24"/>
                <w:lang w:val="kk-KZ"/>
              </w:rPr>
            </w:pPr>
            <w:r w:rsidRPr="00FE5583">
              <w:rPr>
                <w:rFonts w:ascii="Times New Roman" w:hAnsi="Times New Roman" w:cs="Times New Roman"/>
                <w:sz w:val="24"/>
                <w:szCs w:val="24"/>
                <w:lang w:val="kk-KZ"/>
              </w:rPr>
              <w:t>п. ғ.к., профессор Аманбаева Э.А.</w:t>
            </w:r>
          </w:p>
        </w:tc>
      </w:tr>
      <w:tr w:rsidR="00C17080" w:rsidRPr="00FE5583" w:rsidTr="00BF3A2B">
        <w:tc>
          <w:tcPr>
            <w:tcW w:w="3119" w:type="dxa"/>
          </w:tcPr>
          <w:p w:rsidR="00C17080" w:rsidRPr="00FE5583" w:rsidRDefault="00C17080" w:rsidP="00C403E2">
            <w:pPr>
              <w:spacing w:after="0" w:line="240" w:lineRule="auto"/>
              <w:rPr>
                <w:rFonts w:ascii="Times New Roman" w:hAnsi="Times New Roman" w:cs="Times New Roman"/>
                <w:sz w:val="24"/>
                <w:szCs w:val="24"/>
                <w:lang w:val="kk-KZ"/>
              </w:rPr>
            </w:pPr>
            <w:r w:rsidRPr="00FE5583">
              <w:rPr>
                <w:rFonts w:ascii="Times New Roman" w:hAnsi="Times New Roman" w:cs="Times New Roman"/>
                <w:sz w:val="24"/>
                <w:szCs w:val="24"/>
                <w:lang w:val="kk-KZ"/>
              </w:rPr>
              <w:t>Пән циклі</w:t>
            </w:r>
          </w:p>
        </w:tc>
        <w:tc>
          <w:tcPr>
            <w:tcW w:w="5812" w:type="dxa"/>
          </w:tcPr>
          <w:p w:rsidR="00C17080" w:rsidRPr="00FE5583" w:rsidRDefault="00591D69" w:rsidP="00C403E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КП/ЖК</w:t>
            </w:r>
          </w:p>
        </w:tc>
      </w:tr>
      <w:tr w:rsidR="00C17080" w:rsidRPr="00FE5583" w:rsidTr="00BF3A2B">
        <w:tc>
          <w:tcPr>
            <w:tcW w:w="3119" w:type="dxa"/>
          </w:tcPr>
          <w:p w:rsidR="00C17080" w:rsidRPr="00FE5583" w:rsidRDefault="00C17080" w:rsidP="00C403E2">
            <w:pPr>
              <w:spacing w:after="0" w:line="240" w:lineRule="auto"/>
              <w:rPr>
                <w:rFonts w:ascii="Times New Roman" w:hAnsi="Times New Roman" w:cs="Times New Roman"/>
                <w:sz w:val="24"/>
                <w:szCs w:val="24"/>
                <w:lang w:val="kk-KZ"/>
              </w:rPr>
            </w:pPr>
            <w:r w:rsidRPr="00FE5583">
              <w:rPr>
                <w:rFonts w:ascii="Times New Roman" w:hAnsi="Times New Roman" w:cs="Times New Roman"/>
                <w:sz w:val="24"/>
                <w:szCs w:val="24"/>
                <w:lang w:val="kk-KZ"/>
              </w:rPr>
              <w:t>Оқу деңгейі</w:t>
            </w:r>
          </w:p>
        </w:tc>
        <w:tc>
          <w:tcPr>
            <w:tcW w:w="5812" w:type="dxa"/>
          </w:tcPr>
          <w:p w:rsidR="00C17080" w:rsidRPr="00FE5583" w:rsidRDefault="00C17080" w:rsidP="00C403E2">
            <w:pPr>
              <w:spacing w:after="0" w:line="240" w:lineRule="auto"/>
              <w:jc w:val="both"/>
              <w:rPr>
                <w:rFonts w:ascii="Times New Roman" w:eastAsia="Times New Roman" w:hAnsi="Times New Roman" w:cs="Times New Roman"/>
                <w:sz w:val="24"/>
                <w:szCs w:val="24"/>
                <w:lang w:val="kk-KZ" w:eastAsia="ru-RU"/>
              </w:rPr>
            </w:pPr>
            <w:r w:rsidRPr="00FE5583">
              <w:rPr>
                <w:rFonts w:ascii="Times New Roman" w:eastAsia="Times New Roman" w:hAnsi="Times New Roman" w:cs="Times New Roman"/>
                <w:sz w:val="24"/>
                <w:szCs w:val="24"/>
                <w:lang w:val="kk-KZ" w:eastAsia="ru-RU"/>
              </w:rPr>
              <w:t xml:space="preserve">Магистратура </w:t>
            </w:r>
          </w:p>
        </w:tc>
      </w:tr>
      <w:tr w:rsidR="00C17080" w:rsidRPr="00BE79B0" w:rsidTr="00BF3A2B">
        <w:tc>
          <w:tcPr>
            <w:tcW w:w="3119" w:type="dxa"/>
          </w:tcPr>
          <w:p w:rsidR="00C17080" w:rsidRPr="00FE5583" w:rsidRDefault="00C17080" w:rsidP="00C403E2">
            <w:pPr>
              <w:spacing w:after="0" w:line="240" w:lineRule="auto"/>
              <w:rPr>
                <w:rFonts w:ascii="Times New Roman" w:hAnsi="Times New Roman" w:cs="Times New Roman"/>
                <w:sz w:val="24"/>
                <w:szCs w:val="24"/>
                <w:lang w:val="kk-KZ"/>
              </w:rPr>
            </w:pPr>
            <w:r w:rsidRPr="00FE5583">
              <w:rPr>
                <w:rFonts w:ascii="Times New Roman" w:hAnsi="Times New Roman" w:cs="Times New Roman"/>
                <w:sz w:val="24"/>
                <w:szCs w:val="24"/>
                <w:lang w:val="kk-KZ"/>
              </w:rPr>
              <w:t>Білім беру бағдарламасы</w:t>
            </w:r>
          </w:p>
        </w:tc>
        <w:tc>
          <w:tcPr>
            <w:tcW w:w="5812" w:type="dxa"/>
          </w:tcPr>
          <w:p w:rsidR="00C17080" w:rsidRPr="00FE5583" w:rsidRDefault="00BF3A2B" w:rsidP="00C403E2">
            <w:pPr>
              <w:spacing w:after="0" w:line="240" w:lineRule="auto"/>
              <w:rPr>
                <w:rFonts w:ascii="Times New Roman" w:eastAsia="Times New Roman" w:hAnsi="Times New Roman" w:cs="Times New Roman"/>
                <w:sz w:val="24"/>
                <w:szCs w:val="24"/>
                <w:lang w:val="kk-KZ" w:eastAsia="ru-RU"/>
              </w:rPr>
            </w:pPr>
            <w:r w:rsidRPr="004A594A">
              <w:rPr>
                <w:rFonts w:ascii="Times New Roman" w:hAnsi="Times New Roman" w:cs="Times New Roman"/>
                <w:sz w:val="24"/>
                <w:szCs w:val="24"/>
                <w:lang w:val="kk-KZ"/>
              </w:rPr>
              <w:t>7М04201</w:t>
            </w:r>
            <w:r w:rsidRPr="00FE5583">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4A594A">
              <w:rPr>
                <w:rFonts w:ascii="Times New Roman" w:hAnsi="Times New Roman" w:cs="Times New Roman"/>
                <w:sz w:val="24"/>
                <w:szCs w:val="24"/>
                <w:lang w:val="kk-KZ"/>
              </w:rPr>
              <w:t>«</w:t>
            </w:r>
            <w:r w:rsidRPr="00FE5583">
              <w:rPr>
                <w:rFonts w:ascii="Times New Roman" w:hAnsi="Times New Roman" w:cs="Times New Roman"/>
                <w:sz w:val="24"/>
                <w:szCs w:val="24"/>
                <w:lang w:val="kk-KZ"/>
              </w:rPr>
              <w:t>Құқықтану</w:t>
            </w:r>
            <w:r w:rsidRPr="004A594A">
              <w:rPr>
                <w:rFonts w:ascii="Times New Roman" w:hAnsi="Times New Roman" w:cs="Times New Roman"/>
                <w:sz w:val="24"/>
                <w:szCs w:val="24"/>
                <w:lang w:val="kk-KZ"/>
              </w:rPr>
              <w:t>»</w:t>
            </w:r>
          </w:p>
        </w:tc>
      </w:tr>
      <w:tr w:rsidR="00C17080" w:rsidRPr="00FE5583" w:rsidTr="00BF3A2B">
        <w:tc>
          <w:tcPr>
            <w:tcW w:w="3119" w:type="dxa"/>
          </w:tcPr>
          <w:p w:rsidR="00C17080" w:rsidRPr="00FE5583" w:rsidRDefault="00C17080" w:rsidP="00C403E2">
            <w:pPr>
              <w:spacing w:after="0" w:line="240" w:lineRule="auto"/>
              <w:rPr>
                <w:rFonts w:ascii="Times New Roman" w:hAnsi="Times New Roman" w:cs="Times New Roman"/>
                <w:sz w:val="24"/>
                <w:szCs w:val="24"/>
              </w:rPr>
            </w:pPr>
            <w:r w:rsidRPr="00FE5583">
              <w:rPr>
                <w:rFonts w:ascii="Times New Roman" w:hAnsi="Times New Roman" w:cs="Times New Roman"/>
                <w:sz w:val="24"/>
                <w:szCs w:val="24"/>
                <w:lang w:val="kk-KZ"/>
              </w:rPr>
              <w:t>Академиялық кредит са</w:t>
            </w:r>
            <w:r w:rsidRPr="00FE5583">
              <w:rPr>
                <w:rFonts w:ascii="Times New Roman" w:hAnsi="Times New Roman" w:cs="Times New Roman"/>
                <w:sz w:val="24"/>
                <w:szCs w:val="24"/>
              </w:rPr>
              <w:t xml:space="preserve">ны </w:t>
            </w:r>
          </w:p>
        </w:tc>
        <w:tc>
          <w:tcPr>
            <w:tcW w:w="5812" w:type="dxa"/>
          </w:tcPr>
          <w:p w:rsidR="00C17080" w:rsidRPr="00FE5583" w:rsidRDefault="00C17080" w:rsidP="00C403E2">
            <w:pPr>
              <w:spacing w:after="0" w:line="240" w:lineRule="auto"/>
              <w:rPr>
                <w:rFonts w:ascii="Times New Roman" w:eastAsia="Times New Roman" w:hAnsi="Times New Roman" w:cs="Times New Roman"/>
                <w:sz w:val="24"/>
                <w:szCs w:val="24"/>
                <w:lang w:val="kk-KZ" w:eastAsia="ru-RU"/>
              </w:rPr>
            </w:pPr>
            <w:r w:rsidRPr="00FE5583">
              <w:rPr>
                <w:rFonts w:ascii="Times New Roman" w:eastAsia="Times New Roman" w:hAnsi="Times New Roman" w:cs="Times New Roman"/>
                <w:sz w:val="24"/>
                <w:szCs w:val="24"/>
                <w:lang w:val="kk-KZ" w:eastAsia="ru-RU"/>
              </w:rPr>
              <w:t>4</w:t>
            </w:r>
          </w:p>
        </w:tc>
      </w:tr>
      <w:tr w:rsidR="00C17080" w:rsidRPr="00FE5583" w:rsidTr="00BF3A2B">
        <w:tc>
          <w:tcPr>
            <w:tcW w:w="3119" w:type="dxa"/>
          </w:tcPr>
          <w:p w:rsidR="00C17080" w:rsidRPr="00FE5583" w:rsidRDefault="00C17080" w:rsidP="00C403E2">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Оқыту нысаны</w:t>
            </w:r>
          </w:p>
        </w:tc>
        <w:tc>
          <w:tcPr>
            <w:tcW w:w="5812" w:type="dxa"/>
          </w:tcPr>
          <w:p w:rsidR="00C17080" w:rsidRPr="00FE5583" w:rsidRDefault="00C17080" w:rsidP="00C403E2">
            <w:pPr>
              <w:spacing w:after="0" w:line="240" w:lineRule="auto"/>
              <w:rPr>
                <w:rFonts w:ascii="Times New Roman" w:eastAsia="Times New Roman" w:hAnsi="Times New Roman" w:cs="Times New Roman"/>
                <w:sz w:val="24"/>
                <w:szCs w:val="24"/>
                <w:lang w:val="kk-KZ" w:eastAsia="ru-RU"/>
              </w:rPr>
            </w:pPr>
            <w:r w:rsidRPr="00FE5583">
              <w:rPr>
                <w:rFonts w:ascii="Times New Roman" w:eastAsia="Times New Roman" w:hAnsi="Times New Roman" w:cs="Times New Roman"/>
                <w:sz w:val="24"/>
                <w:szCs w:val="24"/>
                <w:lang w:val="kk-KZ" w:eastAsia="ru-RU"/>
              </w:rPr>
              <w:t>күндізгі</w:t>
            </w:r>
          </w:p>
        </w:tc>
      </w:tr>
      <w:tr w:rsidR="00C17080" w:rsidRPr="00FE5583" w:rsidTr="00BF3A2B">
        <w:tc>
          <w:tcPr>
            <w:tcW w:w="3119" w:type="dxa"/>
          </w:tcPr>
          <w:p w:rsidR="00C17080" w:rsidRPr="00FE5583" w:rsidRDefault="00C17080" w:rsidP="00C403E2">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Семестр/триместр</w:t>
            </w:r>
          </w:p>
        </w:tc>
        <w:tc>
          <w:tcPr>
            <w:tcW w:w="5812" w:type="dxa"/>
          </w:tcPr>
          <w:p w:rsidR="00C17080" w:rsidRPr="00FE5583" w:rsidRDefault="00C17080" w:rsidP="00C403E2">
            <w:pPr>
              <w:spacing w:after="0" w:line="240" w:lineRule="auto"/>
              <w:rPr>
                <w:rFonts w:ascii="Times New Roman" w:eastAsia="Times New Roman" w:hAnsi="Times New Roman" w:cs="Times New Roman"/>
                <w:sz w:val="24"/>
                <w:szCs w:val="24"/>
                <w:lang w:val="en-US" w:eastAsia="ru-RU"/>
              </w:rPr>
            </w:pPr>
            <w:r w:rsidRPr="00FE5583">
              <w:rPr>
                <w:rFonts w:ascii="Times New Roman" w:eastAsia="Times New Roman" w:hAnsi="Times New Roman" w:cs="Times New Roman"/>
                <w:sz w:val="24"/>
                <w:szCs w:val="24"/>
                <w:lang w:val="en-US" w:eastAsia="ru-RU"/>
              </w:rPr>
              <w:t>3</w:t>
            </w:r>
          </w:p>
        </w:tc>
      </w:tr>
      <w:tr w:rsidR="00C17080" w:rsidRPr="00FE5583" w:rsidTr="00BF3A2B">
        <w:tc>
          <w:tcPr>
            <w:tcW w:w="3119" w:type="dxa"/>
          </w:tcPr>
          <w:p w:rsidR="00C17080" w:rsidRPr="00FE5583" w:rsidRDefault="00C17080" w:rsidP="00C403E2">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 xml:space="preserve">Пәннің пререквизиттері  </w:t>
            </w:r>
          </w:p>
        </w:tc>
        <w:tc>
          <w:tcPr>
            <w:tcW w:w="5812" w:type="dxa"/>
            <w:shd w:val="clear" w:color="auto" w:fill="auto"/>
          </w:tcPr>
          <w:p w:rsidR="00C17080" w:rsidRPr="00FE5583" w:rsidRDefault="00C17080" w:rsidP="00C403E2">
            <w:pPr>
              <w:spacing w:after="0" w:line="240" w:lineRule="auto"/>
              <w:rPr>
                <w:rFonts w:ascii="Times New Roman" w:hAnsi="Times New Roman" w:cs="Times New Roman"/>
                <w:sz w:val="24"/>
                <w:szCs w:val="24"/>
              </w:rPr>
            </w:pPr>
            <w:r w:rsidRPr="00FE5583">
              <w:rPr>
                <w:rFonts w:ascii="Times New Roman" w:hAnsi="Times New Roman" w:cs="Times New Roman"/>
                <w:sz w:val="24"/>
                <w:szCs w:val="24"/>
                <w:lang w:val="kk-KZ"/>
              </w:rPr>
              <w:t>Тарих және философия ғылымдары, Жоғары мектеп педагогика</w:t>
            </w:r>
            <w:r w:rsidRPr="00FE5583">
              <w:rPr>
                <w:rFonts w:ascii="Times New Roman" w:hAnsi="Times New Roman" w:cs="Times New Roman"/>
                <w:sz w:val="24"/>
                <w:szCs w:val="24"/>
              </w:rPr>
              <w:t xml:space="preserve"> </w:t>
            </w:r>
          </w:p>
        </w:tc>
      </w:tr>
      <w:tr w:rsidR="00C17080" w:rsidRPr="00FE5583" w:rsidTr="00BF3A2B">
        <w:tc>
          <w:tcPr>
            <w:tcW w:w="3119" w:type="dxa"/>
          </w:tcPr>
          <w:p w:rsidR="00C17080" w:rsidRPr="00FE5583" w:rsidRDefault="00C17080" w:rsidP="00C403E2">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 xml:space="preserve">Пәннің постреквизиті </w:t>
            </w:r>
          </w:p>
        </w:tc>
        <w:tc>
          <w:tcPr>
            <w:tcW w:w="5812" w:type="dxa"/>
            <w:shd w:val="clear" w:color="auto" w:fill="auto"/>
          </w:tcPr>
          <w:p w:rsidR="00C17080" w:rsidRPr="00FE5583" w:rsidRDefault="00C17080" w:rsidP="00C403E2">
            <w:pPr>
              <w:spacing w:after="0" w:line="240" w:lineRule="auto"/>
              <w:jc w:val="both"/>
              <w:rPr>
                <w:rFonts w:ascii="Times New Roman" w:hAnsi="Times New Roman" w:cs="Times New Roman"/>
                <w:sz w:val="24"/>
                <w:szCs w:val="24"/>
                <w:lang w:val="en-US"/>
              </w:rPr>
            </w:pPr>
            <w:r w:rsidRPr="00FE5583">
              <w:rPr>
                <w:rFonts w:ascii="Times New Roman" w:hAnsi="Times New Roman" w:cs="Times New Roman"/>
                <w:sz w:val="24"/>
                <w:szCs w:val="24"/>
                <w:lang w:val="kk-KZ"/>
              </w:rPr>
              <w:t>МДҚжР</w:t>
            </w:r>
          </w:p>
        </w:tc>
      </w:tr>
      <w:tr w:rsidR="00C17080" w:rsidRPr="00FE5583" w:rsidTr="00BF3A2B">
        <w:tc>
          <w:tcPr>
            <w:tcW w:w="3119" w:type="dxa"/>
          </w:tcPr>
          <w:p w:rsidR="00C17080" w:rsidRPr="00FE5583" w:rsidRDefault="00C17080" w:rsidP="00C403E2">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Пәнді оқу мақсаты</w:t>
            </w:r>
          </w:p>
        </w:tc>
        <w:tc>
          <w:tcPr>
            <w:tcW w:w="5812" w:type="dxa"/>
            <w:shd w:val="clear" w:color="auto" w:fill="auto"/>
          </w:tcPr>
          <w:p w:rsidR="00C17080" w:rsidRPr="00FE5583" w:rsidRDefault="00C17080" w:rsidP="00C403E2">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xml:space="preserve">Конфликтологияға кіріспе. Конфликт механизмдерінің теориялары. Конфликтердің типологиясы. Отбасылық жанжалдар. Жанжалды басқару технологиялары. Жанжал жағдайындағы тұлғалық мінез-құлық теориялары. </w:t>
            </w:r>
          </w:p>
          <w:p w:rsidR="00C17080" w:rsidRPr="00FE5583" w:rsidRDefault="00C17080" w:rsidP="00C403E2">
            <w:pPr>
              <w:spacing w:after="0" w:line="240" w:lineRule="auto"/>
              <w:jc w:val="both"/>
              <w:rPr>
                <w:rFonts w:ascii="Times New Roman" w:eastAsia="Calibri" w:hAnsi="Times New Roman" w:cs="Times New Roman"/>
                <w:sz w:val="24"/>
                <w:szCs w:val="24"/>
                <w:lang w:val="kk-KZ"/>
              </w:rPr>
            </w:pPr>
            <w:r w:rsidRPr="00FE5583">
              <w:rPr>
                <w:rFonts w:ascii="Times New Roman" w:hAnsi="Times New Roman" w:cs="Times New Roman"/>
                <w:sz w:val="24"/>
                <w:szCs w:val="24"/>
                <w:lang w:val="kk-KZ"/>
              </w:rPr>
              <w:t xml:space="preserve"> Келіссөздер психологиясы жанжалдарды шешу. Медиация қақтығыстарды басқару технологиясы ретінде.  Қоғамдағы қақтығыстар. Ұйымдардағы қайшылықтар. </w:t>
            </w:r>
            <w:r w:rsidRPr="00FE5583">
              <w:rPr>
                <w:rFonts w:ascii="Times New Roman" w:hAnsi="Times New Roman" w:cs="Times New Roman"/>
                <w:sz w:val="24"/>
                <w:szCs w:val="24"/>
              </w:rPr>
              <w:t>Жанжалдар мен стресс</w:t>
            </w:r>
          </w:p>
        </w:tc>
      </w:tr>
      <w:tr w:rsidR="00C17080" w:rsidRPr="006A09CD" w:rsidTr="00BF3A2B">
        <w:tc>
          <w:tcPr>
            <w:tcW w:w="3119" w:type="dxa"/>
          </w:tcPr>
          <w:p w:rsidR="00C17080" w:rsidRPr="00FE5583" w:rsidRDefault="00C17080" w:rsidP="00C403E2">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Пән мазмұны</w:t>
            </w:r>
          </w:p>
        </w:tc>
        <w:tc>
          <w:tcPr>
            <w:tcW w:w="5812" w:type="dxa"/>
            <w:shd w:val="clear" w:color="auto" w:fill="auto"/>
          </w:tcPr>
          <w:p w:rsidR="00C17080" w:rsidRPr="00FE5583" w:rsidRDefault="00C17080" w:rsidP="00C403E2">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«Конфликтология» пәнінің тұжырымдамалық және категориялық аппараты</w:t>
            </w:r>
          </w:p>
          <w:p w:rsidR="00C17080" w:rsidRPr="00FE5583" w:rsidRDefault="00C17080" w:rsidP="00C403E2">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Диагностика және әртүрлі деңгейдегі қақтығыстарды шешу негіздері;</w:t>
            </w:r>
          </w:p>
          <w:p w:rsidR="00C17080" w:rsidRPr="00FE5583" w:rsidRDefault="00C17080" w:rsidP="00C403E2">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Жанжалдар кезіндегі өзіндік мінез-құлық стилін анықтау дағдылары;</w:t>
            </w:r>
          </w:p>
          <w:p w:rsidR="00C17080" w:rsidRPr="00FE5583" w:rsidRDefault="00C17080" w:rsidP="00C403E2">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Жанжалды адамдармен қарым-қатынаста психологиялық қорғау әдістері;</w:t>
            </w:r>
          </w:p>
        </w:tc>
      </w:tr>
      <w:tr w:rsidR="00C17080" w:rsidRPr="006A09CD" w:rsidTr="00BF3A2B">
        <w:tc>
          <w:tcPr>
            <w:tcW w:w="3119" w:type="dxa"/>
          </w:tcPr>
          <w:p w:rsidR="00C17080" w:rsidRPr="00FE5583" w:rsidRDefault="00C17080" w:rsidP="00C403E2">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Пәннің құзіреттілігі</w:t>
            </w:r>
          </w:p>
        </w:tc>
        <w:tc>
          <w:tcPr>
            <w:tcW w:w="5812" w:type="dxa"/>
            <w:shd w:val="clear" w:color="auto" w:fill="auto"/>
          </w:tcPr>
          <w:p w:rsidR="00C17080" w:rsidRPr="00FE5583" w:rsidRDefault="00C17080" w:rsidP="00423164">
            <w:pPr>
              <w:spacing w:after="0" w:line="240" w:lineRule="auto"/>
              <w:rPr>
                <w:rFonts w:ascii="Times New Roman" w:hAnsi="Times New Roman" w:cs="Times New Roman"/>
                <w:b/>
                <w:sz w:val="24"/>
                <w:szCs w:val="24"/>
                <w:lang w:val="kk-KZ"/>
              </w:rPr>
            </w:pPr>
            <w:r w:rsidRPr="00FE5583">
              <w:rPr>
                <w:rFonts w:ascii="Times New Roman" w:eastAsia="Times New Roman" w:hAnsi="Times New Roman" w:cs="Times New Roman"/>
                <w:sz w:val="24"/>
                <w:szCs w:val="24"/>
                <w:lang w:val="kk-KZ" w:eastAsia="ru-RU"/>
              </w:rPr>
              <w:t xml:space="preserve"> </w:t>
            </w:r>
            <w:r w:rsidR="00423164" w:rsidRPr="00A27270">
              <w:rPr>
                <w:rFonts w:ascii="Times New Roman" w:eastAsia="Times New Roman" w:hAnsi="Times New Roman"/>
                <w:b/>
                <w:sz w:val="24"/>
                <w:szCs w:val="24"/>
                <w:lang w:val="kk-KZ" w:eastAsia="ru-RU"/>
              </w:rPr>
              <w:t xml:space="preserve">Пәнді меңгергеннен кейін магистрант: </w:t>
            </w:r>
          </w:p>
          <w:p w:rsidR="00C17080" w:rsidRPr="00FE5583" w:rsidRDefault="00C17080" w:rsidP="00423164">
            <w:pPr>
              <w:snapToGrid w:val="0"/>
              <w:spacing w:after="0" w:line="240" w:lineRule="auto"/>
              <w:jc w:val="both"/>
              <w:rPr>
                <w:rFonts w:ascii="Times New Roman" w:hAnsi="Times New Roman" w:cs="Times New Roman"/>
                <w:sz w:val="24"/>
                <w:szCs w:val="24"/>
                <w:lang w:val="kk-KZ"/>
              </w:rPr>
            </w:pPr>
            <w:r w:rsidRPr="00FE5583">
              <w:rPr>
                <w:rFonts w:ascii="Times New Roman" w:hAnsi="Times New Roman" w:cs="Times New Roman"/>
                <w:b/>
                <w:sz w:val="24"/>
                <w:szCs w:val="24"/>
                <w:lang w:val="kk-KZ"/>
              </w:rPr>
              <w:t>білуге тиіс:</w:t>
            </w:r>
            <w:r w:rsidR="00423164">
              <w:rPr>
                <w:rFonts w:ascii="Times New Roman" w:hAnsi="Times New Roman" w:cs="Times New Roman"/>
                <w:b/>
                <w:sz w:val="24"/>
                <w:szCs w:val="24"/>
                <w:lang w:val="kk-KZ"/>
              </w:rPr>
              <w:t xml:space="preserve"> -</w:t>
            </w:r>
            <w:r w:rsidRPr="00FE5583">
              <w:rPr>
                <w:rFonts w:ascii="Times New Roman" w:hAnsi="Times New Roman" w:cs="Times New Roman"/>
                <w:sz w:val="24"/>
                <w:szCs w:val="24"/>
                <w:lang w:val="kk-KZ"/>
              </w:rPr>
              <w:t xml:space="preserve"> Жанжалдарды басқарудың негізгі кезеңдері мен бағыттары</w:t>
            </w:r>
            <w:r w:rsidR="00423164">
              <w:rPr>
                <w:rFonts w:ascii="Times New Roman" w:hAnsi="Times New Roman" w:cs="Times New Roman"/>
                <w:sz w:val="24"/>
                <w:szCs w:val="24"/>
                <w:lang w:val="kk-KZ"/>
              </w:rPr>
              <w:t xml:space="preserve"> </w:t>
            </w:r>
            <w:r w:rsidRPr="00FE5583">
              <w:rPr>
                <w:rFonts w:ascii="Times New Roman" w:hAnsi="Times New Roman" w:cs="Times New Roman"/>
                <w:sz w:val="24"/>
                <w:szCs w:val="24"/>
                <w:lang w:val="kk-KZ"/>
              </w:rPr>
              <w:t>Қақтығыстардың негізгі түсініктері, категориялары және жіктелуі</w:t>
            </w:r>
            <w:r w:rsidR="00423164">
              <w:rPr>
                <w:rFonts w:ascii="Times New Roman" w:hAnsi="Times New Roman" w:cs="Times New Roman"/>
                <w:sz w:val="24"/>
                <w:szCs w:val="24"/>
                <w:lang w:val="kk-KZ"/>
              </w:rPr>
              <w:t>; -</w:t>
            </w:r>
            <w:r w:rsidRPr="00FE5583">
              <w:rPr>
                <w:rFonts w:ascii="Times New Roman" w:hAnsi="Times New Roman" w:cs="Times New Roman"/>
                <w:sz w:val="24"/>
                <w:szCs w:val="24"/>
                <w:lang w:val="kk-KZ"/>
              </w:rPr>
              <w:t xml:space="preserve"> қақтығыстардың факторлары мен шарттары</w:t>
            </w:r>
            <w:r w:rsidR="00423164">
              <w:rPr>
                <w:rFonts w:ascii="Times New Roman" w:hAnsi="Times New Roman" w:cs="Times New Roman"/>
                <w:sz w:val="24"/>
                <w:szCs w:val="24"/>
                <w:lang w:val="kk-KZ"/>
              </w:rPr>
              <w:t>; -</w:t>
            </w:r>
            <w:r w:rsidRPr="00FE5583">
              <w:rPr>
                <w:rFonts w:ascii="Times New Roman" w:hAnsi="Times New Roman" w:cs="Times New Roman"/>
                <w:sz w:val="24"/>
                <w:szCs w:val="24"/>
                <w:lang w:val="kk-KZ"/>
              </w:rPr>
              <w:t xml:space="preserve"> Жанжалдың даму кезеңдері, қақтығыстың дамуының деструктивті және сындарлы жолдары;</w:t>
            </w:r>
            <w:r w:rsidR="00423164">
              <w:rPr>
                <w:rFonts w:ascii="Times New Roman" w:hAnsi="Times New Roman" w:cs="Times New Roman"/>
                <w:sz w:val="24"/>
                <w:szCs w:val="24"/>
                <w:lang w:val="kk-KZ"/>
              </w:rPr>
              <w:t xml:space="preserve"> -</w:t>
            </w:r>
            <w:r w:rsidRPr="00FE5583">
              <w:rPr>
                <w:rFonts w:ascii="Times New Roman" w:hAnsi="Times New Roman" w:cs="Times New Roman"/>
                <w:sz w:val="24"/>
                <w:szCs w:val="24"/>
                <w:lang w:val="kk-KZ"/>
              </w:rPr>
              <w:t xml:space="preserve"> Жанжал жағдайындағы мінез-құлық стратегиясы мен тактикасы;</w:t>
            </w:r>
          </w:p>
          <w:p w:rsidR="00C17080" w:rsidRPr="00FE5583" w:rsidRDefault="00C17080" w:rsidP="00C403E2">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b/>
                <w:sz w:val="24"/>
                <w:szCs w:val="24"/>
                <w:lang w:val="kk-KZ"/>
              </w:rPr>
              <w:t>қабілетті болуы керек:</w:t>
            </w:r>
            <w:r w:rsidR="00423164">
              <w:rPr>
                <w:rFonts w:ascii="Times New Roman" w:hAnsi="Times New Roman" w:cs="Times New Roman"/>
                <w:b/>
                <w:sz w:val="24"/>
                <w:szCs w:val="24"/>
                <w:lang w:val="kk-KZ"/>
              </w:rPr>
              <w:t xml:space="preserve"> -</w:t>
            </w:r>
            <w:r w:rsidRPr="00FE5583">
              <w:rPr>
                <w:rFonts w:ascii="Times New Roman" w:hAnsi="Times New Roman" w:cs="Times New Roman"/>
                <w:sz w:val="24"/>
                <w:szCs w:val="24"/>
                <w:lang w:val="kk-KZ"/>
              </w:rPr>
              <w:t xml:space="preserve"> ақпаратты талдаңыз және жанжал туғызатын факторлар мен жағдайларды анықтаңыз;</w:t>
            </w:r>
            <w:r w:rsidR="00423164">
              <w:rPr>
                <w:rFonts w:ascii="Times New Roman" w:hAnsi="Times New Roman" w:cs="Times New Roman"/>
                <w:sz w:val="24"/>
                <w:szCs w:val="24"/>
                <w:lang w:val="kk-KZ"/>
              </w:rPr>
              <w:t xml:space="preserve">- </w:t>
            </w:r>
            <w:r w:rsidRPr="00FE5583">
              <w:rPr>
                <w:rFonts w:ascii="Times New Roman" w:hAnsi="Times New Roman" w:cs="Times New Roman"/>
                <w:sz w:val="24"/>
                <w:szCs w:val="24"/>
                <w:lang w:val="kk-KZ"/>
              </w:rPr>
              <w:t>Тұлғааралық қақтығыстарды шешудің негізгі әдістері мен технологияларын қолдану;</w:t>
            </w:r>
            <w:r w:rsidR="00423164">
              <w:rPr>
                <w:rFonts w:ascii="Times New Roman" w:hAnsi="Times New Roman" w:cs="Times New Roman"/>
                <w:sz w:val="24"/>
                <w:szCs w:val="24"/>
                <w:lang w:val="kk-KZ"/>
              </w:rPr>
              <w:t>-</w:t>
            </w:r>
            <w:r w:rsidRPr="00FE5583">
              <w:rPr>
                <w:rFonts w:ascii="Times New Roman" w:hAnsi="Times New Roman" w:cs="Times New Roman"/>
                <w:sz w:val="24"/>
                <w:szCs w:val="24"/>
                <w:lang w:val="kk-KZ"/>
              </w:rPr>
              <w:t xml:space="preserve"> жанжалдардың алдын-алу әдістері мен технологияларын қолдану; туындаған қақтығыстардың жағымсыз салдарын түзету;</w:t>
            </w:r>
          </w:p>
          <w:p w:rsidR="00C17080" w:rsidRPr="00FE5583" w:rsidRDefault="00C17080" w:rsidP="00423164">
            <w:pPr>
              <w:spacing w:after="0" w:line="240" w:lineRule="auto"/>
              <w:jc w:val="both"/>
              <w:rPr>
                <w:rFonts w:ascii="Times New Roman" w:eastAsia="Calibri" w:hAnsi="Times New Roman" w:cs="Times New Roman"/>
                <w:sz w:val="24"/>
                <w:szCs w:val="24"/>
                <w:lang w:val="kk-KZ"/>
              </w:rPr>
            </w:pPr>
            <w:r w:rsidRPr="00FE5583">
              <w:rPr>
                <w:rFonts w:ascii="Times New Roman" w:hAnsi="Times New Roman" w:cs="Times New Roman"/>
                <w:b/>
                <w:sz w:val="24"/>
                <w:szCs w:val="24"/>
                <w:lang w:val="kk-KZ"/>
              </w:rPr>
              <w:t>құзыретті болуы керек:</w:t>
            </w:r>
            <w:r w:rsidR="00423164">
              <w:rPr>
                <w:rFonts w:ascii="Times New Roman" w:hAnsi="Times New Roman" w:cs="Times New Roman"/>
                <w:b/>
                <w:sz w:val="24"/>
                <w:szCs w:val="24"/>
                <w:lang w:val="kk-KZ"/>
              </w:rPr>
              <w:t xml:space="preserve"> </w:t>
            </w:r>
            <w:r w:rsidRPr="00FE5583">
              <w:rPr>
                <w:rFonts w:ascii="Times New Roman" w:hAnsi="Times New Roman" w:cs="Times New Roman"/>
                <w:sz w:val="24"/>
                <w:szCs w:val="24"/>
                <w:lang w:val="kk-KZ"/>
              </w:rPr>
              <w:t xml:space="preserve">- персоналды басқарудың заманауи технологияларына, соның ішінде мәдениетаралық ортаға негізделген тұлғааралық, </w:t>
            </w:r>
            <w:r w:rsidRPr="00FE5583">
              <w:rPr>
                <w:rFonts w:ascii="Times New Roman" w:hAnsi="Times New Roman" w:cs="Times New Roman"/>
                <w:sz w:val="24"/>
                <w:szCs w:val="24"/>
                <w:lang w:val="kk-KZ"/>
              </w:rPr>
              <w:lastRenderedPageBreak/>
              <w:t>топтық және ұйымдастырушылық коммуникацияларды құру кезінде шиеленісті жағдайларды шешуде.</w:t>
            </w:r>
          </w:p>
        </w:tc>
      </w:tr>
      <w:tr w:rsidR="00C17080" w:rsidRPr="00FE5583" w:rsidTr="00BF3A2B">
        <w:tc>
          <w:tcPr>
            <w:tcW w:w="3119" w:type="dxa"/>
          </w:tcPr>
          <w:p w:rsidR="00C17080" w:rsidRPr="00FE5583" w:rsidRDefault="00C17080" w:rsidP="00C403E2">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lastRenderedPageBreak/>
              <w:t>Қорытынды бақылау нысаны</w:t>
            </w:r>
          </w:p>
        </w:tc>
        <w:tc>
          <w:tcPr>
            <w:tcW w:w="5812" w:type="dxa"/>
          </w:tcPr>
          <w:p w:rsidR="00C17080" w:rsidRPr="00FE5583" w:rsidRDefault="00C17080" w:rsidP="00C403E2">
            <w:pPr>
              <w:spacing w:after="0" w:line="240" w:lineRule="auto"/>
              <w:rPr>
                <w:rFonts w:ascii="Times New Roman" w:eastAsia="Times New Roman" w:hAnsi="Times New Roman" w:cs="Times New Roman"/>
                <w:sz w:val="24"/>
                <w:szCs w:val="24"/>
                <w:lang w:val="kk-KZ" w:eastAsia="ru-RU"/>
              </w:rPr>
            </w:pPr>
            <w:r w:rsidRPr="00FE5583">
              <w:rPr>
                <w:rFonts w:ascii="Times New Roman" w:eastAsia="Times New Roman" w:hAnsi="Times New Roman" w:cs="Times New Roman"/>
                <w:sz w:val="24"/>
                <w:szCs w:val="24"/>
                <w:lang w:val="kk-KZ" w:eastAsia="ru-RU"/>
              </w:rPr>
              <w:t>емтихан</w:t>
            </w:r>
          </w:p>
        </w:tc>
      </w:tr>
      <w:tr w:rsidR="00C17080" w:rsidRPr="00FE5583" w:rsidTr="00BF3A2B">
        <w:tc>
          <w:tcPr>
            <w:tcW w:w="3119" w:type="dxa"/>
          </w:tcPr>
          <w:p w:rsidR="00C17080" w:rsidRPr="00FE5583" w:rsidRDefault="00C17080" w:rsidP="00C403E2">
            <w:pPr>
              <w:spacing w:after="0" w:line="240" w:lineRule="auto"/>
              <w:rPr>
                <w:rFonts w:ascii="Times New Roman" w:hAnsi="Times New Roman" w:cs="Times New Roman"/>
                <w:sz w:val="24"/>
                <w:szCs w:val="24"/>
                <w:lang w:val="kk-KZ"/>
              </w:rPr>
            </w:pPr>
            <w:r w:rsidRPr="00FE5583">
              <w:rPr>
                <w:rFonts w:ascii="Times New Roman" w:hAnsi="Times New Roman" w:cs="Times New Roman"/>
                <w:sz w:val="24"/>
                <w:szCs w:val="24"/>
                <w:lang w:val="kk-KZ"/>
              </w:rPr>
              <w:t>Пәннің оқытылу мерзімі</w:t>
            </w:r>
          </w:p>
        </w:tc>
        <w:tc>
          <w:tcPr>
            <w:tcW w:w="5812" w:type="dxa"/>
          </w:tcPr>
          <w:p w:rsidR="00C17080" w:rsidRPr="00FE5583" w:rsidRDefault="00C17080" w:rsidP="00C403E2">
            <w:pPr>
              <w:spacing w:after="0" w:line="240" w:lineRule="auto"/>
              <w:rPr>
                <w:rFonts w:ascii="Times New Roman" w:eastAsia="Times New Roman" w:hAnsi="Times New Roman" w:cs="Times New Roman"/>
                <w:sz w:val="24"/>
                <w:szCs w:val="24"/>
                <w:lang w:val="kk-KZ" w:eastAsia="ru-RU"/>
              </w:rPr>
            </w:pPr>
            <w:r w:rsidRPr="00FE5583">
              <w:rPr>
                <w:rFonts w:ascii="Times New Roman" w:eastAsia="Times New Roman" w:hAnsi="Times New Roman" w:cs="Times New Roman"/>
                <w:sz w:val="24"/>
                <w:szCs w:val="24"/>
                <w:lang w:val="kk-KZ" w:eastAsia="ru-RU"/>
              </w:rPr>
              <w:t>1 академиялық кезең (15 апта)</w:t>
            </w:r>
          </w:p>
        </w:tc>
      </w:tr>
      <w:tr w:rsidR="00C17080" w:rsidRPr="00423164" w:rsidTr="00BF3A2B">
        <w:trPr>
          <w:trHeight w:val="357"/>
        </w:trPr>
        <w:tc>
          <w:tcPr>
            <w:tcW w:w="3119" w:type="dxa"/>
          </w:tcPr>
          <w:p w:rsidR="00C17080" w:rsidRPr="00FE5583" w:rsidRDefault="00C17080" w:rsidP="00C403E2">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Әдебиеттер тізімі</w:t>
            </w:r>
          </w:p>
        </w:tc>
        <w:tc>
          <w:tcPr>
            <w:tcW w:w="5812" w:type="dxa"/>
          </w:tcPr>
          <w:p w:rsidR="00C17080" w:rsidRPr="00FE5583" w:rsidRDefault="00C17080" w:rsidP="00C403E2">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1.Абдрахманова, А.Т. Конфликтология [Мәтін</w:t>
            </w:r>
            <w:r w:rsidR="00423164">
              <w:rPr>
                <w:rFonts w:ascii="Times New Roman" w:hAnsi="Times New Roman" w:cs="Times New Roman"/>
                <w:sz w:val="24"/>
                <w:szCs w:val="24"/>
                <w:lang w:val="kk-KZ"/>
              </w:rPr>
              <w:t>]: оқу-әдістемелік құралы/</w:t>
            </w:r>
            <w:r w:rsidRPr="00FE5583">
              <w:rPr>
                <w:rFonts w:ascii="Times New Roman" w:hAnsi="Times New Roman" w:cs="Times New Roman"/>
                <w:sz w:val="24"/>
                <w:szCs w:val="24"/>
                <w:lang w:val="kk-KZ"/>
              </w:rPr>
              <w:t>А.Т. Абдрахманова, М.П. Оспан</w:t>
            </w:r>
            <w:r w:rsidR="00423164">
              <w:rPr>
                <w:rFonts w:ascii="Times New Roman" w:hAnsi="Times New Roman" w:cs="Times New Roman"/>
                <w:sz w:val="24"/>
                <w:szCs w:val="24"/>
                <w:lang w:val="kk-KZ"/>
              </w:rPr>
              <w:t>баева.- Алматы: Эпиграф, 2016.-130</w:t>
            </w:r>
            <w:r w:rsidRPr="00FE5583">
              <w:rPr>
                <w:rFonts w:ascii="Times New Roman" w:hAnsi="Times New Roman" w:cs="Times New Roman"/>
                <w:sz w:val="24"/>
                <w:szCs w:val="24"/>
                <w:lang w:val="kk-KZ"/>
              </w:rPr>
              <w:t xml:space="preserve">б. </w:t>
            </w:r>
          </w:p>
          <w:p w:rsidR="00C17080" w:rsidRPr="00FE5583" w:rsidRDefault="00C17080" w:rsidP="00C403E2">
            <w:pPr>
              <w:tabs>
                <w:tab w:val="left" w:pos="567"/>
                <w:tab w:val="left" w:pos="851"/>
              </w:tabs>
              <w:spacing w:after="0" w:line="240" w:lineRule="auto"/>
              <w:jc w:val="both"/>
              <w:rPr>
                <w:rFonts w:ascii="Times New Roman" w:eastAsia="Calibri" w:hAnsi="Times New Roman" w:cs="Times New Roman"/>
                <w:sz w:val="24"/>
                <w:szCs w:val="24"/>
                <w:lang w:val="kk-KZ"/>
              </w:rPr>
            </w:pPr>
            <w:r w:rsidRPr="00FE5583">
              <w:rPr>
                <w:rFonts w:ascii="Times New Roman" w:hAnsi="Times New Roman" w:cs="Times New Roman"/>
                <w:sz w:val="24"/>
                <w:szCs w:val="24"/>
                <w:lang w:val="kk-KZ"/>
              </w:rPr>
              <w:t xml:space="preserve"> 2.Мырзаханова, М.Н. Құқықтық конфликтология және</w:t>
            </w:r>
            <w:r w:rsidR="00423164">
              <w:rPr>
                <w:rFonts w:ascii="Times New Roman" w:hAnsi="Times New Roman" w:cs="Times New Roman"/>
                <w:sz w:val="24"/>
                <w:szCs w:val="24"/>
                <w:lang w:val="kk-KZ"/>
              </w:rPr>
              <w:t xml:space="preserve"> медиация негіздері [Мәтін]:</w:t>
            </w:r>
            <w:r w:rsidRPr="00FE5583">
              <w:rPr>
                <w:rFonts w:ascii="Times New Roman" w:hAnsi="Times New Roman" w:cs="Times New Roman"/>
                <w:sz w:val="24"/>
                <w:szCs w:val="24"/>
                <w:lang w:val="kk-KZ"/>
              </w:rPr>
              <w:t>оқу құралы / М.Н. Мырзаханова, Е.Н. Мырзаханов. Алматы: TechSmith, 2018.- 124 б. </w:t>
            </w:r>
          </w:p>
        </w:tc>
      </w:tr>
    </w:tbl>
    <w:p w:rsidR="007A2C50" w:rsidRDefault="007A2C50" w:rsidP="00EF4D68">
      <w:pPr>
        <w:spacing w:after="0" w:line="240" w:lineRule="auto"/>
        <w:ind w:firstLine="454"/>
        <w:jc w:val="center"/>
        <w:rPr>
          <w:rFonts w:ascii="Times New Roman" w:eastAsia="Times New Roman" w:hAnsi="Times New Roman" w:cs="Times New Roman"/>
          <w:b/>
          <w:bCs/>
          <w:sz w:val="24"/>
          <w:szCs w:val="24"/>
          <w:lang w:val="kk-KZ" w:eastAsia="ru-RU"/>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812"/>
      </w:tblGrid>
      <w:tr w:rsidR="00BF3A2B" w:rsidRPr="00BE79B0" w:rsidTr="00BF3A2B">
        <w:trPr>
          <w:trHeight w:val="357"/>
        </w:trPr>
        <w:tc>
          <w:tcPr>
            <w:tcW w:w="3119" w:type="dxa"/>
          </w:tcPr>
          <w:p w:rsidR="00BF3A2B" w:rsidRPr="00FE5583" w:rsidRDefault="00BF3A2B" w:rsidP="00BF3A2B">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b/>
                <w:sz w:val="24"/>
                <w:szCs w:val="24"/>
                <w:lang w:val="kk-KZ"/>
              </w:rPr>
              <w:t>Пәннің коды мен атауы</w:t>
            </w:r>
          </w:p>
        </w:tc>
        <w:tc>
          <w:tcPr>
            <w:tcW w:w="5812" w:type="dxa"/>
          </w:tcPr>
          <w:p w:rsidR="00BF3A2B" w:rsidRPr="00FE5583" w:rsidRDefault="00BF3A2B" w:rsidP="00E14057">
            <w:pPr>
              <w:spacing w:after="0" w:line="240" w:lineRule="auto"/>
              <w:rPr>
                <w:rFonts w:ascii="Times New Roman" w:hAnsi="Times New Roman" w:cs="Times New Roman"/>
                <w:sz w:val="24"/>
                <w:szCs w:val="24"/>
                <w:lang w:val="en-US"/>
              </w:rPr>
            </w:pPr>
            <w:r w:rsidRPr="00FE5583">
              <w:rPr>
                <w:rFonts w:ascii="Times New Roman" w:hAnsi="Times New Roman" w:cs="Times New Roman"/>
                <w:b/>
                <w:sz w:val="24"/>
                <w:szCs w:val="24"/>
                <w:lang w:val="en-US"/>
              </w:rPr>
              <w:t>ZhKT</w:t>
            </w:r>
            <w:r w:rsidRPr="00FE5583">
              <w:rPr>
                <w:rFonts w:ascii="Times New Roman" w:hAnsi="Times New Roman" w:cs="Times New Roman"/>
                <w:b/>
                <w:sz w:val="24"/>
                <w:szCs w:val="24"/>
                <w:lang w:val="kk-KZ"/>
              </w:rPr>
              <w:t xml:space="preserve"> </w:t>
            </w:r>
            <w:r w:rsidR="00E14057">
              <w:rPr>
                <w:rFonts w:ascii="Times New Roman" w:hAnsi="Times New Roman" w:cs="Times New Roman"/>
                <w:b/>
                <w:sz w:val="24"/>
                <w:szCs w:val="24"/>
                <w:lang w:val="kk-KZ"/>
              </w:rPr>
              <w:t xml:space="preserve">6334 </w:t>
            </w:r>
            <w:r w:rsidRPr="00FE5583">
              <w:rPr>
                <w:rFonts w:ascii="Times New Roman" w:hAnsi="Times New Roman" w:cs="Times New Roman"/>
                <w:b/>
                <w:sz w:val="24"/>
                <w:szCs w:val="24"/>
              </w:rPr>
              <w:t>Жер</w:t>
            </w:r>
            <w:r w:rsidRPr="00FE5583">
              <w:rPr>
                <w:rFonts w:ascii="Times New Roman" w:hAnsi="Times New Roman" w:cs="Times New Roman"/>
                <w:b/>
                <w:sz w:val="24"/>
                <w:szCs w:val="24"/>
                <w:lang w:val="en-US"/>
              </w:rPr>
              <w:t xml:space="preserve"> </w:t>
            </w:r>
            <w:r w:rsidRPr="00FE5583">
              <w:rPr>
                <w:rFonts w:ascii="Times New Roman" w:hAnsi="Times New Roman" w:cs="Times New Roman"/>
                <w:b/>
                <w:sz w:val="24"/>
                <w:szCs w:val="24"/>
              </w:rPr>
              <w:t>құқығының</w:t>
            </w:r>
            <w:r w:rsidRPr="00FE5583">
              <w:rPr>
                <w:rFonts w:ascii="Times New Roman" w:hAnsi="Times New Roman" w:cs="Times New Roman"/>
                <w:b/>
                <w:sz w:val="24"/>
                <w:szCs w:val="24"/>
                <w:lang w:val="en-US"/>
              </w:rPr>
              <w:t xml:space="preserve"> </w:t>
            </w:r>
            <w:r w:rsidRPr="00FE5583">
              <w:rPr>
                <w:rFonts w:ascii="Times New Roman" w:hAnsi="Times New Roman" w:cs="Times New Roman"/>
                <w:b/>
                <w:sz w:val="24"/>
                <w:szCs w:val="24"/>
              </w:rPr>
              <w:t>теориясы</w:t>
            </w:r>
            <w:r w:rsidRPr="00FE5583">
              <w:rPr>
                <w:rFonts w:ascii="Times New Roman" w:hAnsi="Times New Roman" w:cs="Times New Roman"/>
                <w:b/>
                <w:sz w:val="24"/>
                <w:szCs w:val="24"/>
                <w:lang w:val="kk-KZ"/>
              </w:rPr>
              <w:t xml:space="preserve">  </w:t>
            </w:r>
          </w:p>
        </w:tc>
      </w:tr>
      <w:tr w:rsidR="00BF3A2B" w:rsidRPr="00FE5583" w:rsidTr="002D0C09">
        <w:trPr>
          <w:trHeight w:val="234"/>
        </w:trPr>
        <w:tc>
          <w:tcPr>
            <w:tcW w:w="3119" w:type="dxa"/>
          </w:tcPr>
          <w:p w:rsidR="00BF3A2B" w:rsidRPr="00FE5583" w:rsidRDefault="00BF3A2B" w:rsidP="00BF3A2B">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sz w:val="24"/>
                <w:szCs w:val="24"/>
                <w:lang w:val="kk-KZ"/>
              </w:rPr>
              <w:t>Пәннің ПОҚ</w:t>
            </w:r>
          </w:p>
        </w:tc>
        <w:tc>
          <w:tcPr>
            <w:tcW w:w="5812" w:type="dxa"/>
          </w:tcPr>
          <w:p w:rsidR="00BF3A2B" w:rsidRPr="00FE5583" w:rsidRDefault="00BF3A2B" w:rsidP="00BF3A2B">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з.ғ.к., қауымдастырылған профессор Джетибаев Н.С</w:t>
            </w:r>
          </w:p>
        </w:tc>
      </w:tr>
      <w:tr w:rsidR="00BF3A2B" w:rsidRPr="00FE5583" w:rsidTr="00BF3A2B">
        <w:trPr>
          <w:trHeight w:val="223"/>
        </w:trPr>
        <w:tc>
          <w:tcPr>
            <w:tcW w:w="3119" w:type="dxa"/>
          </w:tcPr>
          <w:p w:rsidR="00BF3A2B" w:rsidRPr="00FE5583" w:rsidRDefault="00BF3A2B" w:rsidP="00BF3A2B">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sz w:val="24"/>
                <w:szCs w:val="24"/>
                <w:lang w:val="kk-KZ"/>
              </w:rPr>
              <w:t>Пән циклі</w:t>
            </w:r>
          </w:p>
        </w:tc>
        <w:tc>
          <w:tcPr>
            <w:tcW w:w="5812" w:type="dxa"/>
          </w:tcPr>
          <w:p w:rsidR="00BF3A2B" w:rsidRPr="00FE5583" w:rsidRDefault="00313D18" w:rsidP="00BF3A2B">
            <w:pPr>
              <w:spacing w:after="0" w:line="240" w:lineRule="auto"/>
              <w:rPr>
                <w:rFonts w:ascii="Times New Roman" w:hAnsi="Times New Roman" w:cs="Times New Roman"/>
                <w:sz w:val="24"/>
                <w:szCs w:val="24"/>
                <w:lang w:val="kk-KZ"/>
              </w:rPr>
            </w:pPr>
            <w:r w:rsidRPr="00A27270">
              <w:rPr>
                <w:rFonts w:ascii="Times New Roman" w:eastAsia="Times New Roman" w:hAnsi="Times New Roman"/>
                <w:sz w:val="24"/>
                <w:szCs w:val="24"/>
                <w:lang w:val="kk-KZ" w:eastAsia="ru-RU"/>
              </w:rPr>
              <w:t>КП/ТК</w:t>
            </w:r>
          </w:p>
        </w:tc>
      </w:tr>
      <w:tr w:rsidR="00BF3A2B" w:rsidRPr="00FE5583" w:rsidTr="002D0C09">
        <w:trPr>
          <w:trHeight w:val="241"/>
        </w:trPr>
        <w:tc>
          <w:tcPr>
            <w:tcW w:w="3119" w:type="dxa"/>
          </w:tcPr>
          <w:p w:rsidR="00BF3A2B" w:rsidRPr="00FE5583" w:rsidRDefault="00BF3A2B" w:rsidP="00BF3A2B">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sz w:val="24"/>
                <w:szCs w:val="24"/>
                <w:lang w:val="kk-KZ"/>
              </w:rPr>
              <w:t>Оқу деңгейі</w:t>
            </w:r>
          </w:p>
        </w:tc>
        <w:tc>
          <w:tcPr>
            <w:tcW w:w="5812" w:type="dxa"/>
          </w:tcPr>
          <w:p w:rsidR="00BF3A2B" w:rsidRPr="00FE5583" w:rsidRDefault="00BF3A2B" w:rsidP="00BF3A2B">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Магистратура</w:t>
            </w:r>
          </w:p>
        </w:tc>
      </w:tr>
      <w:tr w:rsidR="00BF3A2B" w:rsidRPr="00FE5583" w:rsidTr="002D0C09">
        <w:trPr>
          <w:trHeight w:val="290"/>
        </w:trPr>
        <w:tc>
          <w:tcPr>
            <w:tcW w:w="3119" w:type="dxa"/>
          </w:tcPr>
          <w:p w:rsidR="00BF3A2B" w:rsidRPr="00FE5583" w:rsidRDefault="00BF3A2B" w:rsidP="00BF3A2B">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Білім беру бағдарламасы</w:t>
            </w:r>
          </w:p>
        </w:tc>
        <w:tc>
          <w:tcPr>
            <w:tcW w:w="5812" w:type="dxa"/>
          </w:tcPr>
          <w:p w:rsidR="00BF3A2B" w:rsidRPr="00FE5583" w:rsidRDefault="00BF3A2B" w:rsidP="00E449B3">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7М04201</w:t>
            </w:r>
            <w:r w:rsidR="00E449B3">
              <w:rPr>
                <w:rFonts w:ascii="Times New Roman" w:hAnsi="Times New Roman" w:cs="Times New Roman"/>
                <w:sz w:val="24"/>
                <w:szCs w:val="24"/>
                <w:lang w:val="kk-KZ"/>
              </w:rPr>
              <w:t xml:space="preserve"> - </w:t>
            </w:r>
            <w:r w:rsidR="00E449B3" w:rsidRPr="00FE5583">
              <w:rPr>
                <w:rFonts w:ascii="Times New Roman" w:hAnsi="Times New Roman" w:cs="Times New Roman"/>
                <w:sz w:val="24"/>
                <w:szCs w:val="24"/>
              </w:rPr>
              <w:t>«</w:t>
            </w:r>
            <w:r w:rsidRPr="00FE5583">
              <w:rPr>
                <w:rFonts w:ascii="Times New Roman" w:hAnsi="Times New Roman" w:cs="Times New Roman"/>
                <w:sz w:val="24"/>
                <w:szCs w:val="24"/>
              </w:rPr>
              <w:t xml:space="preserve"> Құқықтану»</w:t>
            </w:r>
          </w:p>
        </w:tc>
      </w:tr>
      <w:tr w:rsidR="00BF3A2B" w:rsidRPr="00FE5583" w:rsidTr="002D0C09">
        <w:trPr>
          <w:trHeight w:val="223"/>
        </w:trPr>
        <w:tc>
          <w:tcPr>
            <w:tcW w:w="3119" w:type="dxa"/>
          </w:tcPr>
          <w:p w:rsidR="00BF3A2B" w:rsidRPr="00FE5583" w:rsidRDefault="00BF3A2B" w:rsidP="00BF3A2B">
            <w:pPr>
              <w:spacing w:after="0" w:line="240" w:lineRule="auto"/>
              <w:jc w:val="both"/>
              <w:rPr>
                <w:rFonts w:ascii="Times New Roman" w:hAnsi="Times New Roman" w:cs="Times New Roman"/>
                <w:b/>
                <w:sz w:val="24"/>
                <w:szCs w:val="24"/>
              </w:rPr>
            </w:pPr>
            <w:r w:rsidRPr="00FE5583">
              <w:rPr>
                <w:rFonts w:ascii="Times New Roman" w:hAnsi="Times New Roman" w:cs="Times New Roman"/>
                <w:sz w:val="24"/>
                <w:szCs w:val="24"/>
                <w:lang w:val="kk-KZ"/>
              </w:rPr>
              <w:t>Академиялық кредит</w:t>
            </w:r>
          </w:p>
        </w:tc>
        <w:tc>
          <w:tcPr>
            <w:tcW w:w="5812" w:type="dxa"/>
          </w:tcPr>
          <w:p w:rsidR="00BF3A2B" w:rsidRPr="00FE5583" w:rsidRDefault="00BF3A2B" w:rsidP="00BF3A2B">
            <w:pPr>
              <w:spacing w:after="0" w:line="240" w:lineRule="auto"/>
              <w:jc w:val="both"/>
              <w:rPr>
                <w:rFonts w:ascii="Times New Roman" w:hAnsi="Times New Roman" w:cs="Times New Roman"/>
                <w:sz w:val="24"/>
                <w:szCs w:val="24"/>
                <w:lang w:val="en-US"/>
              </w:rPr>
            </w:pPr>
            <w:r w:rsidRPr="00FE5583">
              <w:rPr>
                <w:rFonts w:ascii="Times New Roman" w:hAnsi="Times New Roman" w:cs="Times New Roman"/>
                <w:sz w:val="24"/>
                <w:szCs w:val="24"/>
                <w:lang w:val="kk-KZ"/>
              </w:rPr>
              <w:t>6</w:t>
            </w:r>
            <w:r w:rsidRPr="00FE5583">
              <w:rPr>
                <w:rFonts w:ascii="Times New Roman" w:hAnsi="Times New Roman" w:cs="Times New Roman"/>
                <w:sz w:val="24"/>
                <w:szCs w:val="24"/>
                <w:lang w:val="en-US"/>
              </w:rPr>
              <w:t xml:space="preserve"> </w:t>
            </w:r>
          </w:p>
        </w:tc>
      </w:tr>
      <w:tr w:rsidR="00BF3A2B" w:rsidRPr="00FE5583" w:rsidTr="002D0C09">
        <w:trPr>
          <w:trHeight w:val="212"/>
        </w:trPr>
        <w:tc>
          <w:tcPr>
            <w:tcW w:w="3119" w:type="dxa"/>
          </w:tcPr>
          <w:p w:rsidR="00BF3A2B" w:rsidRPr="00FE5583" w:rsidRDefault="00BF3A2B" w:rsidP="00BF3A2B">
            <w:pPr>
              <w:spacing w:after="0" w:line="240" w:lineRule="auto"/>
              <w:jc w:val="both"/>
              <w:rPr>
                <w:rFonts w:ascii="Times New Roman" w:hAnsi="Times New Roman" w:cs="Times New Roman"/>
                <w:b/>
                <w:sz w:val="24"/>
                <w:szCs w:val="24"/>
              </w:rPr>
            </w:pPr>
            <w:r w:rsidRPr="00FE5583">
              <w:rPr>
                <w:rFonts w:ascii="Times New Roman" w:hAnsi="Times New Roman" w:cs="Times New Roman"/>
                <w:sz w:val="24"/>
                <w:szCs w:val="24"/>
                <w:lang w:val="kk-KZ"/>
              </w:rPr>
              <w:t>Оқыту формасы</w:t>
            </w:r>
          </w:p>
        </w:tc>
        <w:tc>
          <w:tcPr>
            <w:tcW w:w="5812" w:type="dxa"/>
          </w:tcPr>
          <w:p w:rsidR="00BF3A2B" w:rsidRPr="00FE5583" w:rsidRDefault="00BF3A2B" w:rsidP="00BF3A2B">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 xml:space="preserve">Күндізгі </w:t>
            </w:r>
          </w:p>
        </w:tc>
      </w:tr>
      <w:tr w:rsidR="00BF3A2B" w:rsidRPr="00FE5583" w:rsidTr="002D0C09">
        <w:trPr>
          <w:trHeight w:val="215"/>
        </w:trPr>
        <w:tc>
          <w:tcPr>
            <w:tcW w:w="3119" w:type="dxa"/>
          </w:tcPr>
          <w:p w:rsidR="00BF3A2B" w:rsidRPr="00FE5583" w:rsidRDefault="00BF3A2B" w:rsidP="00BF3A2B">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Семестр/триместр</w:t>
            </w:r>
          </w:p>
        </w:tc>
        <w:tc>
          <w:tcPr>
            <w:tcW w:w="5812" w:type="dxa"/>
          </w:tcPr>
          <w:p w:rsidR="00BF3A2B" w:rsidRPr="00FE5583" w:rsidRDefault="00BF3A2B" w:rsidP="00BF3A2B">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en-US"/>
              </w:rPr>
              <w:t>3</w:t>
            </w:r>
            <w:r w:rsidRPr="00FE5583">
              <w:rPr>
                <w:rFonts w:ascii="Times New Roman" w:hAnsi="Times New Roman" w:cs="Times New Roman"/>
                <w:sz w:val="24"/>
                <w:szCs w:val="24"/>
                <w:lang w:val="kk-KZ"/>
              </w:rPr>
              <w:t xml:space="preserve"> </w:t>
            </w:r>
            <w:r w:rsidRPr="00FE5583">
              <w:rPr>
                <w:rFonts w:ascii="Times New Roman" w:hAnsi="Times New Roman" w:cs="Times New Roman"/>
                <w:sz w:val="24"/>
                <w:szCs w:val="24"/>
                <w:lang w:val="en-US"/>
              </w:rPr>
              <w:t xml:space="preserve"> </w:t>
            </w:r>
          </w:p>
        </w:tc>
      </w:tr>
      <w:tr w:rsidR="00BF3A2B" w:rsidRPr="006A09CD" w:rsidTr="00BF3A2B">
        <w:trPr>
          <w:trHeight w:val="357"/>
        </w:trPr>
        <w:tc>
          <w:tcPr>
            <w:tcW w:w="3119" w:type="dxa"/>
          </w:tcPr>
          <w:p w:rsidR="00BF3A2B" w:rsidRPr="00FE5583" w:rsidRDefault="00BF3A2B" w:rsidP="00BF3A2B">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sz w:val="24"/>
                <w:szCs w:val="24"/>
                <w:lang w:val="kk-KZ"/>
              </w:rPr>
              <w:t>Пәннің пререквизиттері</w:t>
            </w:r>
          </w:p>
        </w:tc>
        <w:tc>
          <w:tcPr>
            <w:tcW w:w="5812" w:type="dxa"/>
          </w:tcPr>
          <w:p w:rsidR="00BF3A2B" w:rsidRPr="00FE5583" w:rsidRDefault="00BF3A2B" w:rsidP="00BF3A2B">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ҚР Жер құқығы, ҚР Аграрлық құқығы, Табиғи ресурстарды құқықтық реттеу</w:t>
            </w:r>
          </w:p>
        </w:tc>
      </w:tr>
      <w:tr w:rsidR="00BF3A2B" w:rsidRPr="00FE5583" w:rsidTr="00BF3A2B">
        <w:trPr>
          <w:trHeight w:val="357"/>
        </w:trPr>
        <w:tc>
          <w:tcPr>
            <w:tcW w:w="3119" w:type="dxa"/>
          </w:tcPr>
          <w:p w:rsidR="00BF3A2B" w:rsidRPr="00FE5583" w:rsidRDefault="00BF3A2B" w:rsidP="00BF3A2B">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Пәннің постреквизиттері</w:t>
            </w:r>
          </w:p>
        </w:tc>
        <w:tc>
          <w:tcPr>
            <w:tcW w:w="5812" w:type="dxa"/>
          </w:tcPr>
          <w:p w:rsidR="00BF3A2B" w:rsidRPr="00FE5583" w:rsidRDefault="00BF3A2B" w:rsidP="00BF3A2B">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Магистрлік диссертация,МДРжҚ</w:t>
            </w:r>
          </w:p>
        </w:tc>
      </w:tr>
      <w:tr w:rsidR="00BF3A2B" w:rsidRPr="006A09CD" w:rsidTr="00BF3A2B">
        <w:trPr>
          <w:trHeight w:val="357"/>
        </w:trPr>
        <w:tc>
          <w:tcPr>
            <w:tcW w:w="3119" w:type="dxa"/>
          </w:tcPr>
          <w:p w:rsidR="00BF3A2B" w:rsidRPr="00FE5583" w:rsidRDefault="00BF3A2B" w:rsidP="00BF3A2B">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Пәнді оқу мақсаты</w:t>
            </w:r>
          </w:p>
        </w:tc>
        <w:tc>
          <w:tcPr>
            <w:tcW w:w="5812" w:type="dxa"/>
          </w:tcPr>
          <w:p w:rsidR="00BF3A2B" w:rsidRPr="00FE5583" w:rsidRDefault="00BF3A2B" w:rsidP="00BF3A2B">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xml:space="preserve">Магистранттардың жер құқығы теориясы бойынша терең теориялық білім алуы және осы негізде олардың жер құқық мәселелері бойынша жүйелі және кешенді білімдерді қалыптастыру есебінен олардың мамандануын тереңдету осы оқу пәнінің мақсаты болып табылады. </w:t>
            </w:r>
          </w:p>
        </w:tc>
      </w:tr>
      <w:tr w:rsidR="00BF3A2B" w:rsidRPr="006A09CD" w:rsidTr="00BF3A2B">
        <w:trPr>
          <w:trHeight w:val="357"/>
        </w:trPr>
        <w:tc>
          <w:tcPr>
            <w:tcW w:w="3119" w:type="dxa"/>
          </w:tcPr>
          <w:p w:rsidR="00BF3A2B" w:rsidRPr="00FE5583" w:rsidRDefault="00BF3A2B" w:rsidP="00BF3A2B">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Пән мазмұны</w:t>
            </w:r>
          </w:p>
        </w:tc>
        <w:tc>
          <w:tcPr>
            <w:tcW w:w="5812" w:type="dxa"/>
          </w:tcPr>
          <w:p w:rsidR="00BF3A2B" w:rsidRPr="00FE5583" w:rsidRDefault="00BF3A2B" w:rsidP="00BF3A2B">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xml:space="preserve"> Жер құқығының жалпы теориясына сәйкес аталған пәннің объектісі болып жер болып табылатын ерікті қоғамдық жер қатынастары табылады. Жер материалдық өндірістің процесіне және адамның басқа да әлеуметтік қызметі саласына қатысты бола отырып өзінің пайдалану мақсаттарына байланысты әртүрлі функцияларды атқарады.</w:t>
            </w:r>
          </w:p>
        </w:tc>
      </w:tr>
      <w:tr w:rsidR="00BF3A2B" w:rsidRPr="006A09CD" w:rsidTr="00BF3A2B">
        <w:trPr>
          <w:trHeight w:val="357"/>
        </w:trPr>
        <w:tc>
          <w:tcPr>
            <w:tcW w:w="3119" w:type="dxa"/>
          </w:tcPr>
          <w:p w:rsidR="00BF3A2B" w:rsidRPr="00FE5583" w:rsidRDefault="00BF3A2B" w:rsidP="00BF3A2B">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Пәннің құзіреттілігі</w:t>
            </w:r>
          </w:p>
          <w:p w:rsidR="00BF3A2B" w:rsidRPr="00FE5583" w:rsidRDefault="00BF3A2B" w:rsidP="00BF3A2B">
            <w:pPr>
              <w:spacing w:after="0" w:line="240" w:lineRule="auto"/>
              <w:jc w:val="both"/>
              <w:rPr>
                <w:rFonts w:ascii="Times New Roman" w:hAnsi="Times New Roman" w:cs="Times New Roman"/>
                <w:sz w:val="24"/>
                <w:szCs w:val="24"/>
                <w:lang w:val="kk-KZ"/>
              </w:rPr>
            </w:pPr>
          </w:p>
        </w:tc>
        <w:tc>
          <w:tcPr>
            <w:tcW w:w="5812" w:type="dxa"/>
          </w:tcPr>
          <w:p w:rsidR="00BF3A2B" w:rsidRPr="00FE5583" w:rsidRDefault="00BF3A2B" w:rsidP="00BF3A2B">
            <w:pPr>
              <w:pBdr>
                <w:top w:val="nil"/>
                <w:left w:val="nil"/>
                <w:bottom w:val="nil"/>
                <w:right w:val="nil"/>
                <w:between w:val="nil"/>
              </w:pBdr>
              <w:shd w:val="solid" w:color="FFFFFF" w:fill="auto"/>
              <w:spacing w:after="0" w:line="240" w:lineRule="auto"/>
              <w:jc w:val="both"/>
              <w:rPr>
                <w:rFonts w:ascii="Times New Roman" w:hAnsi="Times New Roman" w:cs="Times New Roman"/>
                <w:b/>
                <w:sz w:val="24"/>
                <w:szCs w:val="24"/>
                <w:lang w:val="kk-KZ"/>
              </w:rPr>
            </w:pPr>
            <w:r w:rsidRPr="00FE5583">
              <w:rPr>
                <w:rFonts w:ascii="Times New Roman" w:hAnsi="Times New Roman" w:cs="Times New Roman"/>
                <w:b/>
                <w:sz w:val="24"/>
                <w:szCs w:val="24"/>
                <w:lang w:val="kk-KZ"/>
              </w:rPr>
              <w:t>Пәнді меңгергеннен кейін магистр міндетті:</w:t>
            </w:r>
          </w:p>
          <w:p w:rsidR="00BF3A2B" w:rsidRPr="00FE5583" w:rsidRDefault="00BF3A2B" w:rsidP="00BF3A2B">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b/>
                <w:sz w:val="24"/>
                <w:szCs w:val="24"/>
                <w:lang w:val="kk-KZ"/>
              </w:rPr>
              <w:t>- білу</w:t>
            </w:r>
            <w:r w:rsidR="002D0C09">
              <w:rPr>
                <w:rFonts w:ascii="Times New Roman" w:hAnsi="Times New Roman" w:cs="Times New Roman"/>
                <w:b/>
                <w:sz w:val="24"/>
                <w:szCs w:val="24"/>
                <w:lang w:val="kk-KZ"/>
              </w:rPr>
              <w:t xml:space="preserve">: </w:t>
            </w:r>
            <w:r w:rsidRPr="00FE5583">
              <w:rPr>
                <w:rFonts w:ascii="Times New Roman" w:hAnsi="Times New Roman" w:cs="Times New Roman"/>
                <w:b/>
                <w:sz w:val="24"/>
                <w:szCs w:val="24"/>
                <w:lang w:val="kk-KZ"/>
              </w:rPr>
              <w:t xml:space="preserve">- </w:t>
            </w:r>
            <w:r w:rsidRPr="00FE5583">
              <w:rPr>
                <w:rFonts w:ascii="Times New Roman" w:hAnsi="Times New Roman" w:cs="Times New Roman"/>
                <w:sz w:val="24"/>
                <w:szCs w:val="24"/>
                <w:lang w:val="kk-KZ"/>
              </w:rPr>
              <w:t>Қазақстан Республикасындағы жер заңдарын, жер қатынастары қызметінің ұйымдастыру жүйесін;</w:t>
            </w:r>
          </w:p>
          <w:p w:rsidR="00BF3A2B" w:rsidRPr="00FE5583" w:rsidRDefault="00BF3A2B" w:rsidP="00BF3A2B">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қазақстандық және шетелдік ғалымдардың жер құқық саласындағы ғылыми тұжырымдамаларын;</w:t>
            </w:r>
          </w:p>
          <w:p w:rsidR="00BF3A2B" w:rsidRPr="00FE5583" w:rsidRDefault="00BF3A2B" w:rsidP="00BF3A2B">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жер құқығы саласындағы қатынастарды реттейтін заңдық нормалардың мазмұнын;</w:t>
            </w:r>
            <w:r w:rsidR="002D0C09">
              <w:rPr>
                <w:rFonts w:ascii="Times New Roman" w:hAnsi="Times New Roman" w:cs="Times New Roman"/>
                <w:sz w:val="24"/>
                <w:szCs w:val="24"/>
                <w:lang w:val="kk-KZ"/>
              </w:rPr>
              <w:t xml:space="preserve"> </w:t>
            </w:r>
            <w:r w:rsidRPr="00FE5583">
              <w:rPr>
                <w:rFonts w:ascii="Times New Roman" w:hAnsi="Times New Roman" w:cs="Times New Roman"/>
                <w:sz w:val="24"/>
                <w:szCs w:val="24"/>
                <w:lang w:val="kk-KZ"/>
              </w:rPr>
              <w:t xml:space="preserve">- Қазақстан Республикасының жер құқығының теориясы пәні мен әдістерін.          </w:t>
            </w:r>
          </w:p>
          <w:p w:rsidR="00BF3A2B" w:rsidRPr="00FE5583" w:rsidRDefault="00BF3A2B" w:rsidP="00BF3A2B">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b/>
                <w:sz w:val="24"/>
                <w:szCs w:val="24"/>
                <w:lang w:val="kk-KZ"/>
              </w:rPr>
              <w:t>- түсіну</w:t>
            </w:r>
            <w:r w:rsidR="002D0C09">
              <w:rPr>
                <w:rFonts w:ascii="Times New Roman" w:hAnsi="Times New Roman" w:cs="Times New Roman"/>
                <w:b/>
                <w:sz w:val="24"/>
                <w:szCs w:val="24"/>
                <w:lang w:val="kk-KZ"/>
              </w:rPr>
              <w:t>:</w:t>
            </w:r>
            <w:r w:rsidRPr="00FE5583">
              <w:rPr>
                <w:rFonts w:ascii="Times New Roman" w:hAnsi="Times New Roman" w:cs="Times New Roman"/>
                <w:sz w:val="24"/>
                <w:szCs w:val="24"/>
                <w:lang w:val="kk-KZ"/>
              </w:rPr>
              <w:t>- жер құқығының құқық салалары жүйесіндегі орны мен рөлін түсіну;</w:t>
            </w:r>
          </w:p>
          <w:p w:rsidR="00BF3A2B" w:rsidRPr="00FE5583" w:rsidRDefault="00BF3A2B" w:rsidP="00BF3A2B">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xml:space="preserve">- жер құқығының тарихи және әлеуметтік негізі, оның жағдайы және жалпы заңдылықтары, даму </w:t>
            </w:r>
            <w:r w:rsidRPr="00FE5583">
              <w:rPr>
                <w:rFonts w:ascii="Times New Roman" w:hAnsi="Times New Roman" w:cs="Times New Roman"/>
                <w:sz w:val="24"/>
                <w:szCs w:val="24"/>
                <w:lang w:val="kk-KZ"/>
              </w:rPr>
              <w:lastRenderedPageBreak/>
              <w:t>тенденциялары.</w:t>
            </w:r>
          </w:p>
          <w:p w:rsidR="00BF3A2B" w:rsidRPr="00FE5583" w:rsidRDefault="00BF3A2B" w:rsidP="00BF3A2B">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b/>
                <w:sz w:val="24"/>
                <w:szCs w:val="24"/>
                <w:lang w:val="kk-KZ"/>
              </w:rPr>
              <w:t>- қолдану</w:t>
            </w:r>
            <w:r w:rsidR="002D0C09">
              <w:rPr>
                <w:rFonts w:ascii="Times New Roman" w:hAnsi="Times New Roman" w:cs="Times New Roman"/>
                <w:b/>
                <w:sz w:val="24"/>
                <w:szCs w:val="24"/>
                <w:lang w:val="kk-KZ"/>
              </w:rPr>
              <w:t>:</w:t>
            </w:r>
            <w:r w:rsidRPr="00FE5583">
              <w:rPr>
                <w:rFonts w:ascii="Times New Roman" w:hAnsi="Times New Roman" w:cs="Times New Roman"/>
                <w:sz w:val="24"/>
                <w:szCs w:val="24"/>
                <w:lang w:val="kk-KZ"/>
              </w:rPr>
              <w:t>- жер заңнамасына байланысты проблемалық жағдайларды шешу жолдарын табу және теориялық білім;- ғылыми зерттеулердегі (мақалалардағы, баяндамалардағы және т.б.), сондай-ақ магистрлік диссертация жазудағы жер құқығының теориялық білімі.</w:t>
            </w:r>
          </w:p>
          <w:p w:rsidR="00BF3A2B" w:rsidRPr="00FE5583" w:rsidRDefault="00BF3A2B" w:rsidP="00BF3A2B">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b/>
                <w:sz w:val="24"/>
                <w:szCs w:val="24"/>
                <w:lang w:val="kk-KZ"/>
              </w:rPr>
              <w:t>- құзыретті болу</w:t>
            </w:r>
            <w:r w:rsidR="002D0C09">
              <w:rPr>
                <w:rFonts w:ascii="Times New Roman" w:hAnsi="Times New Roman" w:cs="Times New Roman"/>
                <w:b/>
                <w:sz w:val="24"/>
                <w:szCs w:val="24"/>
                <w:lang w:val="kk-KZ"/>
              </w:rPr>
              <w:t xml:space="preserve">: </w:t>
            </w:r>
            <w:r w:rsidRPr="00FE5583">
              <w:rPr>
                <w:rFonts w:ascii="Times New Roman" w:hAnsi="Times New Roman" w:cs="Times New Roman"/>
                <w:sz w:val="24"/>
                <w:szCs w:val="24"/>
                <w:lang w:val="kk-KZ"/>
              </w:rPr>
              <w:t>- өзінің болашақ мамандығының әлеуметтік маңыздылығын түсіну, құқық пен заңға құрметпен қарау, кәсіби құқықтық сананың жеткілікті деңгейіне ие болу;</w:t>
            </w:r>
            <w:r w:rsidR="002D0C09">
              <w:rPr>
                <w:rFonts w:ascii="Times New Roman" w:hAnsi="Times New Roman" w:cs="Times New Roman"/>
                <w:sz w:val="24"/>
                <w:szCs w:val="24"/>
                <w:lang w:val="kk-KZ"/>
              </w:rPr>
              <w:t xml:space="preserve"> </w:t>
            </w:r>
            <w:r w:rsidRPr="00FE5583">
              <w:rPr>
                <w:rFonts w:ascii="Times New Roman" w:hAnsi="Times New Roman" w:cs="Times New Roman"/>
                <w:sz w:val="24"/>
                <w:szCs w:val="24"/>
                <w:lang w:val="kk-KZ"/>
              </w:rPr>
              <w:t>- жер құқығы саласында алған біліктері мен дағдыларын практикада пайдалануда;</w:t>
            </w:r>
          </w:p>
          <w:p w:rsidR="00BF3A2B" w:rsidRPr="00FE5583" w:rsidRDefault="00BF3A2B" w:rsidP="00BF3A2B">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жер құқығы саласында ғылыми зерттеулерді білікті жүргізу.</w:t>
            </w:r>
          </w:p>
        </w:tc>
      </w:tr>
      <w:tr w:rsidR="00BF3A2B" w:rsidRPr="00FE5583" w:rsidTr="00BF3A2B">
        <w:trPr>
          <w:trHeight w:val="357"/>
        </w:trPr>
        <w:tc>
          <w:tcPr>
            <w:tcW w:w="3119" w:type="dxa"/>
          </w:tcPr>
          <w:p w:rsidR="00BF3A2B" w:rsidRPr="00FE5583" w:rsidRDefault="00BF3A2B" w:rsidP="00BF3A2B">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lastRenderedPageBreak/>
              <w:t>Қорытынды бақылау нысаны</w:t>
            </w:r>
          </w:p>
        </w:tc>
        <w:tc>
          <w:tcPr>
            <w:tcW w:w="5812" w:type="dxa"/>
          </w:tcPr>
          <w:p w:rsidR="00BF3A2B" w:rsidRPr="00FE5583" w:rsidRDefault="00BF3A2B" w:rsidP="00BF3A2B">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Емтихан</w:t>
            </w:r>
          </w:p>
        </w:tc>
      </w:tr>
      <w:tr w:rsidR="00BF3A2B" w:rsidRPr="00FE5583" w:rsidTr="00BF3A2B">
        <w:trPr>
          <w:trHeight w:val="357"/>
        </w:trPr>
        <w:tc>
          <w:tcPr>
            <w:tcW w:w="3119" w:type="dxa"/>
          </w:tcPr>
          <w:p w:rsidR="00BF3A2B" w:rsidRPr="00FE5583" w:rsidRDefault="00BF3A2B" w:rsidP="00BF3A2B">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Пәннің оқытылу мерзімі</w:t>
            </w:r>
          </w:p>
        </w:tc>
        <w:tc>
          <w:tcPr>
            <w:tcW w:w="5812" w:type="dxa"/>
          </w:tcPr>
          <w:p w:rsidR="00BF3A2B" w:rsidRPr="00FE5583" w:rsidRDefault="00BF3A2B" w:rsidP="00BF3A2B">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 xml:space="preserve"> 1 кезең  (15 апта)</w:t>
            </w:r>
          </w:p>
        </w:tc>
      </w:tr>
      <w:tr w:rsidR="00BF3A2B" w:rsidRPr="00FE5583" w:rsidTr="00BF3A2B">
        <w:trPr>
          <w:trHeight w:val="357"/>
        </w:trPr>
        <w:tc>
          <w:tcPr>
            <w:tcW w:w="3119" w:type="dxa"/>
          </w:tcPr>
          <w:p w:rsidR="00BF3A2B" w:rsidRPr="00FE5583" w:rsidRDefault="00BF3A2B" w:rsidP="00BF3A2B">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Әдебиеттер тізімі</w:t>
            </w:r>
          </w:p>
        </w:tc>
        <w:tc>
          <w:tcPr>
            <w:tcW w:w="5812" w:type="dxa"/>
          </w:tcPr>
          <w:p w:rsidR="00313D18" w:rsidRPr="00313D18" w:rsidRDefault="00313D18" w:rsidP="00313D18">
            <w:pPr>
              <w:widowControl w:val="0"/>
              <w:pBdr>
                <w:top w:val="nil"/>
                <w:left w:val="nil"/>
                <w:bottom w:val="nil"/>
                <w:right w:val="nil"/>
                <w:between w:val="nil"/>
              </w:pBdr>
              <w:spacing w:after="0" w:line="240" w:lineRule="auto"/>
              <w:jc w:val="center"/>
              <w:rPr>
                <w:rFonts w:ascii="Times New Roman" w:hAnsi="Times New Roman" w:cs="Times New Roman"/>
                <w:b/>
                <w:sz w:val="24"/>
                <w:szCs w:val="24"/>
                <w:lang w:val="kk-KZ"/>
              </w:rPr>
            </w:pPr>
            <w:r w:rsidRPr="00313D18">
              <w:rPr>
                <w:rFonts w:ascii="Times New Roman" w:hAnsi="Times New Roman" w:cs="Times New Roman"/>
                <w:b/>
                <w:sz w:val="24"/>
                <w:szCs w:val="24"/>
                <w:lang w:val="kk-KZ"/>
              </w:rPr>
              <w:t>Негізгі:</w:t>
            </w:r>
          </w:p>
          <w:p w:rsidR="00BF3A2B" w:rsidRPr="00FE5583" w:rsidRDefault="00BF3A2B" w:rsidP="00313D18">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 xml:space="preserve">1.Ә.Е. Бектұрғанов. Қазақстан Республикасының Жер құқық қатынастары туралы. </w:t>
            </w:r>
            <w:r w:rsidRPr="00FE5583">
              <w:rPr>
                <w:rFonts w:ascii="Times New Roman" w:hAnsi="Times New Roman" w:cs="Times New Roman"/>
                <w:sz w:val="24"/>
                <w:szCs w:val="24"/>
              </w:rPr>
              <w:t>Алматы,- 2017. 325 б.</w:t>
            </w:r>
          </w:p>
          <w:p w:rsidR="00BF3A2B" w:rsidRPr="00FE5583" w:rsidRDefault="00BF3A2B" w:rsidP="00313D18">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rPr>
              <w:t>2.Архипов И.Г. Земельное право Респблиики Казахстан. Алматы- 2017. -115 б.</w:t>
            </w:r>
          </w:p>
          <w:p w:rsidR="00BF3A2B" w:rsidRPr="00FE5583" w:rsidRDefault="00BF3A2B" w:rsidP="00313D18">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rPr>
              <w:t>3.Хаджиев А. Земельное право Респблиики Казахстан. Алматы - 2011. -250б.</w:t>
            </w:r>
          </w:p>
          <w:p w:rsidR="00BF3A2B" w:rsidRPr="00FE5583" w:rsidRDefault="00BF3A2B" w:rsidP="00313D18">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rPr>
              <w:t>4.Архипов И.Г. Земельное право Респблиики Казахстан. Алматы, 2018- 500 б.</w:t>
            </w:r>
          </w:p>
          <w:p w:rsidR="00BF3A2B" w:rsidRPr="00FE5583" w:rsidRDefault="00BF3A2B" w:rsidP="00313D18">
            <w:pPr>
              <w:widowControl w:val="0"/>
              <w:pBdr>
                <w:top w:val="nil"/>
                <w:left w:val="nil"/>
                <w:bottom w:val="nil"/>
                <w:right w:val="nil"/>
                <w:between w:val="nil"/>
              </w:pBd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rPr>
              <w:t>5.</w:t>
            </w:r>
            <w:r w:rsidRPr="00FE5583">
              <w:rPr>
                <w:rFonts w:ascii="Times New Roman" w:hAnsi="Times New Roman" w:cs="Times New Roman"/>
                <w:sz w:val="24"/>
                <w:szCs w:val="24"/>
                <w:lang w:val="kk-KZ"/>
              </w:rPr>
              <w:t>Бa</w:t>
            </w:r>
            <w:r w:rsidR="00313D18">
              <w:rPr>
                <w:rFonts w:ascii="Times New Roman" w:hAnsi="Times New Roman" w:cs="Times New Roman"/>
                <w:sz w:val="24"/>
                <w:szCs w:val="24"/>
                <w:lang w:val="kk-KZ"/>
              </w:rPr>
              <w:t>янов Е.Б. Мемлекеттiк қызмет. -</w:t>
            </w:r>
            <w:r w:rsidRPr="00FE5583">
              <w:rPr>
                <w:rFonts w:ascii="Times New Roman" w:hAnsi="Times New Roman" w:cs="Times New Roman"/>
                <w:sz w:val="24"/>
                <w:szCs w:val="24"/>
                <w:lang w:val="kk-KZ"/>
              </w:rPr>
              <w:t>Aлмaты, 2018 ж. – 101 б.</w:t>
            </w:r>
          </w:p>
        </w:tc>
      </w:tr>
    </w:tbl>
    <w:p w:rsidR="007A2C50" w:rsidRPr="00BF3A2B" w:rsidRDefault="007A2C50" w:rsidP="00EF4D68">
      <w:pPr>
        <w:spacing w:after="0" w:line="240" w:lineRule="auto"/>
        <w:ind w:firstLine="454"/>
        <w:jc w:val="center"/>
        <w:rPr>
          <w:rFonts w:ascii="Times New Roman" w:eastAsia="Times New Roman" w:hAnsi="Times New Roman" w:cs="Times New Roman"/>
          <w:b/>
          <w:bCs/>
          <w:sz w:val="24"/>
          <w:szCs w:val="24"/>
          <w:lang w:eastAsia="ru-RU"/>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812"/>
      </w:tblGrid>
      <w:tr w:rsidR="00C17080" w:rsidRPr="006A09CD" w:rsidTr="00313D18">
        <w:trPr>
          <w:trHeight w:val="338"/>
        </w:trPr>
        <w:tc>
          <w:tcPr>
            <w:tcW w:w="3119" w:type="dxa"/>
          </w:tcPr>
          <w:p w:rsidR="00C17080" w:rsidRPr="00FE5583" w:rsidRDefault="00C17080" w:rsidP="00313D18">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b/>
                <w:sz w:val="24"/>
                <w:szCs w:val="24"/>
                <w:lang w:val="kk-KZ"/>
              </w:rPr>
              <w:t>Пәннің коды мен атауы</w:t>
            </w:r>
          </w:p>
        </w:tc>
        <w:tc>
          <w:tcPr>
            <w:tcW w:w="5812" w:type="dxa"/>
          </w:tcPr>
          <w:p w:rsidR="00C17080" w:rsidRPr="00FE5583" w:rsidRDefault="00C17080" w:rsidP="00E14057">
            <w:pPr>
              <w:spacing w:after="0" w:line="240" w:lineRule="auto"/>
              <w:rPr>
                <w:rFonts w:ascii="Times New Roman" w:hAnsi="Times New Roman" w:cs="Times New Roman"/>
                <w:b/>
                <w:sz w:val="24"/>
                <w:szCs w:val="24"/>
                <w:lang w:val="kk-KZ"/>
              </w:rPr>
            </w:pPr>
            <w:r w:rsidRPr="00FE5583">
              <w:rPr>
                <w:rFonts w:ascii="Times New Roman" w:hAnsi="Times New Roman" w:cs="Times New Roman"/>
                <w:b/>
                <w:sz w:val="24"/>
                <w:szCs w:val="24"/>
                <w:lang w:val="kk-KZ"/>
              </w:rPr>
              <w:t xml:space="preserve">ShEAK </w:t>
            </w:r>
            <w:r w:rsidR="00E14057">
              <w:rPr>
                <w:rFonts w:ascii="Times New Roman" w:hAnsi="Times New Roman" w:cs="Times New Roman"/>
                <w:b/>
                <w:sz w:val="24"/>
                <w:szCs w:val="24"/>
                <w:lang w:val="kk-KZ"/>
              </w:rPr>
              <w:t xml:space="preserve">6335 </w:t>
            </w:r>
            <w:r w:rsidRPr="00FE5583">
              <w:rPr>
                <w:rFonts w:ascii="Times New Roman" w:hAnsi="Times New Roman" w:cs="Times New Roman"/>
                <w:b/>
                <w:sz w:val="24"/>
                <w:szCs w:val="24"/>
                <w:lang w:val="kk-KZ"/>
              </w:rPr>
              <w:t xml:space="preserve">Шет елдердің аграрлық құқығы </w:t>
            </w:r>
          </w:p>
        </w:tc>
      </w:tr>
      <w:tr w:rsidR="00C17080" w:rsidRPr="00FE5583" w:rsidTr="00313D18">
        <w:trPr>
          <w:trHeight w:val="285"/>
        </w:trPr>
        <w:tc>
          <w:tcPr>
            <w:tcW w:w="3119" w:type="dxa"/>
          </w:tcPr>
          <w:p w:rsidR="00C17080" w:rsidRPr="00FE5583" w:rsidRDefault="00C17080" w:rsidP="00313D18">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sz w:val="24"/>
                <w:szCs w:val="24"/>
                <w:lang w:val="kk-KZ"/>
              </w:rPr>
              <w:t>Пәннің ПОҚ</w:t>
            </w:r>
          </w:p>
        </w:tc>
        <w:tc>
          <w:tcPr>
            <w:tcW w:w="5812" w:type="dxa"/>
          </w:tcPr>
          <w:p w:rsidR="00C17080" w:rsidRPr="00FE5583" w:rsidRDefault="00C17080" w:rsidP="00313D18">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з.ғ.к., профессор Сералиева А.М.</w:t>
            </w:r>
          </w:p>
        </w:tc>
      </w:tr>
      <w:tr w:rsidR="00C17080" w:rsidRPr="00FE5583" w:rsidTr="00313D18">
        <w:trPr>
          <w:trHeight w:val="192"/>
        </w:trPr>
        <w:tc>
          <w:tcPr>
            <w:tcW w:w="3119" w:type="dxa"/>
          </w:tcPr>
          <w:p w:rsidR="00C17080" w:rsidRPr="00FE5583" w:rsidRDefault="00C17080" w:rsidP="00313D18">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sz w:val="24"/>
                <w:szCs w:val="24"/>
                <w:lang w:val="kk-KZ"/>
              </w:rPr>
              <w:t>Пән циклі</w:t>
            </w:r>
          </w:p>
        </w:tc>
        <w:tc>
          <w:tcPr>
            <w:tcW w:w="5812" w:type="dxa"/>
          </w:tcPr>
          <w:p w:rsidR="00C17080" w:rsidRPr="00FE5583" w:rsidRDefault="00313D18" w:rsidP="00313D18">
            <w:pPr>
              <w:spacing w:after="0" w:line="240" w:lineRule="auto"/>
              <w:rPr>
                <w:rFonts w:ascii="Times New Roman" w:hAnsi="Times New Roman" w:cs="Times New Roman"/>
                <w:sz w:val="24"/>
                <w:szCs w:val="24"/>
                <w:lang w:val="kk-KZ"/>
              </w:rPr>
            </w:pPr>
            <w:r w:rsidRPr="00A27270">
              <w:rPr>
                <w:rFonts w:ascii="Times New Roman" w:eastAsia="Times New Roman" w:hAnsi="Times New Roman"/>
                <w:sz w:val="24"/>
                <w:szCs w:val="24"/>
                <w:lang w:val="kk-KZ" w:eastAsia="ru-RU"/>
              </w:rPr>
              <w:t>КП/ТК</w:t>
            </w:r>
          </w:p>
        </w:tc>
      </w:tr>
      <w:tr w:rsidR="00C17080" w:rsidRPr="00FE5583" w:rsidTr="00313D18">
        <w:trPr>
          <w:trHeight w:val="195"/>
        </w:trPr>
        <w:tc>
          <w:tcPr>
            <w:tcW w:w="3119" w:type="dxa"/>
          </w:tcPr>
          <w:p w:rsidR="00C17080" w:rsidRPr="00FE5583" w:rsidRDefault="00C17080" w:rsidP="00313D18">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sz w:val="24"/>
                <w:szCs w:val="24"/>
                <w:lang w:val="kk-KZ"/>
              </w:rPr>
              <w:t>Оқу деңгейі</w:t>
            </w:r>
          </w:p>
        </w:tc>
        <w:tc>
          <w:tcPr>
            <w:tcW w:w="5812" w:type="dxa"/>
          </w:tcPr>
          <w:p w:rsidR="00C17080" w:rsidRPr="00FE5583" w:rsidRDefault="00C17080" w:rsidP="00313D18">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Магистратура</w:t>
            </w:r>
          </w:p>
        </w:tc>
      </w:tr>
      <w:tr w:rsidR="00C17080" w:rsidRPr="00FE5583" w:rsidTr="00313D18">
        <w:trPr>
          <w:trHeight w:val="244"/>
        </w:trPr>
        <w:tc>
          <w:tcPr>
            <w:tcW w:w="3119" w:type="dxa"/>
          </w:tcPr>
          <w:p w:rsidR="00C17080" w:rsidRPr="00FE5583" w:rsidRDefault="00C17080" w:rsidP="00313D18">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Білім беру бағдарламасы</w:t>
            </w:r>
          </w:p>
        </w:tc>
        <w:tc>
          <w:tcPr>
            <w:tcW w:w="5812" w:type="dxa"/>
          </w:tcPr>
          <w:p w:rsidR="00C17080" w:rsidRPr="00FE5583" w:rsidRDefault="00C17080" w:rsidP="00313D18">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«7М04201</w:t>
            </w:r>
            <w:r w:rsidRPr="00FE5583">
              <w:rPr>
                <w:rFonts w:ascii="Times New Roman" w:hAnsi="Times New Roman" w:cs="Times New Roman"/>
                <w:sz w:val="24"/>
                <w:szCs w:val="24"/>
                <w:lang w:val="kk-KZ"/>
              </w:rPr>
              <w:t xml:space="preserve"> Құқықтану</w:t>
            </w:r>
            <w:r w:rsidRPr="00FE5583">
              <w:rPr>
                <w:rFonts w:ascii="Times New Roman" w:hAnsi="Times New Roman" w:cs="Times New Roman"/>
                <w:sz w:val="24"/>
                <w:szCs w:val="24"/>
              </w:rPr>
              <w:t>»</w:t>
            </w:r>
          </w:p>
        </w:tc>
      </w:tr>
      <w:tr w:rsidR="00C17080" w:rsidRPr="00FE5583" w:rsidTr="00313D18">
        <w:trPr>
          <w:trHeight w:val="117"/>
        </w:trPr>
        <w:tc>
          <w:tcPr>
            <w:tcW w:w="3119" w:type="dxa"/>
          </w:tcPr>
          <w:p w:rsidR="00C17080" w:rsidRPr="00FE5583" w:rsidRDefault="00C17080" w:rsidP="00313D18">
            <w:pPr>
              <w:spacing w:after="0" w:line="240" w:lineRule="auto"/>
              <w:jc w:val="both"/>
              <w:rPr>
                <w:rFonts w:ascii="Times New Roman" w:hAnsi="Times New Roman" w:cs="Times New Roman"/>
                <w:b/>
                <w:sz w:val="24"/>
                <w:szCs w:val="24"/>
              </w:rPr>
            </w:pPr>
            <w:r w:rsidRPr="00FE5583">
              <w:rPr>
                <w:rFonts w:ascii="Times New Roman" w:hAnsi="Times New Roman" w:cs="Times New Roman"/>
                <w:sz w:val="24"/>
                <w:szCs w:val="24"/>
                <w:lang w:val="kk-KZ"/>
              </w:rPr>
              <w:t>Академиялық кредит</w:t>
            </w:r>
          </w:p>
        </w:tc>
        <w:tc>
          <w:tcPr>
            <w:tcW w:w="5812" w:type="dxa"/>
          </w:tcPr>
          <w:p w:rsidR="00C17080" w:rsidRPr="00FE5583" w:rsidRDefault="00C17080" w:rsidP="00313D18">
            <w:pPr>
              <w:spacing w:after="0" w:line="240" w:lineRule="auto"/>
              <w:jc w:val="both"/>
              <w:rPr>
                <w:rFonts w:ascii="Times New Roman" w:hAnsi="Times New Roman" w:cs="Times New Roman"/>
                <w:sz w:val="24"/>
                <w:szCs w:val="24"/>
                <w:lang w:val="en-US"/>
              </w:rPr>
            </w:pPr>
            <w:r w:rsidRPr="00FE5583">
              <w:rPr>
                <w:rFonts w:ascii="Times New Roman" w:hAnsi="Times New Roman" w:cs="Times New Roman"/>
                <w:sz w:val="24"/>
                <w:szCs w:val="24"/>
                <w:lang w:val="kk-KZ"/>
              </w:rPr>
              <w:t>5</w:t>
            </w:r>
            <w:r w:rsidRPr="00FE5583">
              <w:rPr>
                <w:rFonts w:ascii="Times New Roman" w:hAnsi="Times New Roman" w:cs="Times New Roman"/>
                <w:sz w:val="24"/>
                <w:szCs w:val="24"/>
                <w:lang w:val="en-US"/>
              </w:rPr>
              <w:t xml:space="preserve"> </w:t>
            </w:r>
          </w:p>
        </w:tc>
      </w:tr>
      <w:tr w:rsidR="00C17080" w:rsidRPr="00FE5583" w:rsidTr="00313D18">
        <w:trPr>
          <w:trHeight w:val="273"/>
        </w:trPr>
        <w:tc>
          <w:tcPr>
            <w:tcW w:w="3119" w:type="dxa"/>
          </w:tcPr>
          <w:p w:rsidR="00C17080" w:rsidRPr="00FE5583" w:rsidRDefault="00C17080" w:rsidP="00313D18">
            <w:pPr>
              <w:spacing w:after="0" w:line="240" w:lineRule="auto"/>
              <w:jc w:val="both"/>
              <w:rPr>
                <w:rFonts w:ascii="Times New Roman" w:hAnsi="Times New Roman" w:cs="Times New Roman"/>
                <w:b/>
                <w:sz w:val="24"/>
                <w:szCs w:val="24"/>
              </w:rPr>
            </w:pPr>
            <w:r w:rsidRPr="00FE5583">
              <w:rPr>
                <w:rFonts w:ascii="Times New Roman" w:hAnsi="Times New Roman" w:cs="Times New Roman"/>
                <w:sz w:val="24"/>
                <w:szCs w:val="24"/>
                <w:lang w:val="kk-KZ"/>
              </w:rPr>
              <w:t>Оқыту формасы</w:t>
            </w:r>
          </w:p>
        </w:tc>
        <w:tc>
          <w:tcPr>
            <w:tcW w:w="5812" w:type="dxa"/>
          </w:tcPr>
          <w:p w:rsidR="00C17080" w:rsidRPr="00FE5583" w:rsidRDefault="00C17080" w:rsidP="00313D18">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 xml:space="preserve">Күндізгі </w:t>
            </w:r>
          </w:p>
        </w:tc>
      </w:tr>
      <w:tr w:rsidR="00C17080" w:rsidRPr="00FE5583" w:rsidTr="00313D18">
        <w:trPr>
          <w:trHeight w:val="192"/>
        </w:trPr>
        <w:tc>
          <w:tcPr>
            <w:tcW w:w="3119" w:type="dxa"/>
          </w:tcPr>
          <w:p w:rsidR="00C17080" w:rsidRPr="00FE5583" w:rsidRDefault="00C17080" w:rsidP="00313D18">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Семестр/триместр</w:t>
            </w:r>
          </w:p>
        </w:tc>
        <w:tc>
          <w:tcPr>
            <w:tcW w:w="5812" w:type="dxa"/>
          </w:tcPr>
          <w:p w:rsidR="00C17080" w:rsidRPr="00FE5583" w:rsidRDefault="00C17080" w:rsidP="00313D18">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3</w:t>
            </w:r>
          </w:p>
        </w:tc>
      </w:tr>
      <w:tr w:rsidR="00C17080" w:rsidRPr="006A09CD" w:rsidTr="00313D18">
        <w:trPr>
          <w:trHeight w:val="357"/>
        </w:trPr>
        <w:tc>
          <w:tcPr>
            <w:tcW w:w="3119" w:type="dxa"/>
          </w:tcPr>
          <w:p w:rsidR="00C17080" w:rsidRPr="00FE5583" w:rsidRDefault="00C17080" w:rsidP="00313D18">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sz w:val="24"/>
                <w:szCs w:val="24"/>
                <w:lang w:val="kk-KZ"/>
              </w:rPr>
              <w:t>Пәннің пререквизиттері</w:t>
            </w:r>
          </w:p>
        </w:tc>
        <w:tc>
          <w:tcPr>
            <w:tcW w:w="5812" w:type="dxa"/>
          </w:tcPr>
          <w:p w:rsidR="00C17080" w:rsidRPr="00FE5583" w:rsidRDefault="00C17080" w:rsidP="00313D18">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Мемлекет және құқық теориясы, Азаматтық құқық, Әкімшілік құқық, Аграрлық құқық, Экологиялық құқық, Жер құқығы; Қылмыстық құқық; Халықаралық жария құқық және Халықаралық жеке құқық.</w:t>
            </w:r>
          </w:p>
        </w:tc>
      </w:tr>
      <w:tr w:rsidR="00C17080" w:rsidRPr="00FE5583" w:rsidTr="00313D18">
        <w:trPr>
          <w:trHeight w:val="357"/>
        </w:trPr>
        <w:tc>
          <w:tcPr>
            <w:tcW w:w="3119" w:type="dxa"/>
          </w:tcPr>
          <w:p w:rsidR="00C17080" w:rsidRPr="00FE5583" w:rsidRDefault="00C17080" w:rsidP="00313D18">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Пәннің постреквизиттері</w:t>
            </w:r>
          </w:p>
        </w:tc>
        <w:tc>
          <w:tcPr>
            <w:tcW w:w="5812" w:type="dxa"/>
          </w:tcPr>
          <w:p w:rsidR="00C17080" w:rsidRPr="00FE5583" w:rsidRDefault="00C17080" w:rsidP="00313D18">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Магистрлік диссертация,МДРжҚ</w:t>
            </w:r>
          </w:p>
        </w:tc>
      </w:tr>
      <w:tr w:rsidR="00C17080" w:rsidRPr="006A09CD" w:rsidTr="00313D18">
        <w:trPr>
          <w:trHeight w:val="357"/>
        </w:trPr>
        <w:tc>
          <w:tcPr>
            <w:tcW w:w="3119" w:type="dxa"/>
          </w:tcPr>
          <w:p w:rsidR="00C17080" w:rsidRPr="00FE5583" w:rsidRDefault="00C17080" w:rsidP="00313D18">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Пәнді оқу мақсаты</w:t>
            </w:r>
          </w:p>
        </w:tc>
        <w:tc>
          <w:tcPr>
            <w:tcW w:w="5812" w:type="dxa"/>
          </w:tcPr>
          <w:p w:rsidR="00C17080" w:rsidRPr="00FE5583" w:rsidRDefault="00C17080" w:rsidP="00313D18">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магистранттардың шетелдердің аграрлық құқық саласында терең білім алуы болып табылады.</w:t>
            </w:r>
          </w:p>
        </w:tc>
      </w:tr>
      <w:tr w:rsidR="00C17080" w:rsidRPr="006A09CD" w:rsidTr="00313D18">
        <w:trPr>
          <w:trHeight w:val="357"/>
        </w:trPr>
        <w:tc>
          <w:tcPr>
            <w:tcW w:w="3119" w:type="dxa"/>
          </w:tcPr>
          <w:p w:rsidR="00C17080" w:rsidRPr="00FE5583" w:rsidRDefault="00C17080" w:rsidP="00313D18">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Пән мазмұны</w:t>
            </w:r>
          </w:p>
        </w:tc>
        <w:tc>
          <w:tcPr>
            <w:tcW w:w="5812" w:type="dxa"/>
          </w:tcPr>
          <w:p w:rsidR="00C17080" w:rsidRPr="00FE5583" w:rsidRDefault="00C17080" w:rsidP="00313D18">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xml:space="preserve"> «Шет елдердің аграрлық құқығы» Қазақстан Республикасында, Еуропа елдерінде (оның ішінде жақын шетел елдерінде) және Америка Құрама Штаттарында Ауыл шаруашылығын дамытуды құқықтық реттеу мәселелерін дамытудың негізгі бағыттарын кешенді салыстырмалы-құқықтық </w:t>
            </w:r>
            <w:r w:rsidRPr="00FE5583">
              <w:rPr>
                <w:rFonts w:ascii="Times New Roman" w:hAnsi="Times New Roman" w:cs="Times New Roman"/>
                <w:sz w:val="24"/>
                <w:szCs w:val="24"/>
                <w:lang w:val="kk-KZ"/>
              </w:rPr>
              <w:lastRenderedPageBreak/>
              <w:t>зерттеу болып табылады. Мемлекеттік аграрлық саясатты іске асыру, ауыл шаруашылығы тауарын өндірушілердің құқықтық мәртебесін айқындау және оларды мемлекеттік қолдау шаралары, Ауыл шаруашылығы жерлерін пайдалану және қорғау тәртібін жетілдіру сияқты біздің еліміз үшін өзекті проблемаларды заңнамалық шешу тәжірибесіне ерекше назар аударылды.</w:t>
            </w:r>
          </w:p>
        </w:tc>
      </w:tr>
      <w:tr w:rsidR="00C17080" w:rsidRPr="006A09CD" w:rsidTr="00313D18">
        <w:trPr>
          <w:trHeight w:val="357"/>
        </w:trPr>
        <w:tc>
          <w:tcPr>
            <w:tcW w:w="3119" w:type="dxa"/>
          </w:tcPr>
          <w:p w:rsidR="00C17080" w:rsidRPr="00FE5583" w:rsidRDefault="00C17080" w:rsidP="00313D18">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lastRenderedPageBreak/>
              <w:t>Пәннің құзіреттілігі</w:t>
            </w:r>
          </w:p>
          <w:p w:rsidR="00C17080" w:rsidRPr="00FE5583" w:rsidRDefault="00C17080" w:rsidP="00313D18">
            <w:pPr>
              <w:spacing w:after="0" w:line="240" w:lineRule="auto"/>
              <w:jc w:val="both"/>
              <w:rPr>
                <w:rFonts w:ascii="Times New Roman" w:hAnsi="Times New Roman" w:cs="Times New Roman"/>
                <w:sz w:val="24"/>
                <w:szCs w:val="24"/>
                <w:lang w:val="kk-KZ"/>
              </w:rPr>
            </w:pPr>
          </w:p>
        </w:tc>
        <w:tc>
          <w:tcPr>
            <w:tcW w:w="5812" w:type="dxa"/>
          </w:tcPr>
          <w:p w:rsidR="00C17080" w:rsidRPr="00FE5583" w:rsidRDefault="00C17080" w:rsidP="00313D18">
            <w:pPr>
              <w:pBdr>
                <w:top w:val="nil"/>
                <w:left w:val="nil"/>
                <w:bottom w:val="nil"/>
                <w:right w:val="nil"/>
                <w:between w:val="nil"/>
              </w:pBdr>
              <w:shd w:val="solid" w:color="FFFFFF" w:fill="auto"/>
              <w:spacing w:after="0" w:line="240" w:lineRule="auto"/>
              <w:jc w:val="both"/>
              <w:rPr>
                <w:rFonts w:ascii="Times New Roman" w:hAnsi="Times New Roman" w:cs="Times New Roman"/>
                <w:b/>
                <w:sz w:val="24"/>
                <w:szCs w:val="24"/>
                <w:lang w:val="kk-KZ"/>
              </w:rPr>
            </w:pPr>
            <w:r w:rsidRPr="00FE5583">
              <w:rPr>
                <w:rFonts w:ascii="Times New Roman" w:hAnsi="Times New Roman" w:cs="Times New Roman"/>
                <w:b/>
                <w:sz w:val="24"/>
                <w:szCs w:val="24"/>
                <w:lang w:val="kk-KZ"/>
              </w:rPr>
              <w:t xml:space="preserve">  Пәнді меңгергеннен кейін магистр міндетті:</w:t>
            </w:r>
          </w:p>
          <w:p w:rsidR="00C17080" w:rsidRPr="00FE5583" w:rsidRDefault="00C17080" w:rsidP="00313D18">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b/>
                <w:sz w:val="24"/>
                <w:szCs w:val="24"/>
                <w:lang w:val="kk-KZ"/>
              </w:rPr>
              <w:t>- білу</w:t>
            </w:r>
            <w:r w:rsidR="00313D18">
              <w:rPr>
                <w:rFonts w:ascii="Times New Roman" w:hAnsi="Times New Roman" w:cs="Times New Roman"/>
                <w:b/>
                <w:sz w:val="24"/>
                <w:szCs w:val="24"/>
                <w:lang w:val="kk-KZ"/>
              </w:rPr>
              <w:t>:</w:t>
            </w:r>
            <w:r w:rsidRPr="00FE5583">
              <w:rPr>
                <w:rFonts w:ascii="Times New Roman" w:hAnsi="Times New Roman" w:cs="Times New Roman"/>
                <w:b/>
                <w:sz w:val="24"/>
                <w:szCs w:val="24"/>
                <w:lang w:val="kk-KZ"/>
              </w:rPr>
              <w:t xml:space="preserve">- </w:t>
            </w:r>
            <w:r w:rsidRPr="00FE5583">
              <w:rPr>
                <w:rFonts w:ascii="Times New Roman" w:hAnsi="Times New Roman" w:cs="Times New Roman"/>
                <w:sz w:val="24"/>
                <w:szCs w:val="24"/>
                <w:lang w:val="kk-KZ"/>
              </w:rPr>
              <w:t>шет елдердің аграрлық құқығының мәні құқықтың кешенді саласы ретінде;</w:t>
            </w:r>
          </w:p>
          <w:p w:rsidR="00C17080" w:rsidRPr="00FE5583" w:rsidRDefault="00C17080" w:rsidP="00313D18">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қазақстандық және шетелдік ғалымдардың аграрлық құқық саласындағы ғылыми тұжырымдамалары;</w:t>
            </w:r>
          </w:p>
          <w:p w:rsidR="00C17080" w:rsidRPr="00FE5583" w:rsidRDefault="00C17080" w:rsidP="00313D18">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шет елдердің аграрлық өндірісі саласындағы қатынастарды реттейтін заңдық нормалардың мазмұны;</w:t>
            </w:r>
          </w:p>
          <w:p w:rsidR="00C17080" w:rsidRPr="00FE5583" w:rsidRDefault="00C17080" w:rsidP="00313D18">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xml:space="preserve">- шет елдердің ауыл шаруашылығындағы құқықтық реттеу құрылымы.          </w:t>
            </w:r>
          </w:p>
          <w:p w:rsidR="00C17080" w:rsidRPr="00FE5583" w:rsidRDefault="00C17080" w:rsidP="00313D18">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b/>
                <w:sz w:val="24"/>
                <w:szCs w:val="24"/>
                <w:lang w:val="kk-KZ"/>
              </w:rPr>
              <w:t>- түсіну</w:t>
            </w:r>
            <w:r w:rsidR="00313D18">
              <w:rPr>
                <w:rFonts w:ascii="Times New Roman" w:hAnsi="Times New Roman" w:cs="Times New Roman"/>
                <w:b/>
                <w:sz w:val="24"/>
                <w:szCs w:val="24"/>
                <w:lang w:val="kk-KZ"/>
              </w:rPr>
              <w:t>:</w:t>
            </w:r>
            <w:r w:rsidRPr="00FE5583">
              <w:rPr>
                <w:rFonts w:ascii="Times New Roman" w:hAnsi="Times New Roman" w:cs="Times New Roman"/>
                <w:sz w:val="24"/>
                <w:szCs w:val="24"/>
                <w:lang w:val="kk-KZ"/>
              </w:rPr>
              <w:t>- шет елдердің аграрлық құқығының құқық салалары жүйесіндегі орны мен рөлін түсіну;</w:t>
            </w:r>
          </w:p>
          <w:p w:rsidR="00C17080" w:rsidRPr="00FE5583" w:rsidRDefault="00C17080" w:rsidP="00313D18">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шет елдердің аграрлық құқығының тарихи және әлеуметтік негізі, оның жағдайы және жалпы заңдылықтары, даму тенденциялары.</w:t>
            </w:r>
          </w:p>
          <w:p w:rsidR="00C17080" w:rsidRPr="00FE5583" w:rsidRDefault="00C17080" w:rsidP="00313D18">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b/>
                <w:sz w:val="24"/>
                <w:szCs w:val="24"/>
                <w:lang w:val="kk-KZ"/>
              </w:rPr>
              <w:t>- қолдану</w:t>
            </w:r>
            <w:r w:rsidR="00313D18">
              <w:rPr>
                <w:rFonts w:ascii="Times New Roman" w:hAnsi="Times New Roman" w:cs="Times New Roman"/>
                <w:b/>
                <w:sz w:val="24"/>
                <w:szCs w:val="24"/>
                <w:lang w:val="kk-KZ"/>
              </w:rPr>
              <w:t>:</w:t>
            </w:r>
            <w:r w:rsidRPr="00FE5583">
              <w:rPr>
                <w:rFonts w:ascii="Times New Roman" w:hAnsi="Times New Roman" w:cs="Times New Roman"/>
                <w:sz w:val="24"/>
                <w:szCs w:val="24"/>
                <w:lang w:val="kk-KZ"/>
              </w:rPr>
              <w:t>- шет елдердің аграрлық заңнамасына байланысты проблемалық жағдайларды шешу жолдарын табу және теориялық білім;</w:t>
            </w:r>
          </w:p>
          <w:p w:rsidR="00C17080" w:rsidRPr="00FE5583" w:rsidRDefault="00C17080" w:rsidP="00313D18">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ғылыми зерттеулердегі (мақалалардағы, баяндамалардағы және т.б.), сондай-ақ магистрлік диссертация жазудағы шет елдердің аграрлық құқығының теориялық білімі.</w:t>
            </w:r>
          </w:p>
          <w:p w:rsidR="00C17080" w:rsidRPr="00FE5583" w:rsidRDefault="00C17080" w:rsidP="00313D18">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b/>
                <w:sz w:val="24"/>
                <w:szCs w:val="24"/>
                <w:lang w:val="kk-KZ"/>
              </w:rPr>
              <w:t>- құзыретті болу</w:t>
            </w:r>
            <w:r w:rsidR="00313D18">
              <w:rPr>
                <w:rFonts w:ascii="Times New Roman" w:hAnsi="Times New Roman" w:cs="Times New Roman"/>
                <w:b/>
                <w:sz w:val="24"/>
                <w:szCs w:val="24"/>
                <w:lang w:val="kk-KZ"/>
              </w:rPr>
              <w:t xml:space="preserve">: </w:t>
            </w:r>
            <w:r w:rsidRPr="00FE5583">
              <w:rPr>
                <w:rFonts w:ascii="Times New Roman" w:hAnsi="Times New Roman" w:cs="Times New Roman"/>
                <w:sz w:val="24"/>
                <w:szCs w:val="24"/>
                <w:lang w:val="kk-KZ"/>
              </w:rPr>
              <w:t>- өзінің болашақ мамандығының әлеуметтік маңыздылығын түсіну, құқық пен заңға құрметпен қарау, кәсіби құқықтық сананың жеткілікті деңгейіне ие болу;</w:t>
            </w:r>
          </w:p>
          <w:p w:rsidR="00C17080" w:rsidRPr="00FE5583" w:rsidRDefault="00C17080" w:rsidP="00313D18">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шет елдердің аграрлық құқық саласында алған біліктері мен дағдыларын практикада пайдалануда;</w:t>
            </w:r>
          </w:p>
          <w:p w:rsidR="00C17080" w:rsidRPr="00FE5583" w:rsidRDefault="00C17080" w:rsidP="00313D18">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шет елдердің аграрлық құқығы саласында ғылыми зерттеулерді білікті жүргізу.</w:t>
            </w:r>
          </w:p>
        </w:tc>
      </w:tr>
      <w:tr w:rsidR="00C17080" w:rsidRPr="00FE5583" w:rsidTr="00313D18">
        <w:trPr>
          <w:trHeight w:val="357"/>
        </w:trPr>
        <w:tc>
          <w:tcPr>
            <w:tcW w:w="3119" w:type="dxa"/>
          </w:tcPr>
          <w:p w:rsidR="00C17080" w:rsidRPr="00FE5583" w:rsidRDefault="00C17080" w:rsidP="00313D18">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Қорытынды бақылау нысаны</w:t>
            </w:r>
          </w:p>
        </w:tc>
        <w:tc>
          <w:tcPr>
            <w:tcW w:w="5812" w:type="dxa"/>
          </w:tcPr>
          <w:p w:rsidR="00C17080" w:rsidRPr="00FE5583" w:rsidRDefault="00C17080" w:rsidP="00313D18">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Емтихан</w:t>
            </w:r>
          </w:p>
        </w:tc>
      </w:tr>
      <w:tr w:rsidR="00C17080" w:rsidRPr="00FE5583" w:rsidTr="00313D18">
        <w:trPr>
          <w:trHeight w:val="357"/>
        </w:trPr>
        <w:tc>
          <w:tcPr>
            <w:tcW w:w="3119" w:type="dxa"/>
          </w:tcPr>
          <w:p w:rsidR="00C17080" w:rsidRPr="00FE5583" w:rsidRDefault="00C17080" w:rsidP="00313D18">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Пәннің оқытылу мерзімі</w:t>
            </w:r>
          </w:p>
        </w:tc>
        <w:tc>
          <w:tcPr>
            <w:tcW w:w="5812" w:type="dxa"/>
          </w:tcPr>
          <w:p w:rsidR="00C17080" w:rsidRPr="00FE5583" w:rsidRDefault="00C17080" w:rsidP="00313D18">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1 немесе 2 кезең  (15 апта)</w:t>
            </w:r>
          </w:p>
        </w:tc>
      </w:tr>
      <w:tr w:rsidR="00C17080" w:rsidRPr="00FE5583" w:rsidTr="00313D18">
        <w:trPr>
          <w:trHeight w:val="357"/>
        </w:trPr>
        <w:tc>
          <w:tcPr>
            <w:tcW w:w="3119" w:type="dxa"/>
          </w:tcPr>
          <w:p w:rsidR="00C17080" w:rsidRPr="00FE5583" w:rsidRDefault="00C17080" w:rsidP="00313D18">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Әдебиеттер тізімі</w:t>
            </w:r>
          </w:p>
        </w:tc>
        <w:tc>
          <w:tcPr>
            <w:tcW w:w="5812" w:type="dxa"/>
          </w:tcPr>
          <w:p w:rsidR="00313D18" w:rsidRPr="00313D18" w:rsidRDefault="00313D18" w:rsidP="00313D18">
            <w:pPr>
              <w:tabs>
                <w:tab w:val="left" w:pos="-142"/>
                <w:tab w:val="left" w:pos="284"/>
              </w:tabs>
              <w:spacing w:after="0" w:line="240" w:lineRule="auto"/>
              <w:jc w:val="center"/>
              <w:rPr>
                <w:rFonts w:ascii="Times New Roman" w:hAnsi="Times New Roman" w:cs="Times New Roman"/>
                <w:b/>
                <w:sz w:val="24"/>
                <w:szCs w:val="24"/>
                <w:lang w:val="kk-KZ"/>
              </w:rPr>
            </w:pPr>
            <w:r w:rsidRPr="00313D18">
              <w:rPr>
                <w:rFonts w:ascii="Times New Roman" w:hAnsi="Times New Roman" w:cs="Times New Roman"/>
                <w:b/>
                <w:sz w:val="24"/>
                <w:szCs w:val="24"/>
                <w:lang w:val="kk-KZ"/>
              </w:rPr>
              <w:t>Негізгі:</w:t>
            </w:r>
          </w:p>
          <w:p w:rsidR="00C17080" w:rsidRPr="00FE5583" w:rsidRDefault="00C17080" w:rsidP="00313D18">
            <w:pPr>
              <w:tabs>
                <w:tab w:val="left" w:pos="-142"/>
                <w:tab w:val="left" w:pos="284"/>
              </w:tabs>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xml:space="preserve">1. Күлтелеев С.Т, Жарасбаева А.М., Рахметов Е.Ш., Өрісбаева А.А. Қазақстан Республикасының аграрлық құқығы.Жалпы бөлім. </w:t>
            </w:r>
            <w:r w:rsidR="00313D18">
              <w:rPr>
                <w:rFonts w:ascii="Times New Roman" w:hAnsi="Times New Roman" w:cs="Times New Roman"/>
                <w:sz w:val="24"/>
                <w:szCs w:val="24"/>
                <w:lang w:val="kk-KZ"/>
              </w:rPr>
              <w:t>-</w:t>
            </w:r>
            <w:r w:rsidRPr="00FE5583">
              <w:rPr>
                <w:rFonts w:ascii="Times New Roman" w:hAnsi="Times New Roman" w:cs="Times New Roman"/>
                <w:sz w:val="24"/>
                <w:szCs w:val="24"/>
                <w:lang w:val="kk-KZ"/>
              </w:rPr>
              <w:t xml:space="preserve"> А., 2005. </w:t>
            </w:r>
            <w:r w:rsidR="00313D18">
              <w:rPr>
                <w:rFonts w:ascii="Times New Roman" w:hAnsi="Times New Roman" w:cs="Times New Roman"/>
                <w:sz w:val="24"/>
                <w:szCs w:val="24"/>
                <w:lang w:val="kk-KZ"/>
              </w:rPr>
              <w:t>-264</w:t>
            </w:r>
            <w:r w:rsidRPr="00FE5583">
              <w:rPr>
                <w:rFonts w:ascii="Times New Roman" w:hAnsi="Times New Roman" w:cs="Times New Roman"/>
                <w:sz w:val="24"/>
                <w:szCs w:val="24"/>
                <w:lang w:val="kk-KZ"/>
              </w:rPr>
              <w:t xml:space="preserve">с. </w:t>
            </w:r>
          </w:p>
          <w:p w:rsidR="00C17080" w:rsidRPr="00FE5583" w:rsidRDefault="00C17080" w:rsidP="00313D18">
            <w:pPr>
              <w:tabs>
                <w:tab w:val="left" w:pos="-142"/>
                <w:tab w:val="left" w:pos="284"/>
              </w:tabs>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rPr>
              <w:t>2. Жетписбаев Б.А. Аграрное право Республики Казахстан.</w:t>
            </w:r>
            <w:r w:rsidR="00313D18">
              <w:rPr>
                <w:rFonts w:ascii="Times New Roman" w:hAnsi="Times New Roman" w:cs="Times New Roman"/>
                <w:sz w:val="24"/>
                <w:szCs w:val="24"/>
                <w:lang w:val="kk-KZ"/>
              </w:rPr>
              <w:t>-</w:t>
            </w:r>
            <w:r w:rsidRPr="00FE5583">
              <w:rPr>
                <w:rFonts w:ascii="Times New Roman" w:hAnsi="Times New Roman" w:cs="Times New Roman"/>
                <w:sz w:val="24"/>
                <w:szCs w:val="24"/>
              </w:rPr>
              <w:t xml:space="preserve"> А., 2005. 272 с. </w:t>
            </w:r>
          </w:p>
          <w:p w:rsidR="00C17080" w:rsidRPr="00FE5583" w:rsidRDefault="00C17080" w:rsidP="00313D18">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rPr>
              <w:t xml:space="preserve">3. </w:t>
            </w:r>
            <w:r w:rsidRPr="00FE5583">
              <w:rPr>
                <w:rStyle w:val="a9"/>
                <w:rFonts w:ascii="Times New Roman" w:hAnsi="Times New Roman" w:cs="Times New Roman"/>
                <w:sz w:val="24"/>
                <w:szCs w:val="24"/>
              </w:rPr>
              <w:t>Гаврилюк О. В.</w:t>
            </w:r>
            <w:r w:rsidRPr="00FE5583">
              <w:rPr>
                <w:rFonts w:ascii="Times New Roman" w:hAnsi="Times New Roman" w:cs="Times New Roman"/>
                <w:sz w:val="24"/>
                <w:szCs w:val="24"/>
              </w:rPr>
              <w:t xml:space="preserve">, </w:t>
            </w:r>
            <w:r w:rsidRPr="00FE5583">
              <w:rPr>
                <w:rStyle w:val="a9"/>
                <w:rFonts w:ascii="Times New Roman" w:hAnsi="Times New Roman" w:cs="Times New Roman"/>
                <w:sz w:val="24"/>
                <w:szCs w:val="24"/>
              </w:rPr>
              <w:t>Гайдаенко-Шер И. Н.</w:t>
            </w:r>
            <w:r w:rsidRPr="00FE5583">
              <w:rPr>
                <w:rFonts w:ascii="Times New Roman" w:hAnsi="Times New Roman" w:cs="Times New Roman"/>
                <w:sz w:val="24"/>
                <w:szCs w:val="24"/>
              </w:rPr>
              <w:t xml:space="preserve">, </w:t>
            </w:r>
            <w:r w:rsidRPr="00FE5583">
              <w:rPr>
                <w:rStyle w:val="a9"/>
                <w:rFonts w:ascii="Times New Roman" w:hAnsi="Times New Roman" w:cs="Times New Roman"/>
                <w:sz w:val="24"/>
                <w:szCs w:val="24"/>
              </w:rPr>
              <w:t>Меркулова Т. А.</w:t>
            </w:r>
            <w:r w:rsidRPr="00FE5583">
              <w:rPr>
                <w:rFonts w:ascii="Times New Roman" w:hAnsi="Times New Roman" w:cs="Times New Roman"/>
                <w:sz w:val="24"/>
                <w:szCs w:val="24"/>
              </w:rPr>
              <w:t>, Минина Е.А.  Аграрное законодательство зарубеж</w:t>
            </w:r>
            <w:r w:rsidR="00313D18">
              <w:rPr>
                <w:rFonts w:ascii="Times New Roman" w:hAnsi="Times New Roman" w:cs="Times New Roman"/>
                <w:sz w:val="24"/>
                <w:szCs w:val="24"/>
              </w:rPr>
              <w:t>ных стран и России. М., Изд-во:</w:t>
            </w:r>
            <w:r w:rsidRPr="00FE5583">
              <w:rPr>
                <w:rFonts w:ascii="Times New Roman" w:hAnsi="Times New Roman" w:cs="Times New Roman"/>
                <w:sz w:val="24"/>
                <w:szCs w:val="24"/>
              </w:rPr>
              <w:t>НИЦ  ИНФРА-М, 2019.</w:t>
            </w:r>
            <w:r w:rsidR="00313D18">
              <w:rPr>
                <w:rFonts w:ascii="Times New Roman" w:hAnsi="Times New Roman" w:cs="Times New Roman"/>
                <w:sz w:val="24"/>
                <w:szCs w:val="24"/>
                <w:lang w:val="kk-KZ"/>
              </w:rPr>
              <w:t>-</w:t>
            </w:r>
            <w:r w:rsidR="00313D18">
              <w:rPr>
                <w:rFonts w:ascii="Times New Roman" w:hAnsi="Times New Roman" w:cs="Times New Roman"/>
                <w:sz w:val="24"/>
                <w:szCs w:val="24"/>
              </w:rPr>
              <w:t xml:space="preserve"> 320</w:t>
            </w:r>
            <w:r w:rsidRPr="00FE5583">
              <w:rPr>
                <w:rFonts w:ascii="Times New Roman" w:hAnsi="Times New Roman" w:cs="Times New Roman"/>
                <w:sz w:val="24"/>
                <w:szCs w:val="24"/>
              </w:rPr>
              <w:t>с.</w:t>
            </w:r>
          </w:p>
        </w:tc>
      </w:tr>
    </w:tbl>
    <w:p w:rsidR="00C17080" w:rsidRPr="00C17080" w:rsidRDefault="00C17080" w:rsidP="00EF4D68">
      <w:pPr>
        <w:spacing w:after="0" w:line="240" w:lineRule="auto"/>
        <w:ind w:firstLine="454"/>
        <w:jc w:val="center"/>
        <w:rPr>
          <w:rFonts w:ascii="Times New Roman" w:eastAsia="Times New Roman" w:hAnsi="Times New Roman" w:cs="Times New Roman"/>
          <w:b/>
          <w:bCs/>
          <w:sz w:val="24"/>
          <w:szCs w:val="24"/>
          <w:lang w:eastAsia="ru-RU"/>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812"/>
      </w:tblGrid>
      <w:tr w:rsidR="00E14057" w:rsidRPr="006A09CD" w:rsidTr="00E14057">
        <w:trPr>
          <w:trHeight w:val="357"/>
        </w:trPr>
        <w:tc>
          <w:tcPr>
            <w:tcW w:w="3119" w:type="dxa"/>
          </w:tcPr>
          <w:p w:rsidR="00E14057" w:rsidRPr="00FE5583" w:rsidRDefault="00E14057" w:rsidP="00E14057">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b/>
                <w:sz w:val="24"/>
                <w:szCs w:val="24"/>
                <w:lang w:val="kk-KZ"/>
              </w:rPr>
              <w:lastRenderedPageBreak/>
              <w:t>Пәннің коды мен атауы</w:t>
            </w:r>
          </w:p>
          <w:p w:rsidR="00E14057" w:rsidRPr="00FE5583" w:rsidRDefault="00E14057" w:rsidP="00E14057">
            <w:pPr>
              <w:spacing w:after="0" w:line="240" w:lineRule="auto"/>
              <w:jc w:val="both"/>
              <w:rPr>
                <w:rFonts w:ascii="Times New Roman" w:hAnsi="Times New Roman" w:cs="Times New Roman"/>
                <w:b/>
                <w:sz w:val="24"/>
                <w:szCs w:val="24"/>
                <w:lang w:val="kk-KZ"/>
              </w:rPr>
            </w:pPr>
          </w:p>
        </w:tc>
        <w:tc>
          <w:tcPr>
            <w:tcW w:w="5812" w:type="dxa"/>
          </w:tcPr>
          <w:p w:rsidR="00E14057" w:rsidRPr="00E14057" w:rsidRDefault="00E14057" w:rsidP="00E14057">
            <w:pPr>
              <w:spacing w:after="0" w:line="240" w:lineRule="auto"/>
              <w:rPr>
                <w:rFonts w:ascii="Times New Roman" w:hAnsi="Times New Roman" w:cs="Times New Roman"/>
                <w:b/>
                <w:sz w:val="24"/>
                <w:szCs w:val="24"/>
                <w:lang w:val="kk-KZ"/>
              </w:rPr>
            </w:pPr>
            <w:r w:rsidRPr="00FE5583">
              <w:rPr>
                <w:rFonts w:ascii="Times New Roman" w:hAnsi="Times New Roman" w:cs="Times New Roman"/>
                <w:b/>
                <w:sz w:val="24"/>
                <w:szCs w:val="24"/>
                <w:lang w:val="kk-KZ"/>
              </w:rPr>
              <w:t>ZhDShTT</w:t>
            </w:r>
            <w:r>
              <w:rPr>
                <w:rFonts w:ascii="Times New Roman" w:hAnsi="Times New Roman" w:cs="Times New Roman"/>
                <w:b/>
                <w:sz w:val="24"/>
                <w:szCs w:val="24"/>
                <w:lang w:val="kk-KZ"/>
              </w:rPr>
              <w:t>6336</w:t>
            </w:r>
            <w:r w:rsidRPr="00FE5583">
              <w:rPr>
                <w:rFonts w:ascii="Times New Roman" w:hAnsi="Times New Roman" w:cs="Times New Roman"/>
                <w:b/>
                <w:sz w:val="24"/>
                <w:szCs w:val="24"/>
                <w:lang w:val="kk-KZ"/>
              </w:rPr>
              <w:t xml:space="preserve"> Жер дауларын шешудің теориясы мен тәжірибесі </w:t>
            </w:r>
          </w:p>
        </w:tc>
      </w:tr>
      <w:tr w:rsidR="00E14057" w:rsidRPr="00FE5583" w:rsidTr="00E14057">
        <w:trPr>
          <w:trHeight w:val="260"/>
        </w:trPr>
        <w:tc>
          <w:tcPr>
            <w:tcW w:w="3119" w:type="dxa"/>
          </w:tcPr>
          <w:p w:rsidR="00E14057" w:rsidRPr="00FE5583" w:rsidRDefault="00E14057" w:rsidP="00E14057">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sz w:val="24"/>
                <w:szCs w:val="24"/>
                <w:lang w:val="kk-KZ"/>
              </w:rPr>
              <w:t>Пәннің ПОҚ</w:t>
            </w:r>
          </w:p>
        </w:tc>
        <w:tc>
          <w:tcPr>
            <w:tcW w:w="5812" w:type="dxa"/>
          </w:tcPr>
          <w:p w:rsidR="00E14057" w:rsidRPr="00FE5583" w:rsidRDefault="00E14057" w:rsidP="00E14057">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xml:space="preserve">з.ғ.к., қауымдастырылған профессор Джетибаев Н.С </w:t>
            </w:r>
          </w:p>
        </w:tc>
      </w:tr>
      <w:tr w:rsidR="00E14057" w:rsidRPr="00FE5583" w:rsidTr="00E14057">
        <w:trPr>
          <w:trHeight w:val="263"/>
        </w:trPr>
        <w:tc>
          <w:tcPr>
            <w:tcW w:w="3119" w:type="dxa"/>
          </w:tcPr>
          <w:p w:rsidR="00E14057" w:rsidRPr="00FE5583" w:rsidRDefault="00E14057" w:rsidP="00E14057">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sz w:val="24"/>
                <w:szCs w:val="24"/>
                <w:lang w:val="kk-KZ"/>
              </w:rPr>
              <w:t>Пән циклі</w:t>
            </w:r>
          </w:p>
        </w:tc>
        <w:tc>
          <w:tcPr>
            <w:tcW w:w="5812" w:type="dxa"/>
          </w:tcPr>
          <w:p w:rsidR="00E14057" w:rsidRPr="00FE5583" w:rsidRDefault="00E14057" w:rsidP="00E14057">
            <w:pPr>
              <w:spacing w:after="0" w:line="240" w:lineRule="auto"/>
              <w:rPr>
                <w:rFonts w:ascii="Times New Roman" w:hAnsi="Times New Roman" w:cs="Times New Roman"/>
                <w:sz w:val="24"/>
                <w:szCs w:val="24"/>
                <w:lang w:val="kk-KZ"/>
              </w:rPr>
            </w:pPr>
            <w:r w:rsidRPr="00A27270">
              <w:rPr>
                <w:rFonts w:ascii="Times New Roman" w:eastAsia="Times New Roman" w:hAnsi="Times New Roman"/>
                <w:sz w:val="24"/>
                <w:szCs w:val="24"/>
                <w:lang w:val="kk-KZ" w:eastAsia="ru-RU"/>
              </w:rPr>
              <w:t>КП/ТК</w:t>
            </w:r>
          </w:p>
        </w:tc>
      </w:tr>
      <w:tr w:rsidR="00E14057" w:rsidRPr="00FE5583" w:rsidTr="00E14057">
        <w:trPr>
          <w:trHeight w:val="242"/>
        </w:trPr>
        <w:tc>
          <w:tcPr>
            <w:tcW w:w="3119" w:type="dxa"/>
          </w:tcPr>
          <w:p w:rsidR="00E14057" w:rsidRPr="00FE5583" w:rsidRDefault="00E14057" w:rsidP="00E14057">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sz w:val="24"/>
                <w:szCs w:val="24"/>
                <w:lang w:val="kk-KZ"/>
              </w:rPr>
              <w:t>Оқу деңгейі</w:t>
            </w:r>
          </w:p>
        </w:tc>
        <w:tc>
          <w:tcPr>
            <w:tcW w:w="5812" w:type="dxa"/>
          </w:tcPr>
          <w:p w:rsidR="00E14057" w:rsidRPr="00FE5583" w:rsidRDefault="00E14057" w:rsidP="00E14057">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Магистратура</w:t>
            </w:r>
          </w:p>
        </w:tc>
      </w:tr>
      <w:tr w:rsidR="00E14057" w:rsidRPr="00FE5583" w:rsidTr="00E14057">
        <w:trPr>
          <w:trHeight w:val="357"/>
        </w:trPr>
        <w:tc>
          <w:tcPr>
            <w:tcW w:w="3119" w:type="dxa"/>
          </w:tcPr>
          <w:p w:rsidR="00E14057" w:rsidRPr="00FE5583" w:rsidRDefault="00E14057" w:rsidP="00E14057">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Білім беру бағдарламасы</w:t>
            </w:r>
          </w:p>
        </w:tc>
        <w:tc>
          <w:tcPr>
            <w:tcW w:w="5812" w:type="dxa"/>
          </w:tcPr>
          <w:p w:rsidR="00E14057" w:rsidRPr="00FE5583" w:rsidRDefault="00E14057" w:rsidP="00E14057">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 xml:space="preserve">7М04201 </w:t>
            </w:r>
            <w:r w:rsidR="00660C71">
              <w:rPr>
                <w:rFonts w:ascii="Times New Roman" w:hAnsi="Times New Roman" w:cs="Times New Roman"/>
                <w:sz w:val="24"/>
                <w:szCs w:val="24"/>
                <w:lang w:val="kk-KZ"/>
              </w:rPr>
              <w:t>-</w:t>
            </w:r>
            <w:r w:rsidRPr="00FE5583">
              <w:rPr>
                <w:rFonts w:ascii="Times New Roman" w:hAnsi="Times New Roman" w:cs="Times New Roman"/>
                <w:sz w:val="24"/>
                <w:szCs w:val="24"/>
              </w:rPr>
              <w:t xml:space="preserve"> </w:t>
            </w:r>
            <w:r w:rsidR="00660C71" w:rsidRPr="00FE5583">
              <w:rPr>
                <w:rFonts w:ascii="Times New Roman" w:hAnsi="Times New Roman" w:cs="Times New Roman"/>
                <w:sz w:val="24"/>
                <w:szCs w:val="24"/>
              </w:rPr>
              <w:t>«</w:t>
            </w:r>
            <w:r w:rsidRPr="00FE5583">
              <w:rPr>
                <w:rFonts w:ascii="Times New Roman" w:hAnsi="Times New Roman" w:cs="Times New Roman"/>
                <w:sz w:val="24"/>
                <w:szCs w:val="24"/>
              </w:rPr>
              <w:t>Құқықтану»</w:t>
            </w:r>
          </w:p>
        </w:tc>
      </w:tr>
      <w:tr w:rsidR="00E14057" w:rsidRPr="00FE5583" w:rsidTr="00E14057">
        <w:trPr>
          <w:trHeight w:val="178"/>
        </w:trPr>
        <w:tc>
          <w:tcPr>
            <w:tcW w:w="3119" w:type="dxa"/>
          </w:tcPr>
          <w:p w:rsidR="00E14057" w:rsidRPr="00FE5583" w:rsidRDefault="00E14057" w:rsidP="00E14057">
            <w:pPr>
              <w:spacing w:after="0" w:line="240" w:lineRule="auto"/>
              <w:jc w:val="both"/>
              <w:rPr>
                <w:rFonts w:ascii="Times New Roman" w:hAnsi="Times New Roman" w:cs="Times New Roman"/>
                <w:b/>
                <w:sz w:val="24"/>
                <w:szCs w:val="24"/>
              </w:rPr>
            </w:pPr>
            <w:r w:rsidRPr="00FE5583">
              <w:rPr>
                <w:rFonts w:ascii="Times New Roman" w:hAnsi="Times New Roman" w:cs="Times New Roman"/>
                <w:sz w:val="24"/>
                <w:szCs w:val="24"/>
                <w:lang w:val="kk-KZ"/>
              </w:rPr>
              <w:t>Академиялық кредит</w:t>
            </w:r>
          </w:p>
        </w:tc>
        <w:tc>
          <w:tcPr>
            <w:tcW w:w="5812" w:type="dxa"/>
          </w:tcPr>
          <w:p w:rsidR="00E14057" w:rsidRPr="00FE5583" w:rsidRDefault="00E14057" w:rsidP="00E14057">
            <w:pPr>
              <w:spacing w:after="0" w:line="240" w:lineRule="auto"/>
              <w:jc w:val="both"/>
              <w:rPr>
                <w:rFonts w:ascii="Times New Roman" w:hAnsi="Times New Roman" w:cs="Times New Roman"/>
                <w:sz w:val="24"/>
                <w:szCs w:val="24"/>
                <w:lang w:val="en-US"/>
              </w:rPr>
            </w:pPr>
            <w:r w:rsidRPr="00FE5583">
              <w:rPr>
                <w:rFonts w:ascii="Times New Roman" w:hAnsi="Times New Roman" w:cs="Times New Roman"/>
                <w:sz w:val="24"/>
                <w:szCs w:val="24"/>
                <w:lang w:val="kk-KZ"/>
              </w:rPr>
              <w:t>6</w:t>
            </w:r>
          </w:p>
        </w:tc>
      </w:tr>
      <w:tr w:rsidR="00E14057" w:rsidRPr="00FE5583" w:rsidTr="00E14057">
        <w:trPr>
          <w:trHeight w:val="357"/>
        </w:trPr>
        <w:tc>
          <w:tcPr>
            <w:tcW w:w="3119" w:type="dxa"/>
          </w:tcPr>
          <w:p w:rsidR="00E14057" w:rsidRPr="00FE5583" w:rsidRDefault="00E14057" w:rsidP="00E14057">
            <w:pPr>
              <w:spacing w:after="0" w:line="240" w:lineRule="auto"/>
              <w:jc w:val="both"/>
              <w:rPr>
                <w:rFonts w:ascii="Times New Roman" w:hAnsi="Times New Roman" w:cs="Times New Roman"/>
                <w:b/>
                <w:sz w:val="24"/>
                <w:szCs w:val="24"/>
              </w:rPr>
            </w:pPr>
            <w:r w:rsidRPr="00FE5583">
              <w:rPr>
                <w:rFonts w:ascii="Times New Roman" w:hAnsi="Times New Roman" w:cs="Times New Roman"/>
                <w:sz w:val="24"/>
                <w:szCs w:val="24"/>
                <w:lang w:val="kk-KZ"/>
              </w:rPr>
              <w:t>Оқыту формасы</w:t>
            </w:r>
          </w:p>
        </w:tc>
        <w:tc>
          <w:tcPr>
            <w:tcW w:w="5812" w:type="dxa"/>
          </w:tcPr>
          <w:p w:rsidR="00E14057" w:rsidRPr="00FE5583" w:rsidRDefault="00E14057" w:rsidP="00E14057">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 xml:space="preserve">Күндізгі </w:t>
            </w:r>
          </w:p>
        </w:tc>
      </w:tr>
      <w:tr w:rsidR="00E14057" w:rsidRPr="00FE5583" w:rsidTr="00E14057">
        <w:trPr>
          <w:trHeight w:val="244"/>
        </w:trPr>
        <w:tc>
          <w:tcPr>
            <w:tcW w:w="3119" w:type="dxa"/>
          </w:tcPr>
          <w:p w:rsidR="00E14057" w:rsidRPr="00FE5583" w:rsidRDefault="00E14057" w:rsidP="00E14057">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Семестр/триместр</w:t>
            </w:r>
          </w:p>
        </w:tc>
        <w:tc>
          <w:tcPr>
            <w:tcW w:w="5812" w:type="dxa"/>
          </w:tcPr>
          <w:p w:rsidR="00E14057" w:rsidRPr="00FE5583" w:rsidRDefault="00E14057" w:rsidP="00E14057">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3</w:t>
            </w:r>
          </w:p>
        </w:tc>
      </w:tr>
      <w:tr w:rsidR="00E14057" w:rsidRPr="006A09CD" w:rsidTr="00E14057">
        <w:trPr>
          <w:trHeight w:val="357"/>
        </w:trPr>
        <w:tc>
          <w:tcPr>
            <w:tcW w:w="3119" w:type="dxa"/>
          </w:tcPr>
          <w:p w:rsidR="00E14057" w:rsidRPr="00FE5583" w:rsidRDefault="00E14057" w:rsidP="00E14057">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sz w:val="24"/>
                <w:szCs w:val="24"/>
                <w:lang w:val="kk-KZ"/>
              </w:rPr>
              <w:t>Пәннің пререквизиттері</w:t>
            </w:r>
          </w:p>
        </w:tc>
        <w:tc>
          <w:tcPr>
            <w:tcW w:w="5812" w:type="dxa"/>
          </w:tcPr>
          <w:p w:rsidR="00E14057" w:rsidRPr="00FE5583" w:rsidRDefault="00E14057" w:rsidP="00E14057">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bCs/>
                <w:iCs/>
                <w:sz w:val="24"/>
                <w:szCs w:val="24"/>
                <w:lang w:val="kk-KZ"/>
              </w:rPr>
              <w:t>Қазақстан Республикасының к</w:t>
            </w:r>
            <w:r w:rsidRPr="00FE5583">
              <w:rPr>
                <w:rFonts w:ascii="Times New Roman" w:eastAsia="??" w:hAnsi="Times New Roman" w:cs="Times New Roman"/>
                <w:bCs/>
                <w:iCs/>
                <w:sz w:val="24"/>
                <w:szCs w:val="24"/>
                <w:lang w:val="kk-KZ"/>
              </w:rPr>
              <w:t>онституциялық құқық теориясының өзекті мәселелері,</w:t>
            </w:r>
            <w:r w:rsidRPr="00FE5583">
              <w:rPr>
                <w:rFonts w:ascii="Times New Roman" w:hAnsi="Times New Roman" w:cs="Times New Roman"/>
                <w:sz w:val="24"/>
                <w:szCs w:val="24"/>
                <w:lang w:val="kk-KZ"/>
              </w:rPr>
              <w:t xml:space="preserve"> Әкімшілік құқық теориясының өзекті мәселелері</w:t>
            </w:r>
          </w:p>
        </w:tc>
      </w:tr>
      <w:tr w:rsidR="00E14057" w:rsidRPr="00FE5583" w:rsidTr="00E14057">
        <w:trPr>
          <w:trHeight w:val="357"/>
        </w:trPr>
        <w:tc>
          <w:tcPr>
            <w:tcW w:w="3119" w:type="dxa"/>
          </w:tcPr>
          <w:p w:rsidR="00E14057" w:rsidRPr="00FE5583" w:rsidRDefault="00E14057" w:rsidP="00E14057">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Пәннің постреквизиттері</w:t>
            </w:r>
          </w:p>
        </w:tc>
        <w:tc>
          <w:tcPr>
            <w:tcW w:w="5812" w:type="dxa"/>
          </w:tcPr>
          <w:p w:rsidR="00E14057" w:rsidRPr="00FE5583" w:rsidRDefault="00E14057" w:rsidP="00E14057">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Магистрлік диссертация,МДРжҚ</w:t>
            </w:r>
          </w:p>
        </w:tc>
      </w:tr>
      <w:tr w:rsidR="00E14057" w:rsidRPr="006A09CD" w:rsidTr="00E14057">
        <w:trPr>
          <w:trHeight w:val="357"/>
        </w:trPr>
        <w:tc>
          <w:tcPr>
            <w:tcW w:w="3119" w:type="dxa"/>
          </w:tcPr>
          <w:p w:rsidR="00E14057" w:rsidRPr="00FE5583" w:rsidRDefault="00E14057" w:rsidP="00E14057">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Пәнді оқу мақсаты</w:t>
            </w:r>
          </w:p>
        </w:tc>
        <w:tc>
          <w:tcPr>
            <w:tcW w:w="5812" w:type="dxa"/>
          </w:tcPr>
          <w:p w:rsidR="00E14057" w:rsidRPr="00FE5583" w:rsidRDefault="00E14057" w:rsidP="00E14057">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Магистранттардың жер дауларын шешудің теориясы  мен тәжірибесі бойынша терең теориялық білім алуы және аталғандардың негізінде олардың жер дауларын шешу мәселелері бойынша жүйелі және кешенді білімдерді қалыптастыру арқылы, олардың мамандануын тереңдету осы оқу пәнінің мақсаты болып табылады.</w:t>
            </w:r>
          </w:p>
        </w:tc>
      </w:tr>
      <w:tr w:rsidR="00E14057" w:rsidRPr="006A09CD" w:rsidTr="00E14057">
        <w:trPr>
          <w:trHeight w:val="357"/>
        </w:trPr>
        <w:tc>
          <w:tcPr>
            <w:tcW w:w="3119" w:type="dxa"/>
          </w:tcPr>
          <w:p w:rsidR="00E14057" w:rsidRPr="00FE5583" w:rsidRDefault="00E14057" w:rsidP="00E14057">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Пән мазмұны</w:t>
            </w:r>
          </w:p>
        </w:tc>
        <w:tc>
          <w:tcPr>
            <w:tcW w:w="5812" w:type="dxa"/>
          </w:tcPr>
          <w:p w:rsidR="00E14057" w:rsidRPr="00FE5583" w:rsidRDefault="00E14057" w:rsidP="00E14057">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xml:space="preserve"> Жермен байланысты қызметтерді жүзеге асыратын қатынастарды - адамның тіршілік ету көзі және қажетті жағдайы ретінде қарастырамыз. Сонымен, жер дауларын шешудің теориясы  мен тәжірибесі жерге меншік құқыығын орнықтыруға, жерді басқаруға, пайдалануға және қорғауға байланысты пайда болатын, жер туралы заңнаманың нормаларымен реттелетін қатынастар танылады.</w:t>
            </w:r>
          </w:p>
        </w:tc>
      </w:tr>
      <w:tr w:rsidR="00E14057" w:rsidRPr="006A09CD" w:rsidTr="00E14057">
        <w:trPr>
          <w:trHeight w:val="357"/>
        </w:trPr>
        <w:tc>
          <w:tcPr>
            <w:tcW w:w="3119" w:type="dxa"/>
          </w:tcPr>
          <w:p w:rsidR="00E14057" w:rsidRPr="00FE5583" w:rsidRDefault="00E14057" w:rsidP="00E14057">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Пәннің құзіреттілігі</w:t>
            </w:r>
          </w:p>
          <w:p w:rsidR="00E14057" w:rsidRPr="00FE5583" w:rsidRDefault="00E14057" w:rsidP="00E14057">
            <w:pPr>
              <w:spacing w:after="0" w:line="240" w:lineRule="auto"/>
              <w:jc w:val="both"/>
              <w:rPr>
                <w:rFonts w:ascii="Times New Roman" w:hAnsi="Times New Roman" w:cs="Times New Roman"/>
                <w:sz w:val="24"/>
                <w:szCs w:val="24"/>
                <w:lang w:val="kk-KZ"/>
              </w:rPr>
            </w:pPr>
          </w:p>
        </w:tc>
        <w:tc>
          <w:tcPr>
            <w:tcW w:w="5812" w:type="dxa"/>
          </w:tcPr>
          <w:p w:rsidR="00E14057" w:rsidRPr="00FE5583" w:rsidRDefault="00E14057" w:rsidP="00E14057">
            <w:pPr>
              <w:pBdr>
                <w:top w:val="nil"/>
                <w:left w:val="nil"/>
                <w:bottom w:val="nil"/>
                <w:right w:val="nil"/>
                <w:between w:val="nil"/>
              </w:pBdr>
              <w:shd w:val="solid" w:color="FFFFFF" w:fill="auto"/>
              <w:spacing w:after="0" w:line="240" w:lineRule="auto"/>
              <w:jc w:val="both"/>
              <w:rPr>
                <w:rFonts w:ascii="Times New Roman" w:hAnsi="Times New Roman" w:cs="Times New Roman"/>
                <w:b/>
                <w:sz w:val="24"/>
                <w:szCs w:val="24"/>
                <w:lang w:val="kk-KZ"/>
              </w:rPr>
            </w:pPr>
            <w:r w:rsidRPr="00FE5583">
              <w:rPr>
                <w:rFonts w:ascii="Times New Roman" w:hAnsi="Times New Roman" w:cs="Times New Roman"/>
                <w:b/>
                <w:sz w:val="24"/>
                <w:szCs w:val="24"/>
                <w:lang w:val="kk-KZ"/>
              </w:rPr>
              <w:t>Пәнді меңгергеннен кейін магистр міндетті:</w:t>
            </w:r>
          </w:p>
          <w:p w:rsidR="00E14057" w:rsidRPr="00FE5583" w:rsidRDefault="00E14057" w:rsidP="00E14057">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b/>
                <w:sz w:val="24"/>
                <w:szCs w:val="24"/>
                <w:lang w:val="kk-KZ"/>
              </w:rPr>
              <w:t>- білу</w:t>
            </w:r>
            <w:r>
              <w:rPr>
                <w:rFonts w:ascii="Times New Roman" w:hAnsi="Times New Roman" w:cs="Times New Roman"/>
                <w:b/>
                <w:sz w:val="24"/>
                <w:szCs w:val="24"/>
                <w:lang w:val="kk-KZ"/>
              </w:rPr>
              <w:t xml:space="preserve"> </w:t>
            </w:r>
            <w:r w:rsidRPr="00FE5583">
              <w:rPr>
                <w:rFonts w:ascii="Times New Roman" w:hAnsi="Times New Roman" w:cs="Times New Roman"/>
                <w:b/>
                <w:sz w:val="24"/>
                <w:szCs w:val="24"/>
                <w:lang w:val="kk-KZ"/>
              </w:rPr>
              <w:t xml:space="preserve">- </w:t>
            </w:r>
            <w:r w:rsidRPr="00FE5583">
              <w:rPr>
                <w:rFonts w:ascii="Times New Roman" w:hAnsi="Times New Roman" w:cs="Times New Roman"/>
                <w:sz w:val="24"/>
                <w:szCs w:val="24"/>
                <w:lang w:val="kk-KZ"/>
              </w:rPr>
              <w:t>Қазақстан Республикасындағы жер заңдарын, жер қатынастары қызметінің ұйымдастыру жүйесін;</w:t>
            </w:r>
          </w:p>
          <w:p w:rsidR="00E14057" w:rsidRPr="00FE5583" w:rsidRDefault="00E14057" w:rsidP="00E14057">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қазақстандық және шетелдік ғалымдардың жер құқық саласындағы ғылыми тұжырымдамаларын;</w:t>
            </w:r>
          </w:p>
          <w:p w:rsidR="00E14057" w:rsidRPr="00FE5583" w:rsidRDefault="00E14057" w:rsidP="00E14057">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жер құқығы саласындағы қатынастарды реттейтін заңдық нормалардың мазмұнын;</w:t>
            </w:r>
          </w:p>
          <w:p w:rsidR="00E14057" w:rsidRPr="00FE5583" w:rsidRDefault="00E14057" w:rsidP="00E14057">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xml:space="preserve">- Қазақстан Республикасының жер даударын шешудің теориясы мен тәжірибесінің пәні мен әдістерін.          </w:t>
            </w:r>
          </w:p>
          <w:p w:rsidR="00E14057" w:rsidRPr="00FE5583" w:rsidRDefault="00E14057" w:rsidP="00E14057">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b/>
                <w:sz w:val="24"/>
                <w:szCs w:val="24"/>
                <w:lang w:val="kk-KZ"/>
              </w:rPr>
              <w:t>- түсіну</w:t>
            </w:r>
            <w:r>
              <w:rPr>
                <w:rFonts w:ascii="Times New Roman" w:hAnsi="Times New Roman" w:cs="Times New Roman"/>
                <w:b/>
                <w:sz w:val="24"/>
                <w:szCs w:val="24"/>
                <w:lang w:val="kk-KZ"/>
              </w:rPr>
              <w:t xml:space="preserve">: </w:t>
            </w:r>
            <w:r w:rsidRPr="00FE5583">
              <w:rPr>
                <w:rFonts w:ascii="Times New Roman" w:hAnsi="Times New Roman" w:cs="Times New Roman"/>
                <w:sz w:val="24"/>
                <w:szCs w:val="24"/>
                <w:lang w:val="kk-KZ"/>
              </w:rPr>
              <w:t>- жер құқығының құқық салалары жүйесіндегі орны мен рөлін түсіну;</w:t>
            </w:r>
          </w:p>
          <w:p w:rsidR="00E14057" w:rsidRPr="00FE5583" w:rsidRDefault="00E14057" w:rsidP="00E14057">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жер құқығының тарихи және әлеуметтік негізі, оның жағдайы және жалпы заңдылықтары, даму тенденциялары.</w:t>
            </w:r>
          </w:p>
          <w:p w:rsidR="00E14057" w:rsidRPr="00FE5583" w:rsidRDefault="00E14057" w:rsidP="00E14057">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b/>
                <w:sz w:val="24"/>
                <w:szCs w:val="24"/>
                <w:lang w:val="kk-KZ"/>
              </w:rPr>
              <w:t>- қолдану</w:t>
            </w:r>
            <w:r>
              <w:rPr>
                <w:rFonts w:ascii="Times New Roman" w:hAnsi="Times New Roman" w:cs="Times New Roman"/>
                <w:b/>
                <w:sz w:val="24"/>
                <w:szCs w:val="24"/>
                <w:lang w:val="kk-KZ"/>
              </w:rPr>
              <w:t xml:space="preserve">: - </w:t>
            </w:r>
            <w:r w:rsidRPr="00FE5583">
              <w:rPr>
                <w:rFonts w:ascii="Times New Roman" w:hAnsi="Times New Roman" w:cs="Times New Roman"/>
                <w:sz w:val="24"/>
                <w:szCs w:val="24"/>
                <w:lang w:val="kk-KZ"/>
              </w:rPr>
              <w:t>жер заңнамасына байланысты проблемалық жағдайларды шешу жолдарын табу және теориялық білім;</w:t>
            </w:r>
          </w:p>
          <w:p w:rsidR="00E14057" w:rsidRPr="00FE5583" w:rsidRDefault="00E14057" w:rsidP="00E14057">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ғылыми зерттеулердегі (мақалалардағы, баяндамалардағы және т.б.), сондай-ақ магистрлік диссертация жазудағы жер құқығының теориялық білімі.</w:t>
            </w:r>
          </w:p>
          <w:p w:rsidR="00E14057" w:rsidRPr="00FE5583" w:rsidRDefault="00E14057" w:rsidP="00E14057">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b/>
                <w:sz w:val="24"/>
                <w:szCs w:val="24"/>
                <w:lang w:val="kk-KZ"/>
              </w:rPr>
              <w:t>- құзыретті болу</w:t>
            </w:r>
            <w:r>
              <w:rPr>
                <w:rFonts w:ascii="Times New Roman" w:hAnsi="Times New Roman" w:cs="Times New Roman"/>
                <w:b/>
                <w:sz w:val="24"/>
                <w:szCs w:val="24"/>
                <w:lang w:val="kk-KZ"/>
              </w:rPr>
              <w:t xml:space="preserve">: </w:t>
            </w:r>
            <w:r w:rsidRPr="00FE5583">
              <w:rPr>
                <w:rFonts w:ascii="Times New Roman" w:hAnsi="Times New Roman" w:cs="Times New Roman"/>
                <w:sz w:val="24"/>
                <w:szCs w:val="24"/>
                <w:lang w:val="kk-KZ"/>
              </w:rPr>
              <w:t xml:space="preserve">- өзінің болашақ мамандығының әлеуметтік маңыздылығын түсіну, құқық пен заңға </w:t>
            </w:r>
            <w:r w:rsidRPr="00FE5583">
              <w:rPr>
                <w:rFonts w:ascii="Times New Roman" w:hAnsi="Times New Roman" w:cs="Times New Roman"/>
                <w:sz w:val="24"/>
                <w:szCs w:val="24"/>
                <w:lang w:val="kk-KZ"/>
              </w:rPr>
              <w:lastRenderedPageBreak/>
              <w:t>құрметпен қарау, кәсіби құқықтық сананың жеткілікті деңгейіне ие болу;</w:t>
            </w:r>
          </w:p>
          <w:p w:rsidR="00E14057" w:rsidRPr="00FE5583" w:rsidRDefault="00E14057" w:rsidP="00E14057">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жер құқығы саласында алған біліктері мен дағдыларын практикада пайдалануда;</w:t>
            </w:r>
          </w:p>
          <w:p w:rsidR="00E14057" w:rsidRPr="00FE5583" w:rsidRDefault="00E14057" w:rsidP="00E14057">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xml:space="preserve">- жер құқығы саласында ғылыми зерттеулерді білікті жүргізу. </w:t>
            </w:r>
          </w:p>
        </w:tc>
      </w:tr>
      <w:tr w:rsidR="00E14057" w:rsidRPr="00FE5583" w:rsidTr="00E14057">
        <w:trPr>
          <w:trHeight w:val="357"/>
        </w:trPr>
        <w:tc>
          <w:tcPr>
            <w:tcW w:w="3119" w:type="dxa"/>
          </w:tcPr>
          <w:p w:rsidR="00E14057" w:rsidRPr="00FE5583" w:rsidRDefault="00E14057" w:rsidP="00E14057">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lastRenderedPageBreak/>
              <w:t>Қорытынды бақылау нысаны</w:t>
            </w:r>
          </w:p>
        </w:tc>
        <w:tc>
          <w:tcPr>
            <w:tcW w:w="5812" w:type="dxa"/>
          </w:tcPr>
          <w:p w:rsidR="00E14057" w:rsidRPr="00FE5583" w:rsidRDefault="00E14057" w:rsidP="00E14057">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Емтихан</w:t>
            </w:r>
          </w:p>
        </w:tc>
      </w:tr>
      <w:tr w:rsidR="00E14057" w:rsidRPr="00FE5583" w:rsidTr="00E14057">
        <w:trPr>
          <w:trHeight w:val="357"/>
        </w:trPr>
        <w:tc>
          <w:tcPr>
            <w:tcW w:w="3119" w:type="dxa"/>
          </w:tcPr>
          <w:p w:rsidR="00E14057" w:rsidRPr="00FE5583" w:rsidRDefault="00E14057" w:rsidP="00E14057">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Пәннің оқытылу мерзімі</w:t>
            </w:r>
          </w:p>
        </w:tc>
        <w:tc>
          <w:tcPr>
            <w:tcW w:w="5812" w:type="dxa"/>
          </w:tcPr>
          <w:p w:rsidR="00E14057" w:rsidRPr="00FE5583" w:rsidRDefault="00E14057" w:rsidP="00E14057">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1 кезең  (15 апта)</w:t>
            </w:r>
          </w:p>
        </w:tc>
      </w:tr>
      <w:tr w:rsidR="00E14057" w:rsidRPr="00FE5583" w:rsidTr="00E14057">
        <w:trPr>
          <w:trHeight w:val="357"/>
        </w:trPr>
        <w:tc>
          <w:tcPr>
            <w:tcW w:w="3119" w:type="dxa"/>
          </w:tcPr>
          <w:p w:rsidR="00E14057" w:rsidRPr="00FE5583" w:rsidRDefault="00E14057" w:rsidP="00E14057">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Әдебиеттер тізімі</w:t>
            </w:r>
          </w:p>
        </w:tc>
        <w:tc>
          <w:tcPr>
            <w:tcW w:w="5812" w:type="dxa"/>
          </w:tcPr>
          <w:p w:rsidR="00E14057" w:rsidRPr="00E14057" w:rsidRDefault="00E14057" w:rsidP="00E14057">
            <w:pPr>
              <w:widowControl w:val="0"/>
              <w:pBdr>
                <w:top w:val="nil"/>
                <w:left w:val="nil"/>
                <w:bottom w:val="nil"/>
                <w:right w:val="nil"/>
                <w:between w:val="nil"/>
              </w:pBdr>
              <w:spacing w:after="0" w:line="240" w:lineRule="auto"/>
              <w:jc w:val="center"/>
              <w:rPr>
                <w:rFonts w:ascii="Times New Roman" w:hAnsi="Times New Roman" w:cs="Times New Roman"/>
                <w:b/>
                <w:sz w:val="24"/>
                <w:szCs w:val="24"/>
                <w:lang w:val="kk-KZ"/>
              </w:rPr>
            </w:pPr>
            <w:r w:rsidRPr="00E14057">
              <w:rPr>
                <w:rFonts w:ascii="Times New Roman" w:hAnsi="Times New Roman" w:cs="Times New Roman"/>
                <w:b/>
                <w:sz w:val="24"/>
                <w:szCs w:val="24"/>
                <w:lang w:val="kk-KZ"/>
              </w:rPr>
              <w:t>Негізі:</w:t>
            </w:r>
          </w:p>
          <w:p w:rsidR="00E14057" w:rsidRPr="00FE5583" w:rsidRDefault="00E14057" w:rsidP="00E14057">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rPr>
              <w:t>1.Хаджиев А. Земельное право Респблиики Казахстан. Алматы - 2011. -250б.</w:t>
            </w:r>
          </w:p>
          <w:p w:rsidR="00E14057" w:rsidRPr="00FE5583" w:rsidRDefault="00E14057" w:rsidP="00E14057">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rPr>
              <w:t>2.Архипов И.Г. Земельное право Респблиики Казахстан. Алматы, 2018- 500 б.</w:t>
            </w:r>
          </w:p>
          <w:p w:rsidR="00E14057" w:rsidRPr="00FE5583" w:rsidRDefault="00E14057" w:rsidP="00E14057">
            <w:pPr>
              <w:widowControl w:val="0"/>
              <w:pBdr>
                <w:top w:val="nil"/>
                <w:left w:val="nil"/>
                <w:bottom w:val="nil"/>
                <w:right w:val="nil"/>
                <w:between w:val="nil"/>
              </w:pBd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rPr>
              <w:t>3.</w:t>
            </w:r>
            <w:r w:rsidRPr="00FE5583">
              <w:rPr>
                <w:rFonts w:ascii="Times New Roman" w:hAnsi="Times New Roman" w:cs="Times New Roman"/>
                <w:sz w:val="24"/>
                <w:szCs w:val="24"/>
                <w:lang w:val="kk-KZ"/>
              </w:rPr>
              <w:t xml:space="preserve">Бaянов Е.Б. Мемлекеттiк қызмет. – Aлмaты, 2018 ж. </w:t>
            </w:r>
            <w:r w:rsidR="003E7ABE">
              <w:rPr>
                <w:rFonts w:ascii="Times New Roman" w:hAnsi="Times New Roman" w:cs="Times New Roman"/>
                <w:sz w:val="24"/>
                <w:szCs w:val="24"/>
                <w:lang w:val="kk-KZ"/>
              </w:rPr>
              <w:t>-</w:t>
            </w:r>
            <w:r w:rsidRPr="00FE5583">
              <w:rPr>
                <w:rFonts w:ascii="Times New Roman" w:hAnsi="Times New Roman" w:cs="Times New Roman"/>
                <w:sz w:val="24"/>
                <w:szCs w:val="24"/>
                <w:lang w:val="kk-KZ"/>
              </w:rPr>
              <w:t>101 б.</w:t>
            </w:r>
          </w:p>
          <w:p w:rsidR="00E14057" w:rsidRPr="00FE5583" w:rsidRDefault="00E14057" w:rsidP="00E14057">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 xml:space="preserve">4.Ә.Е. Бектұрғанов. Қазақстан Республикасының Жер құқық қатынастары туралы. </w:t>
            </w:r>
            <w:r w:rsidRPr="00FE5583">
              <w:rPr>
                <w:rFonts w:ascii="Times New Roman" w:hAnsi="Times New Roman" w:cs="Times New Roman"/>
                <w:sz w:val="24"/>
                <w:szCs w:val="24"/>
              </w:rPr>
              <w:t>Алматы,- 2017. 325 б.</w:t>
            </w:r>
          </w:p>
          <w:p w:rsidR="00E14057" w:rsidRPr="00FE5583" w:rsidRDefault="00E14057" w:rsidP="00E14057">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rPr>
              <w:t>5.Архипов И.Г. Земельное право Респблиики Казахстан. Алматы- 2017. -115 б.</w:t>
            </w:r>
          </w:p>
        </w:tc>
      </w:tr>
    </w:tbl>
    <w:p w:rsidR="00C17080" w:rsidRPr="00E14057" w:rsidRDefault="00C17080" w:rsidP="00EF4D68">
      <w:pPr>
        <w:spacing w:after="0" w:line="240" w:lineRule="auto"/>
        <w:ind w:firstLine="454"/>
        <w:jc w:val="center"/>
        <w:rPr>
          <w:rFonts w:ascii="Times New Roman" w:eastAsia="Times New Roman" w:hAnsi="Times New Roman" w:cs="Times New Roman"/>
          <w:b/>
          <w:bCs/>
          <w:sz w:val="24"/>
          <w:szCs w:val="24"/>
          <w:lang w:eastAsia="ru-RU"/>
        </w:rPr>
      </w:pPr>
    </w:p>
    <w:p w:rsidR="00C17080" w:rsidRDefault="00C17080"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C17080" w:rsidRDefault="00C17080"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C17080" w:rsidRDefault="00C17080"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C17080" w:rsidRDefault="00C17080"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C17080" w:rsidRDefault="00C17080"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C17080" w:rsidRDefault="00C17080"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C17080" w:rsidRDefault="00C17080"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C17080" w:rsidRDefault="00C17080"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C17080" w:rsidRDefault="00C17080"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C17080" w:rsidRDefault="00C17080"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C17080" w:rsidRDefault="00C17080"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2D0C09" w:rsidRDefault="002D0C09"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2D0C09" w:rsidRDefault="002D0C09"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2D0C09" w:rsidRDefault="002D0C09"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2D0C09" w:rsidRDefault="002D0C09"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2D0C09" w:rsidRDefault="002D0C09"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2D0C09" w:rsidRDefault="002D0C09"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2D0C09" w:rsidRDefault="002D0C09"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2D0C09" w:rsidRDefault="002D0C09"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2D0C09" w:rsidRDefault="002D0C09"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2D0C09" w:rsidRDefault="002D0C09"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2D0C09" w:rsidRDefault="002D0C09"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2D0C09" w:rsidRDefault="002D0C09"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2D0C09" w:rsidRDefault="002D0C09"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FB5C63" w:rsidRDefault="00FB5C63"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FB5C63" w:rsidRDefault="00FB5C63"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FB5C63" w:rsidRDefault="00FB5C63"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Pr="001C3E12" w:rsidRDefault="00301F2F" w:rsidP="00301F2F">
      <w:pPr>
        <w:keepNext/>
        <w:shd w:val="clear" w:color="auto" w:fill="FFFFFF"/>
        <w:spacing w:after="0" w:line="240" w:lineRule="auto"/>
        <w:jc w:val="center"/>
        <w:outlineLvl w:val="0"/>
        <w:rPr>
          <w:rFonts w:ascii="Times New Roman" w:eastAsia="Times New Roman" w:hAnsi="Times New Roman"/>
          <w:b/>
          <w:bCs/>
          <w:sz w:val="28"/>
          <w:szCs w:val="28"/>
          <w:lang w:eastAsia="ko-KR"/>
        </w:rPr>
      </w:pPr>
      <w:r w:rsidRPr="001C3E12">
        <w:rPr>
          <w:rFonts w:ascii="Times New Roman" w:eastAsia="Times New Roman" w:hAnsi="Times New Roman"/>
          <w:b/>
          <w:bCs/>
          <w:sz w:val="28"/>
          <w:szCs w:val="28"/>
          <w:lang w:eastAsia="ko-KR"/>
        </w:rPr>
        <w:lastRenderedPageBreak/>
        <w:t>НЕКОММЕРЧЕСКОЕ АКЦИОНЕРНОЕ ОБЩЕСТВО</w:t>
      </w:r>
    </w:p>
    <w:p w:rsidR="00301F2F" w:rsidRPr="001C3E12" w:rsidRDefault="00301F2F" w:rsidP="00301F2F">
      <w:pPr>
        <w:keepNext/>
        <w:shd w:val="clear" w:color="auto" w:fill="FFFFFF"/>
        <w:spacing w:after="0" w:line="240" w:lineRule="auto"/>
        <w:jc w:val="center"/>
        <w:outlineLvl w:val="0"/>
        <w:rPr>
          <w:rFonts w:ascii="Times New Roman" w:eastAsia="Times New Roman" w:hAnsi="Times New Roman"/>
          <w:b/>
          <w:bCs/>
          <w:sz w:val="28"/>
          <w:szCs w:val="28"/>
          <w:lang w:eastAsia="ko-KR"/>
        </w:rPr>
      </w:pPr>
    </w:p>
    <w:p w:rsidR="00301F2F" w:rsidRPr="001C3E12" w:rsidRDefault="00301F2F" w:rsidP="00301F2F">
      <w:pPr>
        <w:keepNext/>
        <w:shd w:val="clear" w:color="auto" w:fill="FFFFFF"/>
        <w:spacing w:after="0" w:line="240" w:lineRule="auto"/>
        <w:jc w:val="center"/>
        <w:outlineLvl w:val="0"/>
        <w:rPr>
          <w:rFonts w:ascii="Times New Roman" w:eastAsia="Times New Roman" w:hAnsi="Times New Roman"/>
          <w:b/>
          <w:bCs/>
          <w:sz w:val="28"/>
          <w:szCs w:val="28"/>
          <w:lang w:eastAsia="ko-KR"/>
        </w:rPr>
      </w:pPr>
      <w:r w:rsidRPr="001C3E12">
        <w:rPr>
          <w:rFonts w:ascii="Times New Roman" w:eastAsia="Times New Roman" w:hAnsi="Times New Roman"/>
          <w:b/>
          <w:bCs/>
          <w:sz w:val="28"/>
          <w:szCs w:val="28"/>
          <w:lang w:eastAsia="ko-KR"/>
        </w:rPr>
        <w:t xml:space="preserve">«КАЗАХСКИЙ НАЦИОНАЛЬНЫЙ АГРАРНЫЙ </w:t>
      </w:r>
    </w:p>
    <w:p w:rsidR="00301F2F" w:rsidRPr="001C3E12" w:rsidRDefault="00301F2F" w:rsidP="00301F2F">
      <w:pPr>
        <w:keepNext/>
        <w:shd w:val="clear" w:color="auto" w:fill="FFFFFF"/>
        <w:spacing w:after="0" w:line="240" w:lineRule="auto"/>
        <w:jc w:val="center"/>
        <w:outlineLvl w:val="0"/>
        <w:rPr>
          <w:rFonts w:ascii="Times New Roman" w:eastAsia="Times New Roman" w:hAnsi="Times New Roman"/>
          <w:b/>
          <w:bCs/>
          <w:sz w:val="28"/>
          <w:szCs w:val="28"/>
          <w:lang w:eastAsia="ko-KR"/>
        </w:rPr>
      </w:pPr>
      <w:r w:rsidRPr="001C3E12">
        <w:rPr>
          <w:rFonts w:ascii="Times New Roman" w:eastAsia="Times New Roman" w:hAnsi="Times New Roman"/>
          <w:b/>
          <w:bCs/>
          <w:sz w:val="28"/>
          <w:szCs w:val="28"/>
          <w:lang w:eastAsia="ko-KR"/>
        </w:rPr>
        <w:t>ИССЛЕДОВАТЕЛЬСКИЙ УНИВЕРСИТЕТ»</w:t>
      </w:r>
    </w:p>
    <w:p w:rsidR="00301F2F" w:rsidRPr="001C3E12" w:rsidRDefault="00301F2F" w:rsidP="00301F2F">
      <w:pPr>
        <w:shd w:val="clear" w:color="auto" w:fill="FFFFFF"/>
        <w:spacing w:after="0" w:line="240" w:lineRule="auto"/>
        <w:jc w:val="center"/>
        <w:rPr>
          <w:rFonts w:ascii="Times New Roman" w:eastAsia="Times New Roman" w:hAnsi="Times New Roman"/>
          <w:b/>
          <w:bCs/>
          <w:sz w:val="28"/>
          <w:szCs w:val="28"/>
          <w:lang w:eastAsia="ru-RU"/>
        </w:rPr>
      </w:pPr>
    </w:p>
    <w:p w:rsidR="00301F2F" w:rsidRPr="005D5968" w:rsidRDefault="00301F2F" w:rsidP="00301F2F">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В</w:t>
      </w:r>
      <w:r w:rsidRPr="007F1417">
        <w:rPr>
          <w:rFonts w:ascii="Times New Roman" w:hAnsi="Times New Roman"/>
          <w:b/>
          <w:sz w:val="28"/>
          <w:szCs w:val="28"/>
          <w:lang w:val="kk-KZ"/>
        </w:rPr>
        <w:t>ысшая школы «Бизнес и право»</w:t>
      </w:r>
      <w:r w:rsidRPr="0033014B">
        <w:rPr>
          <w:rFonts w:ascii="Times New Roman" w:hAnsi="Times New Roman"/>
          <w:sz w:val="24"/>
          <w:szCs w:val="24"/>
          <w:lang w:val="kk-KZ"/>
        </w:rPr>
        <w:t xml:space="preserve">  </w:t>
      </w:r>
    </w:p>
    <w:p w:rsidR="00301F2F" w:rsidRPr="001C3E12" w:rsidRDefault="00301F2F" w:rsidP="00301F2F">
      <w:pPr>
        <w:shd w:val="clear" w:color="auto" w:fill="FFFFFF"/>
        <w:spacing w:after="0" w:line="240" w:lineRule="auto"/>
        <w:jc w:val="center"/>
        <w:rPr>
          <w:rFonts w:ascii="Times New Roman" w:hAnsi="Times New Roman"/>
          <w:b/>
          <w:sz w:val="28"/>
          <w:szCs w:val="28"/>
          <w:lang w:val="kk-KZ"/>
        </w:rPr>
      </w:pPr>
    </w:p>
    <w:p w:rsidR="00FB5C63" w:rsidRDefault="00FB5C63"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B328FD" w:rsidRDefault="00B328FD"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Pr="001C3E12" w:rsidRDefault="00301F2F" w:rsidP="00301F2F">
      <w:pPr>
        <w:shd w:val="clear" w:color="auto" w:fill="FFFFFF"/>
        <w:spacing w:after="0" w:line="240" w:lineRule="auto"/>
        <w:jc w:val="center"/>
        <w:rPr>
          <w:rFonts w:ascii="Times New Roman" w:eastAsia="Times New Roman" w:hAnsi="Times New Roman"/>
          <w:b/>
          <w:bCs/>
          <w:sz w:val="28"/>
          <w:szCs w:val="28"/>
          <w:lang w:val="kk-KZ" w:eastAsia="ru-RU"/>
        </w:rPr>
      </w:pPr>
      <w:r w:rsidRPr="001C3E12">
        <w:rPr>
          <w:rFonts w:ascii="Times New Roman" w:eastAsia="Times New Roman" w:hAnsi="Times New Roman"/>
          <w:b/>
          <w:bCs/>
          <w:sz w:val="28"/>
          <w:szCs w:val="28"/>
          <w:lang w:eastAsia="ru-RU"/>
        </w:rPr>
        <w:t>КАТАЛОГ ЭЛЕКТИВНЫХ ДИСЦИПЛИН</w:t>
      </w:r>
    </w:p>
    <w:p w:rsidR="00301F2F" w:rsidRPr="001C3E12" w:rsidRDefault="00301F2F" w:rsidP="00301F2F">
      <w:pPr>
        <w:shd w:val="clear" w:color="auto" w:fill="FFFFFF"/>
        <w:spacing w:after="0" w:line="240" w:lineRule="auto"/>
        <w:jc w:val="center"/>
        <w:rPr>
          <w:rFonts w:ascii="Times New Roman" w:hAnsi="Times New Roman"/>
          <w:b/>
          <w:sz w:val="28"/>
          <w:szCs w:val="28"/>
        </w:rPr>
      </w:pPr>
    </w:p>
    <w:p w:rsidR="00301F2F" w:rsidRPr="006B79FE" w:rsidRDefault="00301F2F" w:rsidP="00301F2F">
      <w:pPr>
        <w:spacing w:after="200" w:line="276" w:lineRule="auto"/>
        <w:jc w:val="center"/>
        <w:rPr>
          <w:rFonts w:ascii="Times New Roman" w:eastAsia="Times New Roman" w:hAnsi="Times New Roman" w:cs="Times New Roman"/>
          <w:b/>
          <w:bCs/>
          <w:sz w:val="28"/>
          <w:szCs w:val="28"/>
          <w:lang w:val="kk-KZ" w:eastAsia="ru-RU"/>
        </w:rPr>
      </w:pPr>
      <w:r w:rsidRPr="006B79FE">
        <w:rPr>
          <w:rFonts w:ascii="Times New Roman" w:hAnsi="Times New Roman"/>
          <w:b/>
          <w:sz w:val="28"/>
          <w:szCs w:val="28"/>
        </w:rPr>
        <w:t>7</w:t>
      </w:r>
      <w:r w:rsidRPr="006B79FE">
        <w:rPr>
          <w:rFonts w:ascii="Times New Roman" w:hAnsi="Times New Roman"/>
          <w:b/>
          <w:sz w:val="28"/>
          <w:szCs w:val="28"/>
          <w:lang w:val="kk-KZ"/>
        </w:rPr>
        <w:t>М</w:t>
      </w:r>
      <w:r w:rsidRPr="006B79FE">
        <w:rPr>
          <w:rFonts w:ascii="Times New Roman" w:hAnsi="Times New Roman"/>
          <w:b/>
          <w:sz w:val="28"/>
          <w:szCs w:val="28"/>
        </w:rPr>
        <w:t>042</w:t>
      </w:r>
      <w:r w:rsidRPr="006B79FE">
        <w:rPr>
          <w:rFonts w:ascii="Times New Roman" w:hAnsi="Times New Roman"/>
          <w:b/>
          <w:sz w:val="28"/>
          <w:szCs w:val="28"/>
          <w:lang w:val="kk-KZ"/>
        </w:rPr>
        <w:t>01</w:t>
      </w:r>
      <w:r w:rsidRPr="006B79FE">
        <w:rPr>
          <w:rFonts w:ascii="Times New Roman" w:eastAsia="Times New Roman" w:hAnsi="Times New Roman" w:cs="Times New Roman"/>
          <w:b/>
          <w:sz w:val="28"/>
          <w:szCs w:val="28"/>
          <w:lang w:val="kk-KZ" w:eastAsia="ru-RU"/>
        </w:rPr>
        <w:t>-</w:t>
      </w:r>
      <w:r>
        <w:rPr>
          <w:rFonts w:ascii="Times New Roman" w:eastAsia="Times New Roman" w:hAnsi="Times New Roman" w:cs="Times New Roman"/>
          <w:b/>
          <w:sz w:val="28"/>
          <w:szCs w:val="28"/>
          <w:lang w:val="kk-KZ" w:eastAsia="ru-RU"/>
        </w:rPr>
        <w:t>«</w:t>
      </w:r>
      <w:r w:rsidRPr="006B79FE">
        <w:rPr>
          <w:rFonts w:ascii="Times New Roman" w:eastAsia="Times New Roman" w:hAnsi="Times New Roman" w:cs="Times New Roman"/>
          <w:b/>
          <w:sz w:val="28"/>
          <w:szCs w:val="28"/>
          <w:lang w:val="kk-KZ" w:eastAsia="ru-RU"/>
        </w:rPr>
        <w:t>Юриспруденция</w:t>
      </w:r>
      <w:r>
        <w:rPr>
          <w:rFonts w:ascii="Times New Roman" w:eastAsia="Times New Roman" w:hAnsi="Times New Roman" w:cs="Times New Roman"/>
          <w:b/>
          <w:sz w:val="28"/>
          <w:szCs w:val="28"/>
          <w:lang w:val="kk-KZ" w:eastAsia="ru-RU"/>
        </w:rPr>
        <w:t>»</w:t>
      </w:r>
    </w:p>
    <w:p w:rsidR="00301F2F" w:rsidRPr="001C3E12" w:rsidRDefault="00301F2F" w:rsidP="00301F2F">
      <w:pPr>
        <w:shd w:val="clear" w:color="auto" w:fill="FFFFFF"/>
        <w:spacing w:after="0" w:line="240" w:lineRule="auto"/>
        <w:ind w:firstLine="567"/>
        <w:jc w:val="center"/>
        <w:rPr>
          <w:rFonts w:ascii="Times New Roman" w:hAnsi="Times New Roman"/>
          <w:b/>
          <w:sz w:val="28"/>
          <w:szCs w:val="28"/>
          <w:lang w:val="kk-KZ"/>
        </w:rPr>
      </w:pPr>
    </w:p>
    <w:p w:rsidR="00301F2F" w:rsidRPr="001C3E12" w:rsidRDefault="00301F2F" w:rsidP="00301F2F">
      <w:pPr>
        <w:shd w:val="clear" w:color="auto" w:fill="FFFFFF"/>
        <w:spacing w:after="0" w:line="240" w:lineRule="auto"/>
        <w:ind w:firstLine="567"/>
        <w:jc w:val="center"/>
        <w:rPr>
          <w:rFonts w:ascii="Times New Roman" w:hAnsi="Times New Roman"/>
          <w:b/>
          <w:sz w:val="28"/>
          <w:szCs w:val="28"/>
          <w:lang w:val="kk-KZ"/>
        </w:rPr>
      </w:pPr>
      <w:r w:rsidRPr="001C3E12">
        <w:rPr>
          <w:rFonts w:ascii="Times New Roman" w:hAnsi="Times New Roman"/>
          <w:b/>
          <w:sz w:val="28"/>
          <w:szCs w:val="28"/>
          <w:lang w:val="kk-KZ"/>
        </w:rPr>
        <w:t>на 20</w:t>
      </w:r>
      <w:r w:rsidRPr="001C3E12">
        <w:rPr>
          <w:rFonts w:ascii="Times New Roman" w:hAnsi="Times New Roman"/>
          <w:b/>
          <w:sz w:val="28"/>
          <w:szCs w:val="28"/>
        </w:rPr>
        <w:t>2</w:t>
      </w:r>
      <w:r w:rsidRPr="001C3E12">
        <w:rPr>
          <w:rFonts w:ascii="Times New Roman" w:hAnsi="Times New Roman"/>
          <w:b/>
          <w:sz w:val="28"/>
          <w:szCs w:val="28"/>
          <w:lang w:val="kk-KZ"/>
        </w:rPr>
        <w:t>3-2025 учебный год</w:t>
      </w: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FB5C63" w:rsidRDefault="00FB5C63"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FB5C63" w:rsidRDefault="00FB5C63"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FB5C63" w:rsidRDefault="00FB5C63"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Pr="001C3E12" w:rsidRDefault="00301F2F" w:rsidP="00301F2F">
      <w:pPr>
        <w:shd w:val="clear" w:color="auto" w:fill="FFFFFF"/>
        <w:spacing w:after="0" w:line="240" w:lineRule="auto"/>
        <w:jc w:val="center"/>
        <w:rPr>
          <w:rFonts w:ascii="Times New Roman" w:eastAsia="Times New Roman" w:hAnsi="Times New Roman"/>
          <w:b/>
          <w:bCs/>
          <w:sz w:val="28"/>
          <w:szCs w:val="28"/>
          <w:lang w:val="kk-KZ" w:eastAsia="ru-RU"/>
        </w:rPr>
      </w:pPr>
      <w:r w:rsidRPr="001C3E12">
        <w:rPr>
          <w:rFonts w:ascii="Times New Roman" w:eastAsia="Times New Roman" w:hAnsi="Times New Roman"/>
          <w:b/>
          <w:bCs/>
          <w:sz w:val="28"/>
          <w:szCs w:val="28"/>
          <w:lang w:val="kk-KZ" w:eastAsia="ru-RU"/>
        </w:rPr>
        <w:t>АЛМАТЫ 2023</w:t>
      </w:r>
    </w:p>
    <w:p w:rsidR="00301F2F" w:rsidRPr="001C3E12" w:rsidRDefault="00301F2F" w:rsidP="00301F2F">
      <w:pPr>
        <w:shd w:val="clear" w:color="auto" w:fill="FFFFFF"/>
        <w:spacing w:after="0" w:line="240" w:lineRule="auto"/>
        <w:ind w:firstLine="567"/>
        <w:jc w:val="both"/>
        <w:rPr>
          <w:rFonts w:ascii="Times New Roman" w:eastAsia="Times New Roman" w:hAnsi="Times New Roman"/>
          <w:sz w:val="24"/>
          <w:szCs w:val="24"/>
          <w:lang w:val="kk-KZ"/>
        </w:rPr>
      </w:pPr>
      <w:r w:rsidRPr="001C3E12">
        <w:rPr>
          <w:rFonts w:ascii="Times New Roman" w:eastAsia="Times New Roman" w:hAnsi="Times New Roman"/>
          <w:sz w:val="24"/>
          <w:szCs w:val="24"/>
        </w:rPr>
        <w:lastRenderedPageBreak/>
        <w:t>Кат</w:t>
      </w:r>
      <w:r w:rsidRPr="001C3E12">
        <w:rPr>
          <w:rFonts w:ascii="Times New Roman" w:eastAsia="Times New Roman" w:hAnsi="Times New Roman"/>
          <w:sz w:val="24"/>
          <w:szCs w:val="24"/>
          <w:lang w:val="kk-KZ"/>
        </w:rPr>
        <w:t>а</w:t>
      </w:r>
      <w:r w:rsidRPr="001C3E12">
        <w:rPr>
          <w:rFonts w:ascii="Times New Roman" w:eastAsia="Times New Roman" w:hAnsi="Times New Roman"/>
          <w:sz w:val="24"/>
          <w:szCs w:val="24"/>
        </w:rPr>
        <w:t xml:space="preserve">лог элективных дисциплин одобрен решением </w:t>
      </w:r>
      <w:r w:rsidRPr="001C3E12">
        <w:rPr>
          <w:rFonts w:ascii="Times New Roman" w:eastAsia="Times New Roman" w:hAnsi="Times New Roman"/>
          <w:sz w:val="24"/>
          <w:szCs w:val="24"/>
          <w:lang w:val="kk-KZ"/>
        </w:rPr>
        <w:t xml:space="preserve">учебно-методического </w:t>
      </w:r>
      <w:r w:rsidRPr="001C3E12">
        <w:rPr>
          <w:rFonts w:ascii="Times New Roman" w:eastAsia="Times New Roman" w:hAnsi="Times New Roman"/>
          <w:sz w:val="24"/>
          <w:szCs w:val="24"/>
        </w:rPr>
        <w:t>совета Каз</w:t>
      </w:r>
      <w:r w:rsidRPr="001C3E12">
        <w:rPr>
          <w:rFonts w:ascii="Times New Roman" w:eastAsia="Times New Roman" w:hAnsi="Times New Roman"/>
          <w:sz w:val="24"/>
          <w:szCs w:val="24"/>
          <w:lang w:val="kk-KZ"/>
        </w:rPr>
        <w:t>ахского национального аграрного исследовательского  университета</w:t>
      </w:r>
      <w:r w:rsidRPr="001C3E12">
        <w:rPr>
          <w:rFonts w:ascii="Times New Roman" w:eastAsia="Times New Roman" w:hAnsi="Times New Roman"/>
          <w:sz w:val="24"/>
          <w:szCs w:val="24"/>
        </w:rPr>
        <w:t xml:space="preserve"> (протокол №3 от 28.03.2023г.) и Ученым Советом (протокол №11 от 05.04.2023г.).</w:t>
      </w:r>
      <w:r w:rsidRPr="001C3E12">
        <w:rPr>
          <w:rFonts w:ascii="Times New Roman" w:eastAsia="Times New Roman" w:hAnsi="Times New Roman"/>
          <w:sz w:val="24"/>
          <w:szCs w:val="24"/>
          <w:lang w:val="kk-KZ"/>
        </w:rPr>
        <w:t xml:space="preserve">  </w:t>
      </w:r>
    </w:p>
    <w:p w:rsidR="00301F2F" w:rsidRPr="001C3E12" w:rsidRDefault="00301F2F" w:rsidP="00301F2F">
      <w:pPr>
        <w:shd w:val="clear" w:color="auto" w:fill="FFFFFF"/>
        <w:spacing w:after="0" w:line="240" w:lineRule="auto"/>
        <w:ind w:firstLine="708"/>
        <w:jc w:val="both"/>
        <w:rPr>
          <w:rFonts w:ascii="Times New Roman" w:eastAsia="Times New Roman" w:hAnsi="Times New Roman"/>
          <w:sz w:val="24"/>
          <w:szCs w:val="24"/>
          <w:lang w:val="kk-KZ"/>
        </w:rPr>
      </w:pPr>
    </w:p>
    <w:p w:rsidR="00301F2F" w:rsidRPr="001C3E12" w:rsidRDefault="00301F2F" w:rsidP="00301F2F">
      <w:pPr>
        <w:shd w:val="clear" w:color="auto" w:fill="FFFFFF"/>
        <w:spacing w:after="0" w:line="240" w:lineRule="auto"/>
        <w:ind w:firstLine="708"/>
        <w:jc w:val="both"/>
        <w:rPr>
          <w:rFonts w:ascii="Times New Roman" w:hAnsi="Times New Roman"/>
          <w:sz w:val="24"/>
          <w:szCs w:val="24"/>
          <w:lang w:val="kk-KZ"/>
        </w:rPr>
      </w:pPr>
    </w:p>
    <w:p w:rsidR="00301F2F" w:rsidRPr="001C3E12" w:rsidRDefault="00301F2F" w:rsidP="00301F2F">
      <w:pPr>
        <w:shd w:val="clear" w:color="auto" w:fill="FFFFFF"/>
        <w:spacing w:after="0" w:line="240" w:lineRule="auto"/>
        <w:ind w:firstLine="567"/>
        <w:jc w:val="both"/>
        <w:rPr>
          <w:rFonts w:ascii="Times New Roman" w:hAnsi="Times New Roman"/>
          <w:sz w:val="24"/>
          <w:szCs w:val="24"/>
          <w:lang w:val="kk-KZ"/>
        </w:rPr>
      </w:pPr>
    </w:p>
    <w:p w:rsidR="00301F2F" w:rsidRPr="001C3E12" w:rsidRDefault="00301F2F" w:rsidP="00301F2F">
      <w:pPr>
        <w:shd w:val="clear" w:color="auto" w:fill="FFFFFF"/>
        <w:spacing w:after="0" w:line="240" w:lineRule="auto"/>
        <w:ind w:firstLine="567"/>
        <w:jc w:val="both"/>
        <w:rPr>
          <w:rFonts w:ascii="Times New Roman" w:hAnsi="Times New Roman"/>
          <w:sz w:val="24"/>
          <w:szCs w:val="24"/>
          <w:lang w:val="kk-KZ"/>
        </w:rPr>
      </w:pPr>
    </w:p>
    <w:p w:rsidR="00301F2F" w:rsidRPr="001C3E12" w:rsidRDefault="00301F2F" w:rsidP="00301F2F">
      <w:pPr>
        <w:shd w:val="clear" w:color="auto" w:fill="FFFFFF"/>
        <w:spacing w:after="0" w:line="240" w:lineRule="auto"/>
        <w:ind w:firstLine="567"/>
        <w:jc w:val="both"/>
        <w:rPr>
          <w:rFonts w:ascii="Times New Roman" w:hAnsi="Times New Roman"/>
          <w:sz w:val="24"/>
          <w:szCs w:val="24"/>
          <w:lang w:val="kk-KZ"/>
        </w:rPr>
      </w:pPr>
    </w:p>
    <w:p w:rsidR="00301F2F" w:rsidRPr="001C3E12" w:rsidRDefault="00301F2F" w:rsidP="00301F2F">
      <w:pPr>
        <w:shd w:val="clear" w:color="auto" w:fill="FFFFFF"/>
        <w:spacing w:after="0" w:line="240" w:lineRule="auto"/>
        <w:ind w:firstLine="567"/>
        <w:jc w:val="both"/>
        <w:rPr>
          <w:rFonts w:ascii="Times New Roman" w:hAnsi="Times New Roman"/>
          <w:sz w:val="24"/>
          <w:szCs w:val="24"/>
          <w:lang w:val="kk-KZ"/>
        </w:rPr>
      </w:pPr>
    </w:p>
    <w:p w:rsidR="00301F2F" w:rsidRPr="001C3E12" w:rsidRDefault="00301F2F" w:rsidP="00301F2F">
      <w:pPr>
        <w:shd w:val="clear" w:color="auto" w:fill="FFFFFF"/>
        <w:spacing w:after="0" w:line="240" w:lineRule="auto"/>
        <w:ind w:firstLine="567"/>
        <w:jc w:val="both"/>
        <w:rPr>
          <w:rFonts w:ascii="Times New Roman" w:hAnsi="Times New Roman"/>
          <w:sz w:val="24"/>
          <w:szCs w:val="24"/>
          <w:lang w:val="kk-KZ"/>
        </w:rPr>
      </w:pPr>
    </w:p>
    <w:p w:rsidR="00301F2F" w:rsidRPr="001C3E12" w:rsidRDefault="00301F2F" w:rsidP="00301F2F">
      <w:pPr>
        <w:shd w:val="clear" w:color="auto" w:fill="FFFFFF"/>
        <w:spacing w:after="0" w:line="240" w:lineRule="auto"/>
        <w:ind w:firstLine="567"/>
        <w:jc w:val="both"/>
        <w:rPr>
          <w:rFonts w:ascii="Times New Roman" w:hAnsi="Times New Roman"/>
          <w:sz w:val="24"/>
          <w:szCs w:val="24"/>
          <w:lang w:val="kk-KZ"/>
        </w:rPr>
      </w:pPr>
    </w:p>
    <w:p w:rsidR="00301F2F" w:rsidRPr="001C3E12" w:rsidRDefault="00301F2F" w:rsidP="00301F2F">
      <w:pPr>
        <w:shd w:val="clear" w:color="auto" w:fill="FFFFFF"/>
        <w:spacing w:after="0" w:line="240" w:lineRule="auto"/>
        <w:ind w:firstLine="567"/>
        <w:jc w:val="both"/>
        <w:rPr>
          <w:rFonts w:ascii="Times New Roman" w:hAnsi="Times New Roman"/>
          <w:sz w:val="24"/>
          <w:szCs w:val="24"/>
          <w:lang w:val="kk-KZ"/>
        </w:rPr>
      </w:pPr>
    </w:p>
    <w:p w:rsidR="00301F2F" w:rsidRPr="001C3E12" w:rsidRDefault="00301F2F" w:rsidP="00301F2F">
      <w:pPr>
        <w:shd w:val="clear" w:color="auto" w:fill="FFFFFF"/>
        <w:spacing w:after="0" w:line="240" w:lineRule="auto"/>
        <w:ind w:firstLine="567"/>
        <w:jc w:val="both"/>
        <w:rPr>
          <w:rFonts w:ascii="Times New Roman" w:hAnsi="Times New Roman"/>
          <w:sz w:val="24"/>
          <w:szCs w:val="24"/>
          <w:lang w:val="kk-KZ"/>
        </w:rPr>
      </w:pPr>
    </w:p>
    <w:p w:rsidR="00301F2F" w:rsidRDefault="00301F2F" w:rsidP="00301F2F">
      <w:pPr>
        <w:shd w:val="clear" w:color="auto" w:fill="FFFFFF"/>
        <w:spacing w:after="0" w:line="240" w:lineRule="auto"/>
        <w:ind w:firstLine="567"/>
        <w:jc w:val="both"/>
        <w:rPr>
          <w:rFonts w:ascii="Times New Roman" w:hAnsi="Times New Roman"/>
          <w:sz w:val="24"/>
          <w:szCs w:val="24"/>
          <w:lang w:val="kk-KZ"/>
        </w:rPr>
      </w:pPr>
    </w:p>
    <w:p w:rsidR="00B328FD" w:rsidRDefault="00B328FD" w:rsidP="00301F2F">
      <w:pPr>
        <w:shd w:val="clear" w:color="auto" w:fill="FFFFFF"/>
        <w:spacing w:after="0" w:line="240" w:lineRule="auto"/>
        <w:ind w:firstLine="567"/>
        <w:jc w:val="both"/>
        <w:rPr>
          <w:rFonts w:ascii="Times New Roman" w:hAnsi="Times New Roman"/>
          <w:sz w:val="24"/>
          <w:szCs w:val="24"/>
          <w:lang w:val="kk-KZ"/>
        </w:rPr>
      </w:pPr>
    </w:p>
    <w:p w:rsidR="00B328FD" w:rsidRPr="001C3E12" w:rsidRDefault="00B328FD" w:rsidP="00301F2F">
      <w:pPr>
        <w:shd w:val="clear" w:color="auto" w:fill="FFFFFF"/>
        <w:spacing w:after="0" w:line="240" w:lineRule="auto"/>
        <w:ind w:firstLine="567"/>
        <w:jc w:val="both"/>
        <w:rPr>
          <w:rFonts w:ascii="Times New Roman" w:hAnsi="Times New Roman"/>
          <w:sz w:val="24"/>
          <w:szCs w:val="24"/>
          <w:lang w:val="kk-KZ"/>
        </w:rPr>
      </w:pPr>
    </w:p>
    <w:p w:rsidR="00301F2F" w:rsidRPr="001C3E12" w:rsidRDefault="00301F2F" w:rsidP="00301F2F">
      <w:pPr>
        <w:shd w:val="clear" w:color="auto" w:fill="FFFFFF"/>
        <w:spacing w:after="0" w:line="240" w:lineRule="auto"/>
        <w:ind w:firstLine="567"/>
        <w:jc w:val="both"/>
        <w:rPr>
          <w:rFonts w:ascii="Times New Roman" w:hAnsi="Times New Roman"/>
          <w:sz w:val="24"/>
          <w:szCs w:val="24"/>
          <w:lang w:val="kk-KZ"/>
        </w:rPr>
      </w:pPr>
    </w:p>
    <w:p w:rsidR="00301F2F" w:rsidRPr="001C3E12" w:rsidRDefault="00301F2F" w:rsidP="00301F2F">
      <w:pPr>
        <w:shd w:val="clear" w:color="auto" w:fill="FFFFFF"/>
        <w:spacing w:after="0" w:line="240" w:lineRule="auto"/>
        <w:ind w:firstLine="567"/>
        <w:jc w:val="both"/>
        <w:rPr>
          <w:rFonts w:ascii="Times New Roman" w:hAnsi="Times New Roman"/>
          <w:sz w:val="24"/>
          <w:szCs w:val="24"/>
          <w:lang w:val="kk-KZ"/>
        </w:rPr>
      </w:pPr>
    </w:p>
    <w:p w:rsidR="00301F2F" w:rsidRPr="001C3E12" w:rsidRDefault="00301F2F" w:rsidP="00301F2F">
      <w:pPr>
        <w:shd w:val="clear" w:color="auto" w:fill="FFFFFF"/>
        <w:spacing w:after="0" w:line="240" w:lineRule="auto"/>
        <w:jc w:val="both"/>
        <w:rPr>
          <w:rFonts w:ascii="Times New Roman" w:hAnsi="Times New Roman"/>
          <w:sz w:val="24"/>
          <w:szCs w:val="24"/>
          <w:lang w:val="kk-KZ"/>
        </w:rPr>
      </w:pPr>
    </w:p>
    <w:p w:rsidR="00301F2F" w:rsidRPr="001C3E12" w:rsidRDefault="00301F2F" w:rsidP="00301F2F">
      <w:pPr>
        <w:shd w:val="clear" w:color="auto" w:fill="FFFFFF"/>
        <w:spacing w:after="0" w:line="240" w:lineRule="auto"/>
        <w:ind w:firstLine="567"/>
        <w:jc w:val="both"/>
        <w:rPr>
          <w:rFonts w:ascii="Times New Roman" w:hAnsi="Times New Roman"/>
          <w:sz w:val="24"/>
          <w:szCs w:val="24"/>
        </w:rPr>
      </w:pPr>
    </w:p>
    <w:p w:rsidR="00301F2F" w:rsidRPr="001C3E12" w:rsidRDefault="00301F2F" w:rsidP="00301F2F">
      <w:pPr>
        <w:shd w:val="clear" w:color="auto" w:fill="FFFFFF"/>
        <w:spacing w:after="0" w:line="240" w:lineRule="auto"/>
        <w:ind w:firstLine="567"/>
        <w:jc w:val="both"/>
        <w:rPr>
          <w:rFonts w:ascii="Times New Roman" w:hAnsi="Times New Roman"/>
          <w:sz w:val="24"/>
          <w:szCs w:val="24"/>
        </w:rPr>
      </w:pPr>
    </w:p>
    <w:p w:rsidR="00301F2F" w:rsidRPr="001C3E12" w:rsidRDefault="00301F2F" w:rsidP="00301F2F">
      <w:pPr>
        <w:shd w:val="clear" w:color="auto" w:fill="FFFFFF"/>
        <w:spacing w:after="0" w:line="240" w:lineRule="auto"/>
        <w:rPr>
          <w:rFonts w:ascii="Times New Roman" w:hAnsi="Times New Roman"/>
          <w:b/>
          <w:sz w:val="24"/>
          <w:szCs w:val="24"/>
        </w:rPr>
      </w:pPr>
      <w:r w:rsidRPr="001C3E12">
        <w:rPr>
          <w:rFonts w:ascii="Times New Roman" w:hAnsi="Times New Roman"/>
          <w:sz w:val="24"/>
          <w:szCs w:val="24"/>
        </w:rPr>
        <w:t>Составители: Кайырбаева А.Е.,</w:t>
      </w:r>
      <w:r w:rsidRPr="001C3E12">
        <w:rPr>
          <w:rFonts w:ascii="Times New Roman" w:hAnsi="Times New Roman"/>
          <w:sz w:val="24"/>
          <w:szCs w:val="24"/>
          <w:lang w:eastAsia="ko-KR"/>
        </w:rPr>
        <w:t xml:space="preserve"> </w:t>
      </w:r>
      <w:r w:rsidRPr="001C3E12">
        <w:rPr>
          <w:rFonts w:ascii="Times New Roman" w:hAnsi="Times New Roman"/>
          <w:sz w:val="24"/>
          <w:szCs w:val="24"/>
          <w:lang w:val="kk-KZ"/>
        </w:rPr>
        <w:t xml:space="preserve">Кусаинова Ж.А., </w:t>
      </w:r>
      <w:r>
        <w:rPr>
          <w:rFonts w:ascii="Times New Roman" w:hAnsi="Times New Roman"/>
          <w:sz w:val="24"/>
          <w:szCs w:val="24"/>
          <w:lang w:val="kk-KZ"/>
        </w:rPr>
        <w:t xml:space="preserve"> и  Бейсенбаева М.Т.</w:t>
      </w:r>
    </w:p>
    <w:p w:rsidR="00301F2F" w:rsidRPr="001C3E12" w:rsidRDefault="00301F2F" w:rsidP="00301F2F">
      <w:pPr>
        <w:shd w:val="clear" w:color="auto" w:fill="FFFFFF"/>
        <w:spacing w:after="0" w:line="240" w:lineRule="auto"/>
        <w:ind w:firstLine="567"/>
        <w:jc w:val="both"/>
        <w:rPr>
          <w:rFonts w:ascii="Times New Roman" w:hAnsi="Times New Roman"/>
          <w:b/>
          <w:sz w:val="24"/>
          <w:szCs w:val="24"/>
        </w:rPr>
      </w:pPr>
    </w:p>
    <w:p w:rsidR="00301F2F" w:rsidRPr="001C3E12" w:rsidRDefault="00301F2F" w:rsidP="00301F2F">
      <w:pPr>
        <w:shd w:val="clear" w:color="auto" w:fill="FFFFFF"/>
        <w:spacing w:after="0" w:line="240" w:lineRule="auto"/>
        <w:ind w:firstLine="567"/>
        <w:jc w:val="both"/>
        <w:rPr>
          <w:rFonts w:ascii="Times New Roman" w:hAnsi="Times New Roman"/>
          <w:b/>
          <w:sz w:val="24"/>
          <w:szCs w:val="24"/>
        </w:rPr>
      </w:pPr>
    </w:p>
    <w:p w:rsidR="00301F2F" w:rsidRPr="001C3E12" w:rsidRDefault="00301F2F" w:rsidP="00301F2F">
      <w:pPr>
        <w:shd w:val="clear" w:color="auto" w:fill="FFFFFF"/>
        <w:spacing w:after="0" w:line="240" w:lineRule="auto"/>
        <w:ind w:firstLine="567"/>
        <w:jc w:val="both"/>
        <w:rPr>
          <w:rFonts w:ascii="Times New Roman" w:hAnsi="Times New Roman"/>
          <w:b/>
          <w:sz w:val="24"/>
          <w:szCs w:val="24"/>
        </w:rPr>
      </w:pPr>
    </w:p>
    <w:p w:rsidR="00301F2F" w:rsidRPr="001C3E12" w:rsidRDefault="00301F2F" w:rsidP="00301F2F">
      <w:pPr>
        <w:shd w:val="clear" w:color="auto" w:fill="FFFFFF"/>
        <w:spacing w:after="0" w:line="240" w:lineRule="auto"/>
        <w:ind w:firstLine="567"/>
        <w:jc w:val="both"/>
        <w:rPr>
          <w:rFonts w:ascii="Times New Roman" w:hAnsi="Times New Roman"/>
          <w:b/>
          <w:sz w:val="24"/>
          <w:szCs w:val="24"/>
        </w:rPr>
      </w:pPr>
    </w:p>
    <w:p w:rsidR="00301F2F" w:rsidRPr="001C3E12" w:rsidRDefault="00301F2F" w:rsidP="00301F2F">
      <w:pPr>
        <w:shd w:val="clear" w:color="auto" w:fill="FFFFFF"/>
        <w:spacing w:after="0" w:line="240" w:lineRule="auto"/>
        <w:ind w:firstLine="567"/>
        <w:jc w:val="both"/>
        <w:rPr>
          <w:rFonts w:ascii="Times New Roman" w:hAnsi="Times New Roman"/>
          <w:b/>
          <w:sz w:val="24"/>
          <w:szCs w:val="24"/>
        </w:rPr>
      </w:pPr>
    </w:p>
    <w:p w:rsidR="00301F2F" w:rsidRPr="001C3E12" w:rsidRDefault="00301F2F" w:rsidP="00301F2F">
      <w:pPr>
        <w:shd w:val="clear" w:color="auto" w:fill="FFFFFF"/>
        <w:spacing w:after="0" w:line="240" w:lineRule="auto"/>
        <w:ind w:firstLine="567"/>
        <w:jc w:val="both"/>
        <w:rPr>
          <w:rFonts w:ascii="Times New Roman" w:hAnsi="Times New Roman"/>
          <w:b/>
          <w:sz w:val="24"/>
          <w:szCs w:val="24"/>
        </w:rPr>
      </w:pPr>
    </w:p>
    <w:p w:rsidR="00301F2F" w:rsidRPr="001C3E12" w:rsidRDefault="00301F2F" w:rsidP="00301F2F">
      <w:pPr>
        <w:shd w:val="clear" w:color="auto" w:fill="FFFFFF"/>
        <w:spacing w:after="0" w:line="240" w:lineRule="auto"/>
        <w:jc w:val="both"/>
        <w:rPr>
          <w:rFonts w:ascii="Times New Roman" w:hAnsi="Times New Roman"/>
          <w:b/>
          <w:sz w:val="24"/>
          <w:szCs w:val="24"/>
        </w:rPr>
      </w:pPr>
    </w:p>
    <w:p w:rsidR="00301F2F" w:rsidRPr="001C3E12" w:rsidRDefault="00301F2F" w:rsidP="00301F2F">
      <w:pPr>
        <w:shd w:val="clear" w:color="auto" w:fill="FFFFFF"/>
        <w:spacing w:after="0" w:line="240" w:lineRule="auto"/>
        <w:jc w:val="right"/>
        <w:rPr>
          <w:rFonts w:ascii="Times New Roman" w:hAnsi="Times New Roman"/>
          <w:b/>
          <w:sz w:val="24"/>
          <w:szCs w:val="24"/>
        </w:rPr>
      </w:pPr>
    </w:p>
    <w:p w:rsidR="00301F2F" w:rsidRPr="001C3E12" w:rsidRDefault="00301F2F" w:rsidP="00301F2F">
      <w:pPr>
        <w:shd w:val="clear" w:color="auto" w:fill="FFFFFF"/>
        <w:spacing w:after="0" w:line="240" w:lineRule="auto"/>
        <w:jc w:val="right"/>
        <w:rPr>
          <w:rFonts w:ascii="Times New Roman" w:hAnsi="Times New Roman"/>
          <w:b/>
          <w:sz w:val="24"/>
          <w:szCs w:val="24"/>
        </w:rPr>
      </w:pPr>
    </w:p>
    <w:p w:rsidR="00301F2F" w:rsidRPr="001C3E12" w:rsidRDefault="00301F2F" w:rsidP="00301F2F">
      <w:pPr>
        <w:shd w:val="clear" w:color="auto" w:fill="FFFFFF"/>
        <w:spacing w:after="0" w:line="240" w:lineRule="auto"/>
        <w:jc w:val="right"/>
        <w:rPr>
          <w:rFonts w:ascii="Times New Roman" w:hAnsi="Times New Roman"/>
          <w:b/>
          <w:sz w:val="24"/>
          <w:szCs w:val="24"/>
        </w:rPr>
      </w:pPr>
    </w:p>
    <w:p w:rsidR="00301F2F" w:rsidRPr="001C3E12" w:rsidRDefault="00301F2F" w:rsidP="00301F2F">
      <w:pPr>
        <w:shd w:val="clear" w:color="auto" w:fill="FFFFFF"/>
        <w:spacing w:after="0" w:line="240" w:lineRule="auto"/>
        <w:jc w:val="right"/>
        <w:rPr>
          <w:rFonts w:ascii="Times New Roman" w:hAnsi="Times New Roman"/>
          <w:b/>
          <w:sz w:val="24"/>
          <w:szCs w:val="24"/>
        </w:rPr>
      </w:pPr>
    </w:p>
    <w:p w:rsidR="00301F2F" w:rsidRPr="001C3E12" w:rsidRDefault="00301F2F" w:rsidP="00301F2F">
      <w:pPr>
        <w:shd w:val="clear" w:color="auto" w:fill="FFFFFF"/>
        <w:spacing w:after="0" w:line="240" w:lineRule="auto"/>
        <w:jc w:val="right"/>
        <w:rPr>
          <w:rFonts w:ascii="Times New Roman" w:hAnsi="Times New Roman"/>
          <w:b/>
          <w:sz w:val="24"/>
          <w:szCs w:val="24"/>
        </w:rPr>
      </w:pPr>
    </w:p>
    <w:p w:rsidR="00301F2F" w:rsidRPr="001C3E12" w:rsidRDefault="00301F2F" w:rsidP="00301F2F">
      <w:pPr>
        <w:shd w:val="clear" w:color="auto" w:fill="FFFFFF"/>
        <w:spacing w:after="0" w:line="240" w:lineRule="auto"/>
        <w:jc w:val="right"/>
        <w:rPr>
          <w:rFonts w:ascii="Times New Roman" w:hAnsi="Times New Roman"/>
          <w:b/>
          <w:sz w:val="24"/>
          <w:szCs w:val="24"/>
        </w:rPr>
      </w:pPr>
    </w:p>
    <w:p w:rsidR="00301F2F" w:rsidRPr="001C3E12" w:rsidRDefault="00301F2F" w:rsidP="00301F2F">
      <w:pPr>
        <w:shd w:val="clear" w:color="auto" w:fill="FFFFFF"/>
        <w:spacing w:after="0" w:line="240" w:lineRule="auto"/>
        <w:jc w:val="right"/>
        <w:rPr>
          <w:rFonts w:ascii="Times New Roman" w:hAnsi="Times New Roman"/>
          <w:b/>
          <w:sz w:val="24"/>
          <w:szCs w:val="24"/>
        </w:rPr>
      </w:pPr>
    </w:p>
    <w:p w:rsidR="00301F2F" w:rsidRPr="001C3E12" w:rsidRDefault="00301F2F" w:rsidP="00301F2F">
      <w:pPr>
        <w:shd w:val="clear" w:color="auto" w:fill="FFFFFF"/>
        <w:spacing w:after="0" w:line="240" w:lineRule="auto"/>
        <w:jc w:val="right"/>
        <w:rPr>
          <w:rFonts w:ascii="Times New Roman" w:hAnsi="Times New Roman"/>
          <w:b/>
          <w:sz w:val="24"/>
          <w:szCs w:val="24"/>
        </w:rPr>
      </w:pPr>
    </w:p>
    <w:p w:rsidR="00301F2F" w:rsidRPr="001C3E12" w:rsidRDefault="00301F2F" w:rsidP="00301F2F">
      <w:pPr>
        <w:shd w:val="clear" w:color="auto" w:fill="FFFFFF"/>
        <w:spacing w:after="0" w:line="240" w:lineRule="auto"/>
        <w:jc w:val="right"/>
        <w:rPr>
          <w:rFonts w:ascii="Times New Roman" w:hAnsi="Times New Roman"/>
          <w:b/>
          <w:sz w:val="24"/>
          <w:szCs w:val="24"/>
        </w:rPr>
      </w:pPr>
    </w:p>
    <w:p w:rsidR="00301F2F" w:rsidRPr="001C3E12" w:rsidRDefault="00301F2F" w:rsidP="00301F2F">
      <w:pPr>
        <w:shd w:val="clear" w:color="auto" w:fill="FFFFFF"/>
        <w:spacing w:after="0" w:line="240" w:lineRule="auto"/>
        <w:jc w:val="right"/>
        <w:rPr>
          <w:rFonts w:ascii="Times New Roman" w:hAnsi="Times New Roman"/>
          <w:b/>
          <w:sz w:val="24"/>
          <w:szCs w:val="24"/>
        </w:rPr>
      </w:pPr>
    </w:p>
    <w:p w:rsidR="00301F2F" w:rsidRPr="001C3E12" w:rsidRDefault="00301F2F" w:rsidP="00301F2F">
      <w:pPr>
        <w:shd w:val="clear" w:color="auto" w:fill="FFFFFF"/>
        <w:spacing w:after="0" w:line="240" w:lineRule="auto"/>
        <w:jc w:val="right"/>
        <w:rPr>
          <w:rFonts w:ascii="Times New Roman" w:hAnsi="Times New Roman"/>
          <w:b/>
          <w:sz w:val="24"/>
          <w:szCs w:val="24"/>
        </w:rPr>
      </w:pPr>
    </w:p>
    <w:p w:rsidR="00301F2F" w:rsidRPr="001C3E12" w:rsidRDefault="00301F2F" w:rsidP="00301F2F">
      <w:pPr>
        <w:shd w:val="clear" w:color="auto" w:fill="FFFFFF"/>
        <w:spacing w:after="0" w:line="240" w:lineRule="auto"/>
        <w:jc w:val="right"/>
        <w:rPr>
          <w:rFonts w:ascii="Times New Roman" w:hAnsi="Times New Roman"/>
          <w:b/>
          <w:sz w:val="24"/>
          <w:szCs w:val="24"/>
        </w:rPr>
      </w:pPr>
    </w:p>
    <w:p w:rsidR="00301F2F" w:rsidRPr="001C3E12" w:rsidRDefault="00301F2F" w:rsidP="00301F2F">
      <w:pPr>
        <w:shd w:val="clear" w:color="auto" w:fill="FFFFFF"/>
        <w:spacing w:after="0" w:line="240" w:lineRule="auto"/>
        <w:jc w:val="right"/>
        <w:rPr>
          <w:rFonts w:ascii="Times New Roman" w:hAnsi="Times New Roman"/>
          <w:b/>
          <w:sz w:val="24"/>
          <w:szCs w:val="24"/>
        </w:rPr>
      </w:pPr>
    </w:p>
    <w:p w:rsidR="00301F2F" w:rsidRPr="001C3E12" w:rsidRDefault="00301F2F" w:rsidP="00301F2F">
      <w:pPr>
        <w:shd w:val="clear" w:color="auto" w:fill="FFFFFF"/>
        <w:spacing w:after="0" w:line="240" w:lineRule="auto"/>
        <w:jc w:val="right"/>
        <w:rPr>
          <w:rFonts w:ascii="Times New Roman" w:hAnsi="Times New Roman"/>
          <w:b/>
          <w:sz w:val="24"/>
          <w:szCs w:val="24"/>
        </w:rPr>
      </w:pPr>
    </w:p>
    <w:p w:rsidR="00301F2F" w:rsidRPr="001C3E12" w:rsidRDefault="00301F2F" w:rsidP="00301F2F">
      <w:pPr>
        <w:shd w:val="clear" w:color="auto" w:fill="FFFFFF"/>
        <w:spacing w:after="0" w:line="240" w:lineRule="auto"/>
        <w:jc w:val="right"/>
        <w:rPr>
          <w:rFonts w:ascii="Times New Roman" w:hAnsi="Times New Roman"/>
          <w:b/>
          <w:sz w:val="24"/>
          <w:szCs w:val="24"/>
        </w:rPr>
      </w:pPr>
    </w:p>
    <w:p w:rsidR="00301F2F" w:rsidRPr="001C3E12" w:rsidRDefault="00301F2F" w:rsidP="00301F2F">
      <w:pPr>
        <w:shd w:val="clear" w:color="auto" w:fill="FFFFFF"/>
        <w:spacing w:after="0" w:line="240" w:lineRule="auto"/>
        <w:jc w:val="right"/>
        <w:rPr>
          <w:rFonts w:ascii="Times New Roman" w:hAnsi="Times New Roman"/>
          <w:b/>
          <w:sz w:val="24"/>
          <w:szCs w:val="24"/>
        </w:rPr>
      </w:pPr>
    </w:p>
    <w:p w:rsidR="00301F2F" w:rsidRPr="001C3E12" w:rsidRDefault="00301F2F" w:rsidP="00301F2F">
      <w:pPr>
        <w:shd w:val="clear" w:color="auto" w:fill="FFFFFF"/>
        <w:spacing w:after="0" w:line="240" w:lineRule="auto"/>
        <w:jc w:val="right"/>
        <w:rPr>
          <w:rFonts w:ascii="Times New Roman" w:hAnsi="Times New Roman"/>
          <w:b/>
          <w:sz w:val="24"/>
          <w:szCs w:val="24"/>
        </w:rPr>
      </w:pPr>
    </w:p>
    <w:p w:rsidR="00301F2F" w:rsidRPr="001C3E12" w:rsidRDefault="00301F2F" w:rsidP="00301F2F">
      <w:pPr>
        <w:shd w:val="clear" w:color="auto" w:fill="FFFFFF"/>
        <w:spacing w:after="0" w:line="240" w:lineRule="auto"/>
        <w:jc w:val="right"/>
        <w:rPr>
          <w:rFonts w:ascii="Times New Roman" w:hAnsi="Times New Roman"/>
          <w:b/>
          <w:sz w:val="24"/>
          <w:szCs w:val="24"/>
        </w:rPr>
      </w:pPr>
    </w:p>
    <w:p w:rsidR="00301F2F" w:rsidRPr="001C3E12" w:rsidRDefault="00301F2F" w:rsidP="00301F2F">
      <w:pPr>
        <w:shd w:val="clear" w:color="auto" w:fill="FFFFFF"/>
        <w:spacing w:after="0" w:line="240" w:lineRule="auto"/>
        <w:jc w:val="right"/>
        <w:rPr>
          <w:rFonts w:ascii="Times New Roman" w:hAnsi="Times New Roman"/>
          <w:b/>
          <w:sz w:val="24"/>
          <w:szCs w:val="24"/>
        </w:rPr>
      </w:pPr>
    </w:p>
    <w:p w:rsidR="00301F2F" w:rsidRPr="001C3E12" w:rsidRDefault="00301F2F" w:rsidP="00301F2F">
      <w:pPr>
        <w:shd w:val="clear" w:color="auto" w:fill="FFFFFF"/>
        <w:spacing w:after="0" w:line="240" w:lineRule="auto"/>
        <w:jc w:val="right"/>
        <w:rPr>
          <w:rFonts w:ascii="Times New Roman" w:hAnsi="Times New Roman"/>
          <w:b/>
          <w:sz w:val="24"/>
          <w:szCs w:val="24"/>
        </w:rPr>
      </w:pPr>
    </w:p>
    <w:p w:rsidR="00301F2F" w:rsidRPr="001C3E12" w:rsidRDefault="00301F2F" w:rsidP="00301F2F">
      <w:pPr>
        <w:shd w:val="clear" w:color="auto" w:fill="FFFFFF"/>
        <w:spacing w:after="0" w:line="240" w:lineRule="auto"/>
        <w:jc w:val="right"/>
        <w:rPr>
          <w:rFonts w:ascii="Times New Roman" w:hAnsi="Times New Roman"/>
          <w:b/>
          <w:sz w:val="24"/>
          <w:szCs w:val="24"/>
        </w:rPr>
      </w:pPr>
    </w:p>
    <w:p w:rsidR="00301F2F" w:rsidRPr="001C3E12" w:rsidRDefault="00301F2F" w:rsidP="00301F2F">
      <w:pPr>
        <w:shd w:val="clear" w:color="auto" w:fill="FFFFFF"/>
        <w:spacing w:after="0" w:line="240" w:lineRule="auto"/>
        <w:jc w:val="center"/>
        <w:rPr>
          <w:rFonts w:ascii="Times New Roman" w:hAnsi="Times New Roman"/>
          <w:b/>
          <w:sz w:val="24"/>
          <w:szCs w:val="24"/>
        </w:rPr>
      </w:pPr>
    </w:p>
    <w:p w:rsidR="00301F2F" w:rsidRPr="001C3E12" w:rsidRDefault="00301F2F" w:rsidP="00301F2F">
      <w:pPr>
        <w:shd w:val="clear" w:color="auto" w:fill="FFFFFF"/>
        <w:spacing w:after="0" w:line="240" w:lineRule="auto"/>
        <w:jc w:val="right"/>
        <w:rPr>
          <w:rFonts w:ascii="Times New Roman" w:hAnsi="Times New Roman"/>
          <w:b/>
          <w:sz w:val="24"/>
          <w:szCs w:val="24"/>
          <w:lang w:val="kk-KZ"/>
        </w:rPr>
      </w:pPr>
      <w:r w:rsidRPr="001C3E12">
        <w:rPr>
          <w:rFonts w:ascii="Times New Roman" w:hAnsi="Times New Roman"/>
          <w:b/>
          <w:sz w:val="24"/>
          <w:szCs w:val="24"/>
        </w:rPr>
        <w:t xml:space="preserve">© </w:t>
      </w:r>
      <w:r w:rsidRPr="001C3E12">
        <w:rPr>
          <w:rFonts w:ascii="Times New Roman" w:hAnsi="Times New Roman"/>
          <w:sz w:val="24"/>
          <w:szCs w:val="24"/>
        </w:rPr>
        <w:t>Издательство «Айтұмар»,</w:t>
      </w:r>
      <w:r w:rsidRPr="001C3E12">
        <w:rPr>
          <w:rFonts w:ascii="Times New Roman" w:hAnsi="Times New Roman"/>
          <w:sz w:val="24"/>
          <w:szCs w:val="24"/>
          <w:lang w:val="kk-KZ"/>
        </w:rPr>
        <w:t xml:space="preserve"> </w:t>
      </w:r>
      <w:r w:rsidRPr="001C3E12">
        <w:rPr>
          <w:rFonts w:ascii="Times New Roman" w:hAnsi="Times New Roman"/>
          <w:sz w:val="24"/>
          <w:szCs w:val="24"/>
        </w:rPr>
        <w:t>202</w:t>
      </w:r>
      <w:r w:rsidRPr="001C3E12">
        <w:rPr>
          <w:rFonts w:ascii="Times New Roman" w:hAnsi="Times New Roman"/>
          <w:sz w:val="24"/>
          <w:szCs w:val="24"/>
          <w:lang w:val="kk-KZ"/>
        </w:rPr>
        <w:t>3</w:t>
      </w:r>
    </w:p>
    <w:p w:rsidR="00301F2F" w:rsidRPr="001C3E12" w:rsidRDefault="00301F2F" w:rsidP="00301F2F">
      <w:pPr>
        <w:shd w:val="clear" w:color="auto" w:fill="FFFFFF"/>
        <w:spacing w:after="0" w:line="240" w:lineRule="auto"/>
        <w:jc w:val="center"/>
        <w:rPr>
          <w:rFonts w:ascii="Times New Roman" w:eastAsia="Times New Roman" w:hAnsi="Times New Roman"/>
          <w:b/>
          <w:sz w:val="24"/>
          <w:szCs w:val="24"/>
          <w:lang w:eastAsia="ru-RU"/>
        </w:rPr>
      </w:pPr>
      <w:r w:rsidRPr="001C3E12">
        <w:rPr>
          <w:rFonts w:ascii="Times New Roman" w:eastAsia="Times New Roman" w:hAnsi="Times New Roman"/>
          <w:b/>
          <w:sz w:val="24"/>
          <w:szCs w:val="24"/>
          <w:lang w:eastAsia="ru-RU"/>
        </w:rPr>
        <w:lastRenderedPageBreak/>
        <w:t>Предисловие</w:t>
      </w:r>
    </w:p>
    <w:p w:rsidR="00301F2F" w:rsidRPr="001C3E12" w:rsidRDefault="00301F2F" w:rsidP="00301F2F">
      <w:pPr>
        <w:shd w:val="clear" w:color="auto" w:fill="FFFFFF"/>
        <w:spacing w:after="0" w:line="240" w:lineRule="auto"/>
        <w:jc w:val="both"/>
        <w:rPr>
          <w:rFonts w:ascii="Times New Roman" w:eastAsia="Times New Roman" w:hAnsi="Times New Roman"/>
          <w:sz w:val="24"/>
          <w:szCs w:val="24"/>
          <w:lang w:eastAsia="ru-RU"/>
        </w:rPr>
      </w:pPr>
    </w:p>
    <w:p w:rsidR="00301F2F" w:rsidRPr="001C3E12" w:rsidRDefault="00301F2F" w:rsidP="00301F2F">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rPr>
      </w:pPr>
      <w:r w:rsidRPr="001C3E12">
        <w:rPr>
          <w:rFonts w:ascii="Times New Roman" w:hAnsi="Times New Roman"/>
          <w:sz w:val="24"/>
          <w:szCs w:val="24"/>
        </w:rPr>
        <w:t xml:space="preserve">Каталог элективных дисциплин (КЭД) сформирован отделом учебно-методической работы Казахского национального аграрного исследовательского университета в соответствии с утвержденным </w:t>
      </w:r>
      <w:r w:rsidRPr="001C3E12">
        <w:rPr>
          <w:rFonts w:ascii="Times New Roman" w:eastAsia="Times New Roman" w:hAnsi="Times New Roman"/>
          <w:sz w:val="24"/>
          <w:szCs w:val="24"/>
        </w:rPr>
        <w:t xml:space="preserve">Государственный общеобязательный стандарт высшего образования. Приказ Министра науки и высшего образования Республики Казахстан от 20 июля 2022 года № </w:t>
      </w:r>
      <w:r w:rsidRPr="001C3E12">
        <w:rPr>
          <w:rFonts w:ascii="Times New Roman" w:eastAsia="Times New Roman" w:hAnsi="Times New Roman"/>
          <w:sz w:val="24"/>
          <w:szCs w:val="24"/>
          <w:lang w:val="kk-KZ"/>
        </w:rPr>
        <w:t>18</w:t>
      </w:r>
      <w:r w:rsidRPr="001C3E12">
        <w:rPr>
          <w:rFonts w:ascii="Times New Roman" w:eastAsia="Times New Roman" w:hAnsi="Times New Roman"/>
          <w:sz w:val="24"/>
          <w:szCs w:val="24"/>
        </w:rPr>
        <w:t>2</w:t>
      </w:r>
    </w:p>
    <w:p w:rsidR="00301F2F" w:rsidRPr="001C3E12" w:rsidRDefault="00301F2F" w:rsidP="00301F2F">
      <w:pPr>
        <w:shd w:val="clear" w:color="auto" w:fill="FFFFFF"/>
        <w:spacing w:after="0" w:line="240" w:lineRule="auto"/>
        <w:ind w:firstLine="567"/>
        <w:jc w:val="both"/>
        <w:rPr>
          <w:rFonts w:ascii="Times New Roman" w:hAnsi="Times New Roman"/>
          <w:sz w:val="24"/>
          <w:szCs w:val="24"/>
          <w:lang w:eastAsia="ru-RU"/>
        </w:rPr>
      </w:pPr>
      <w:r w:rsidRPr="001C3E12">
        <w:rPr>
          <w:rFonts w:ascii="Times New Roman" w:hAnsi="Times New Roman"/>
          <w:sz w:val="24"/>
          <w:szCs w:val="24"/>
          <w:lang w:eastAsia="ru-RU"/>
        </w:rPr>
        <w:t>КЭД обеспечивает обучающимся возможность альтернативного  выбора элективных учебных дисциплин для формирования индивидуальной образовательной траектории. На основании Образовательной программы и КЭД обучающимися с помощью эдвайзеров разрабатываются ИУПы</w:t>
      </w:r>
    </w:p>
    <w:p w:rsidR="00301F2F" w:rsidRPr="001C3E12" w:rsidRDefault="00301F2F" w:rsidP="00301F2F">
      <w:pPr>
        <w:shd w:val="clear" w:color="auto" w:fill="FFFFFF"/>
        <w:spacing w:after="0" w:line="240" w:lineRule="auto"/>
        <w:ind w:firstLine="567"/>
        <w:jc w:val="both"/>
        <w:rPr>
          <w:rFonts w:ascii="Times New Roman" w:hAnsi="Times New Roman"/>
          <w:sz w:val="24"/>
          <w:szCs w:val="24"/>
          <w:lang w:eastAsia="ru-RU"/>
        </w:rPr>
      </w:pPr>
      <w:r w:rsidRPr="001C3E12">
        <w:rPr>
          <w:rFonts w:ascii="Times New Roman" w:hAnsi="Times New Roman"/>
          <w:sz w:val="24"/>
          <w:szCs w:val="24"/>
          <w:lang w:eastAsia="ru-RU"/>
        </w:rPr>
        <w:t>В таблице каталога приведены дисциплины вузовского компонента и компонента по выбору цикла базовые дисциплины БД и</w:t>
      </w:r>
      <w:r w:rsidRPr="001C3E12">
        <w:rPr>
          <w:rFonts w:ascii="Times New Roman" w:hAnsi="Times New Roman"/>
          <w:sz w:val="24"/>
          <w:szCs w:val="24"/>
          <w:lang w:val="kk-KZ" w:eastAsia="ru-RU"/>
        </w:rPr>
        <w:t xml:space="preserve"> цикла профилирующих дисциплин</w:t>
      </w:r>
      <w:r w:rsidRPr="001C3E12">
        <w:rPr>
          <w:rFonts w:ascii="Times New Roman" w:hAnsi="Times New Roman"/>
          <w:sz w:val="24"/>
          <w:szCs w:val="24"/>
          <w:lang w:eastAsia="ru-RU"/>
        </w:rPr>
        <w:t xml:space="preserve"> ПД. В формуляре КЭД указаны названия дисциплин на казахском, русском и английском языках с кратким описанием курса, пререквизитов, постреквизитов, Ф.И.О. руководителей программ и преподавателей, количества кредитов и семестров изучения.</w:t>
      </w:r>
    </w:p>
    <w:p w:rsidR="00301F2F" w:rsidRPr="00301F2F" w:rsidRDefault="00301F2F" w:rsidP="00EF4D68">
      <w:pPr>
        <w:spacing w:after="0" w:line="240" w:lineRule="auto"/>
        <w:ind w:firstLine="454"/>
        <w:jc w:val="center"/>
        <w:rPr>
          <w:rFonts w:ascii="Times New Roman" w:eastAsia="Times New Roman" w:hAnsi="Times New Roman" w:cs="Times New Roman"/>
          <w:b/>
          <w:bCs/>
          <w:sz w:val="24"/>
          <w:szCs w:val="24"/>
          <w:lang w:eastAsia="ru-RU"/>
        </w:rPr>
      </w:pPr>
    </w:p>
    <w:p w:rsidR="00FB5C63" w:rsidRDefault="00FB5C63"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FB5C63" w:rsidRDefault="00FB5C63"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FB5C63" w:rsidRDefault="00FB5C63"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FB5C63" w:rsidRDefault="00FB5C63"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FB5C63" w:rsidRDefault="00FB5C63"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P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r w:rsidRPr="001C3E12">
        <w:rPr>
          <w:rFonts w:ascii="Times New Roman" w:eastAsia="Times New Roman" w:hAnsi="Times New Roman"/>
          <w:b/>
          <w:bCs/>
          <w:sz w:val="24"/>
          <w:szCs w:val="24"/>
          <w:lang w:val="kk-KZ" w:eastAsia="ru-RU"/>
        </w:rPr>
        <w:lastRenderedPageBreak/>
        <w:t>Образовательная программа:</w:t>
      </w:r>
      <w:r w:rsidRPr="00301F2F">
        <w:rPr>
          <w:rFonts w:ascii="Times New Roman" w:hAnsi="Times New Roman" w:cs="Times New Roman"/>
        </w:rPr>
        <w:t xml:space="preserve"> </w:t>
      </w:r>
      <w:r w:rsidRPr="00301F2F">
        <w:rPr>
          <w:rFonts w:ascii="Times New Roman" w:hAnsi="Times New Roman" w:cs="Times New Roman"/>
          <w:b/>
        </w:rPr>
        <w:t>7М04201</w:t>
      </w:r>
      <w:r w:rsidRPr="00301F2F">
        <w:rPr>
          <w:rFonts w:ascii="Times New Roman" w:hAnsi="Times New Roman" w:cs="Times New Roman"/>
          <w:b/>
          <w:lang w:val="kk-KZ"/>
        </w:rPr>
        <w:t>-</w:t>
      </w:r>
      <w:r w:rsidRPr="00301F2F">
        <w:rPr>
          <w:rFonts w:ascii="Times New Roman" w:hAnsi="Times New Roman" w:cs="Times New Roman"/>
          <w:b/>
        </w:rPr>
        <w:t xml:space="preserve"> </w:t>
      </w:r>
      <w:r w:rsidRPr="00301F2F">
        <w:rPr>
          <w:rFonts w:ascii="Times New Roman" w:hAnsi="Times New Roman" w:cs="Times New Roman"/>
          <w:b/>
          <w:lang w:val="kk-KZ"/>
        </w:rPr>
        <w:t>«</w:t>
      </w:r>
      <w:r w:rsidRPr="00301F2F">
        <w:rPr>
          <w:rFonts w:ascii="Times New Roman" w:hAnsi="Times New Roman" w:cs="Times New Roman"/>
          <w:b/>
        </w:rPr>
        <w:t>Юриспруденция</w:t>
      </w:r>
      <w:r w:rsidRPr="00301F2F">
        <w:rPr>
          <w:rFonts w:ascii="Times New Roman" w:hAnsi="Times New Roman" w:cs="Times New Roman"/>
          <w:b/>
          <w:lang w:val="kk-KZ"/>
        </w:rPr>
        <w:t>»</w:t>
      </w:r>
    </w:p>
    <w:tbl>
      <w:tblPr>
        <w:tblW w:w="0" w:type="auto"/>
        <w:tblLook w:val="04A0" w:firstRow="1" w:lastRow="0" w:firstColumn="1" w:lastColumn="0" w:noHBand="0" w:noVBand="1"/>
      </w:tblPr>
      <w:tblGrid>
        <w:gridCol w:w="4503"/>
        <w:gridCol w:w="4394"/>
      </w:tblGrid>
      <w:tr w:rsidR="00301F2F" w:rsidRPr="00BE79B0" w:rsidTr="009D19A6">
        <w:tc>
          <w:tcPr>
            <w:tcW w:w="4503" w:type="dxa"/>
          </w:tcPr>
          <w:p w:rsidR="00301F2F" w:rsidRPr="00FE5583" w:rsidRDefault="00301F2F" w:rsidP="00301F2F">
            <w:pPr>
              <w:spacing w:after="0" w:line="240" w:lineRule="auto"/>
              <w:ind w:left="-142" w:firstLine="141"/>
              <w:jc w:val="both"/>
              <w:rPr>
                <w:rFonts w:ascii="Times New Roman" w:hAnsi="Times New Roman"/>
                <w:sz w:val="24"/>
                <w:szCs w:val="24"/>
                <w:lang w:val="kk-KZ"/>
              </w:rPr>
            </w:pPr>
          </w:p>
        </w:tc>
        <w:tc>
          <w:tcPr>
            <w:tcW w:w="4394" w:type="dxa"/>
          </w:tcPr>
          <w:p w:rsidR="00301F2F" w:rsidRDefault="00301F2F" w:rsidP="00301F2F">
            <w:pPr>
              <w:spacing w:after="0" w:line="240" w:lineRule="auto"/>
              <w:jc w:val="both"/>
              <w:rPr>
                <w:rFonts w:ascii="Times New Roman" w:hAnsi="Times New Roman"/>
                <w:b/>
                <w:sz w:val="24"/>
                <w:szCs w:val="24"/>
                <w:lang w:val="kk-KZ"/>
              </w:rPr>
            </w:pPr>
          </w:p>
          <w:p w:rsidR="00301F2F" w:rsidRPr="00301F2F" w:rsidRDefault="00301F2F" w:rsidP="00301F2F">
            <w:pPr>
              <w:spacing w:after="0" w:line="240" w:lineRule="auto"/>
              <w:jc w:val="both"/>
              <w:rPr>
                <w:rFonts w:ascii="Times New Roman" w:hAnsi="Times New Roman"/>
                <w:sz w:val="24"/>
                <w:szCs w:val="24"/>
                <w:lang w:val="kk-KZ"/>
              </w:rPr>
            </w:pPr>
            <w:r w:rsidRPr="00301F2F">
              <w:rPr>
                <w:rFonts w:ascii="Times New Roman" w:eastAsia="Times New Roman" w:hAnsi="Times New Roman" w:cs="Times New Roman"/>
                <w:b/>
                <w:sz w:val="24"/>
                <w:szCs w:val="24"/>
                <w:lang w:val="kk-KZ" w:eastAsia="ru-RU"/>
              </w:rPr>
              <w:t>Присуждаемая степень:</w:t>
            </w:r>
            <w:r w:rsidRPr="00301F2F">
              <w:rPr>
                <w:rFonts w:ascii="Times New Roman" w:hAnsi="Times New Roman" w:cs="Times New Roman"/>
                <w:lang w:val="kk-KZ"/>
              </w:rPr>
              <w:t xml:space="preserve"> </w:t>
            </w:r>
            <w:r w:rsidRPr="00301F2F">
              <w:rPr>
                <w:rFonts w:ascii="Times New Roman" w:eastAsia="Times New Roman" w:hAnsi="Times New Roman" w:cs="Times New Roman"/>
                <w:bCs/>
                <w:sz w:val="24"/>
                <w:szCs w:val="24"/>
                <w:lang w:val="kk-KZ" w:eastAsia="ru-RU"/>
              </w:rPr>
              <w:t xml:space="preserve">магистр юридических наук по образовательной программе  </w:t>
            </w:r>
            <w:r w:rsidRPr="00301F2F">
              <w:rPr>
                <w:rFonts w:ascii="Times New Roman" w:hAnsi="Times New Roman" w:cs="Times New Roman"/>
              </w:rPr>
              <w:t>7М04201</w:t>
            </w:r>
            <w:r w:rsidRPr="00301F2F">
              <w:rPr>
                <w:rFonts w:ascii="Times New Roman" w:hAnsi="Times New Roman" w:cs="Times New Roman"/>
                <w:lang w:val="kk-KZ"/>
              </w:rPr>
              <w:t>-</w:t>
            </w:r>
            <w:r w:rsidRPr="00301F2F">
              <w:rPr>
                <w:rFonts w:ascii="Times New Roman" w:hAnsi="Times New Roman" w:cs="Times New Roman"/>
              </w:rPr>
              <w:t xml:space="preserve"> </w:t>
            </w:r>
            <w:r w:rsidRPr="00301F2F">
              <w:rPr>
                <w:rFonts w:ascii="Times New Roman" w:hAnsi="Times New Roman" w:cs="Times New Roman"/>
                <w:lang w:val="kk-KZ"/>
              </w:rPr>
              <w:t>«</w:t>
            </w:r>
            <w:r w:rsidRPr="00301F2F">
              <w:rPr>
                <w:rFonts w:ascii="Times New Roman" w:hAnsi="Times New Roman" w:cs="Times New Roman"/>
              </w:rPr>
              <w:t>Юриспруденция</w:t>
            </w:r>
            <w:r w:rsidRPr="00301F2F">
              <w:rPr>
                <w:rFonts w:ascii="Times New Roman" w:hAnsi="Times New Roman" w:cs="Times New Roman"/>
                <w:lang w:val="kk-KZ"/>
              </w:rPr>
              <w:t>»</w:t>
            </w:r>
          </w:p>
          <w:p w:rsidR="00301F2F" w:rsidRPr="00FE5583" w:rsidRDefault="00301F2F" w:rsidP="00301F2F">
            <w:pPr>
              <w:spacing w:after="0" w:line="240" w:lineRule="auto"/>
              <w:ind w:left="-142" w:firstLine="141"/>
              <w:jc w:val="both"/>
              <w:rPr>
                <w:rFonts w:ascii="Times New Roman" w:hAnsi="Times New Roman"/>
                <w:sz w:val="24"/>
                <w:szCs w:val="24"/>
                <w:lang w:val="kk-KZ"/>
              </w:rPr>
            </w:pPr>
          </w:p>
        </w:tc>
      </w:tr>
    </w:tbl>
    <w:p w:rsidR="00301F2F" w:rsidRPr="00301F2F" w:rsidRDefault="00301F2F" w:rsidP="00301F2F">
      <w:pPr>
        <w:pStyle w:val="Default"/>
        <w:jc w:val="center"/>
        <w:rPr>
          <w:b/>
          <w:lang w:val="kk-KZ"/>
        </w:rPr>
      </w:pPr>
      <w:r w:rsidRPr="00544A15">
        <w:rPr>
          <w:b/>
          <w:lang w:val="en-US"/>
        </w:rPr>
        <w:t>1</w:t>
      </w:r>
      <w:r w:rsidRPr="00544A15">
        <w:rPr>
          <w:b/>
        </w:rPr>
        <w:t xml:space="preserve"> К</w:t>
      </w:r>
      <w:r>
        <w:rPr>
          <w:b/>
          <w:lang w:val="kk-KZ"/>
        </w:rPr>
        <w:t>урс</w:t>
      </w:r>
    </w:p>
    <w:p w:rsidR="00301F2F" w:rsidRDefault="00301F2F" w:rsidP="00301F2F">
      <w:pPr>
        <w:pStyle w:val="Default"/>
        <w:jc w:val="center"/>
        <w:rPr>
          <w:b/>
          <w:lang w:val="kk-KZ"/>
        </w:rPr>
      </w:pPr>
    </w:p>
    <w:tbl>
      <w:tblPr>
        <w:tblStyle w:val="ae"/>
        <w:tblpPr w:leftFromText="180" w:rightFromText="180" w:vertAnchor="text" w:tblpX="74" w:tblpY="1"/>
        <w:tblOverlap w:val="never"/>
        <w:tblW w:w="8897" w:type="dxa"/>
        <w:tblLayout w:type="fixed"/>
        <w:tblLook w:val="04A0" w:firstRow="1" w:lastRow="0" w:firstColumn="1" w:lastColumn="0" w:noHBand="0" w:noVBand="1"/>
      </w:tblPr>
      <w:tblGrid>
        <w:gridCol w:w="1169"/>
        <w:gridCol w:w="1950"/>
        <w:gridCol w:w="4502"/>
        <w:gridCol w:w="1276"/>
      </w:tblGrid>
      <w:tr w:rsidR="00301F2F" w:rsidRPr="003C5B21" w:rsidTr="00C60F64">
        <w:tc>
          <w:tcPr>
            <w:tcW w:w="1169" w:type="dxa"/>
            <w:vAlign w:val="center"/>
            <w:hideMark/>
          </w:tcPr>
          <w:p w:rsidR="00301F2F" w:rsidRPr="003C5B21" w:rsidRDefault="00301F2F" w:rsidP="009D19A6">
            <w:pPr>
              <w:pStyle w:val="Default"/>
              <w:jc w:val="center"/>
              <w:rPr>
                <w:b/>
              </w:rPr>
            </w:pPr>
            <w:r w:rsidRPr="003C5B21">
              <w:rPr>
                <w:b/>
              </w:rPr>
              <w:t>Цикл</w:t>
            </w:r>
          </w:p>
        </w:tc>
        <w:tc>
          <w:tcPr>
            <w:tcW w:w="1950" w:type="dxa"/>
            <w:vAlign w:val="center"/>
            <w:hideMark/>
          </w:tcPr>
          <w:p w:rsidR="00301F2F" w:rsidRPr="003C5B21" w:rsidRDefault="00301F2F" w:rsidP="009D19A6">
            <w:pPr>
              <w:pStyle w:val="Default"/>
              <w:jc w:val="center"/>
              <w:rPr>
                <w:b/>
              </w:rPr>
            </w:pPr>
            <w:r w:rsidRPr="003C5B21">
              <w:rPr>
                <w:b/>
              </w:rPr>
              <w:t>Код</w:t>
            </w:r>
          </w:p>
        </w:tc>
        <w:tc>
          <w:tcPr>
            <w:tcW w:w="4502" w:type="dxa"/>
            <w:vAlign w:val="center"/>
            <w:hideMark/>
          </w:tcPr>
          <w:p w:rsidR="00301F2F" w:rsidRPr="003C5B21" w:rsidRDefault="00301F2F" w:rsidP="009D19A6">
            <w:pPr>
              <w:pStyle w:val="Default"/>
              <w:jc w:val="center"/>
              <w:rPr>
                <w:b/>
              </w:rPr>
            </w:pPr>
            <w:r w:rsidRPr="003C5B21">
              <w:rPr>
                <w:b/>
              </w:rPr>
              <w:t>Дисциплины</w:t>
            </w:r>
          </w:p>
        </w:tc>
        <w:tc>
          <w:tcPr>
            <w:tcW w:w="1276" w:type="dxa"/>
            <w:vAlign w:val="center"/>
            <w:hideMark/>
          </w:tcPr>
          <w:p w:rsidR="00301F2F" w:rsidRPr="003C5B21" w:rsidRDefault="00301F2F" w:rsidP="009D19A6">
            <w:pPr>
              <w:pStyle w:val="Default"/>
              <w:jc w:val="center"/>
              <w:rPr>
                <w:b/>
              </w:rPr>
            </w:pPr>
            <w:r w:rsidRPr="003C5B21">
              <w:rPr>
                <w:b/>
              </w:rPr>
              <w:t>Академ. кредиты</w:t>
            </w:r>
          </w:p>
        </w:tc>
      </w:tr>
      <w:tr w:rsidR="00301F2F" w:rsidRPr="003C5B21" w:rsidTr="00C60F64">
        <w:trPr>
          <w:trHeight w:val="274"/>
        </w:trPr>
        <w:tc>
          <w:tcPr>
            <w:tcW w:w="8897" w:type="dxa"/>
            <w:gridSpan w:val="4"/>
            <w:shd w:val="clear" w:color="auto" w:fill="D9D9D9" w:themeFill="background1" w:themeFillShade="D9"/>
            <w:vAlign w:val="center"/>
            <w:hideMark/>
          </w:tcPr>
          <w:p w:rsidR="00301F2F" w:rsidRPr="003C5B21" w:rsidRDefault="00301F2F" w:rsidP="003A67C3">
            <w:pPr>
              <w:pStyle w:val="Default"/>
              <w:jc w:val="center"/>
              <w:rPr>
                <w:b/>
                <w:lang w:val="kk-KZ"/>
              </w:rPr>
            </w:pPr>
            <w:r w:rsidRPr="003C5B21">
              <w:rPr>
                <w:b/>
                <w:lang w:val="en-US"/>
              </w:rPr>
              <w:t>1</w:t>
            </w:r>
            <w:r w:rsidRPr="003C5B21">
              <w:rPr>
                <w:b/>
              </w:rPr>
              <w:t xml:space="preserve"> СЕМЕСТР </w:t>
            </w:r>
            <w:r w:rsidRPr="003C5B21">
              <w:rPr>
                <w:b/>
                <w:lang w:val="kk-KZ"/>
              </w:rPr>
              <w:t>-</w:t>
            </w:r>
            <w:r w:rsidRPr="003C5B21">
              <w:rPr>
                <w:b/>
              </w:rPr>
              <w:t xml:space="preserve"> </w:t>
            </w:r>
            <w:r w:rsidR="003A67C3" w:rsidRPr="003C5B21">
              <w:rPr>
                <w:b/>
                <w:lang w:val="kk-KZ"/>
              </w:rPr>
              <w:t>22</w:t>
            </w:r>
            <w:r w:rsidRPr="003C5B21">
              <w:rPr>
                <w:b/>
                <w:lang w:val="kk-KZ"/>
              </w:rPr>
              <w:t xml:space="preserve"> академических </w:t>
            </w:r>
            <w:r w:rsidRPr="003C5B21">
              <w:rPr>
                <w:b/>
              </w:rPr>
              <w:t>кр</w:t>
            </w:r>
            <w:r w:rsidRPr="003C5B21">
              <w:rPr>
                <w:b/>
                <w:lang w:val="kk-KZ"/>
              </w:rPr>
              <w:t>едитов</w:t>
            </w:r>
          </w:p>
        </w:tc>
      </w:tr>
      <w:tr w:rsidR="00301F2F" w:rsidRPr="003C5B21" w:rsidTr="00C60F64">
        <w:tc>
          <w:tcPr>
            <w:tcW w:w="8897" w:type="dxa"/>
            <w:gridSpan w:val="4"/>
            <w:shd w:val="clear" w:color="auto" w:fill="D9D9D9" w:themeFill="background1" w:themeFillShade="D9"/>
            <w:hideMark/>
          </w:tcPr>
          <w:p w:rsidR="00301F2F" w:rsidRPr="003C5B21" w:rsidRDefault="000A726A" w:rsidP="006B607C">
            <w:pPr>
              <w:pStyle w:val="Default"/>
              <w:jc w:val="center"/>
              <w:rPr>
                <w:b/>
                <w:i/>
              </w:rPr>
            </w:pPr>
            <w:r w:rsidRPr="003C5B21">
              <w:rPr>
                <w:b/>
                <w:i/>
              </w:rPr>
              <w:t xml:space="preserve">Вузовский компонент – </w:t>
            </w:r>
            <w:r w:rsidR="006B607C" w:rsidRPr="003C5B21">
              <w:rPr>
                <w:b/>
                <w:i/>
                <w:lang w:val="kk-KZ"/>
              </w:rPr>
              <w:t>7</w:t>
            </w:r>
            <w:r w:rsidRPr="003C5B21">
              <w:rPr>
                <w:b/>
                <w:i/>
              </w:rPr>
              <w:t xml:space="preserve"> кр</w:t>
            </w:r>
            <w:r w:rsidRPr="003C5B21">
              <w:rPr>
                <w:b/>
                <w:i/>
                <w:lang w:val="kk-KZ"/>
              </w:rPr>
              <w:t>.</w:t>
            </w:r>
          </w:p>
        </w:tc>
      </w:tr>
      <w:tr w:rsidR="00301F2F" w:rsidRPr="003C5B21" w:rsidTr="00C60F64">
        <w:tc>
          <w:tcPr>
            <w:tcW w:w="1169" w:type="dxa"/>
            <w:shd w:val="clear" w:color="auto" w:fill="FFFFFF" w:themeFill="background1"/>
          </w:tcPr>
          <w:p w:rsidR="00301F2F" w:rsidRPr="003C5B21" w:rsidRDefault="009D19A6" w:rsidP="009D19A6">
            <w:pPr>
              <w:pStyle w:val="Default"/>
              <w:jc w:val="center"/>
              <w:rPr>
                <w:lang w:val="kk-KZ"/>
              </w:rPr>
            </w:pPr>
            <w:r w:rsidRPr="003C5B21">
              <w:t>БД/ВК</w:t>
            </w:r>
          </w:p>
        </w:tc>
        <w:tc>
          <w:tcPr>
            <w:tcW w:w="1950" w:type="dxa"/>
            <w:shd w:val="clear" w:color="auto" w:fill="FFFFFF" w:themeFill="background1"/>
            <w:vAlign w:val="center"/>
          </w:tcPr>
          <w:p w:rsidR="00301F2F" w:rsidRPr="003C5B21" w:rsidRDefault="009D19A6" w:rsidP="009D19A6">
            <w:pPr>
              <w:pStyle w:val="Default"/>
              <w:rPr>
                <w:lang w:val="kk-KZ"/>
              </w:rPr>
            </w:pPr>
            <w:r w:rsidRPr="003C5B21">
              <w:rPr>
                <w:rFonts w:eastAsia="Times New Roman"/>
                <w:lang w:val="kk-KZ"/>
              </w:rPr>
              <w:t xml:space="preserve">PVSh 7203  </w:t>
            </w:r>
          </w:p>
        </w:tc>
        <w:tc>
          <w:tcPr>
            <w:tcW w:w="4502" w:type="dxa"/>
            <w:shd w:val="clear" w:color="auto" w:fill="FFFFFF" w:themeFill="background1"/>
            <w:vAlign w:val="center"/>
          </w:tcPr>
          <w:p w:rsidR="00301F2F" w:rsidRPr="003C5B21" w:rsidRDefault="009D19A6" w:rsidP="009D19A6">
            <w:pPr>
              <w:pStyle w:val="Default"/>
            </w:pPr>
            <w:r w:rsidRPr="003C5B21">
              <w:rPr>
                <w:rFonts w:eastAsia="Times New Roman"/>
                <w:lang w:val="kk-KZ"/>
              </w:rPr>
              <w:t>Педагогика высшей школы</w:t>
            </w:r>
          </w:p>
        </w:tc>
        <w:tc>
          <w:tcPr>
            <w:tcW w:w="1276" w:type="dxa"/>
            <w:shd w:val="clear" w:color="auto" w:fill="FFFFFF" w:themeFill="background1"/>
            <w:vAlign w:val="center"/>
          </w:tcPr>
          <w:p w:rsidR="00301F2F" w:rsidRPr="003C5B21" w:rsidRDefault="00301F2F" w:rsidP="009D19A6">
            <w:pPr>
              <w:pStyle w:val="Default"/>
              <w:jc w:val="center"/>
            </w:pPr>
            <w:r w:rsidRPr="003C5B21">
              <w:rPr>
                <w:lang w:val="kk-KZ"/>
              </w:rPr>
              <w:t>5</w:t>
            </w:r>
          </w:p>
        </w:tc>
      </w:tr>
      <w:tr w:rsidR="006B607C" w:rsidRPr="003C5B21" w:rsidTr="00C60F64">
        <w:tc>
          <w:tcPr>
            <w:tcW w:w="7621" w:type="dxa"/>
            <w:gridSpan w:val="3"/>
            <w:shd w:val="clear" w:color="auto" w:fill="FFFFFF" w:themeFill="background1"/>
          </w:tcPr>
          <w:p w:rsidR="006B607C" w:rsidRPr="003C5B21" w:rsidRDefault="006B607C" w:rsidP="006B607C">
            <w:pPr>
              <w:pStyle w:val="Default"/>
              <w:jc w:val="center"/>
              <w:rPr>
                <w:rFonts w:eastAsia="Times New Roman"/>
                <w:b/>
                <w:lang w:val="kk-KZ"/>
              </w:rPr>
            </w:pPr>
            <w:r w:rsidRPr="003C5B21">
              <w:rPr>
                <w:rFonts w:eastAsia="Times New Roman"/>
                <w:b/>
                <w:lang w:val="kk-KZ"/>
              </w:rPr>
              <w:t>Научно-исследовательская работа магистранта,  включая прохождение стажировки и выполнение магистерской диссертации (НИРМ)</w:t>
            </w:r>
          </w:p>
        </w:tc>
        <w:tc>
          <w:tcPr>
            <w:tcW w:w="1276" w:type="dxa"/>
            <w:shd w:val="clear" w:color="auto" w:fill="FFFFFF" w:themeFill="background1"/>
            <w:vAlign w:val="center"/>
          </w:tcPr>
          <w:p w:rsidR="006B607C" w:rsidRPr="003C5B21" w:rsidRDefault="006B607C" w:rsidP="009D19A6">
            <w:pPr>
              <w:pStyle w:val="Default"/>
              <w:jc w:val="center"/>
              <w:rPr>
                <w:lang w:val="kk-KZ"/>
              </w:rPr>
            </w:pPr>
            <w:r w:rsidRPr="003C5B21">
              <w:rPr>
                <w:lang w:val="kk-KZ"/>
              </w:rPr>
              <w:t>2</w:t>
            </w:r>
          </w:p>
        </w:tc>
      </w:tr>
      <w:tr w:rsidR="000A726A" w:rsidRPr="003C5B21" w:rsidTr="00C60F64">
        <w:tc>
          <w:tcPr>
            <w:tcW w:w="8897" w:type="dxa"/>
            <w:gridSpan w:val="4"/>
            <w:shd w:val="clear" w:color="auto" w:fill="FFFFFF" w:themeFill="background1"/>
          </w:tcPr>
          <w:p w:rsidR="000A726A" w:rsidRPr="003C5B21" w:rsidRDefault="000A726A" w:rsidP="006B607C">
            <w:pPr>
              <w:pStyle w:val="Default"/>
              <w:jc w:val="center"/>
              <w:rPr>
                <w:lang w:val="kk-KZ"/>
              </w:rPr>
            </w:pPr>
            <w:r w:rsidRPr="003C5B21">
              <w:rPr>
                <w:b/>
              </w:rPr>
              <w:t xml:space="preserve">Компонент по выбору – </w:t>
            </w:r>
            <w:r w:rsidRPr="003C5B21">
              <w:rPr>
                <w:b/>
                <w:lang w:val="kk-KZ"/>
              </w:rPr>
              <w:t xml:space="preserve"> 1</w:t>
            </w:r>
            <w:r w:rsidR="006B607C" w:rsidRPr="003C5B21">
              <w:rPr>
                <w:b/>
                <w:lang w:val="kk-KZ"/>
              </w:rPr>
              <w:t>5</w:t>
            </w:r>
            <w:r w:rsidRPr="003C5B21">
              <w:rPr>
                <w:b/>
                <w:lang w:val="kk-KZ"/>
              </w:rPr>
              <w:t xml:space="preserve"> </w:t>
            </w:r>
            <w:r w:rsidRPr="003C5B21">
              <w:rPr>
                <w:b/>
              </w:rPr>
              <w:t xml:space="preserve"> кр</w:t>
            </w:r>
            <w:r w:rsidRPr="003C5B21">
              <w:rPr>
                <w:b/>
                <w:lang w:val="kk-KZ"/>
              </w:rPr>
              <w:t>.</w:t>
            </w:r>
          </w:p>
        </w:tc>
      </w:tr>
      <w:tr w:rsidR="000A726A" w:rsidRPr="003C5B21" w:rsidTr="00C60F64">
        <w:tc>
          <w:tcPr>
            <w:tcW w:w="1169" w:type="dxa"/>
            <w:shd w:val="clear" w:color="auto" w:fill="FFFFFF" w:themeFill="background1"/>
          </w:tcPr>
          <w:p w:rsidR="00646C0E" w:rsidRPr="003C5B21" w:rsidRDefault="00646C0E" w:rsidP="009D19A6">
            <w:pPr>
              <w:pStyle w:val="Default"/>
              <w:jc w:val="center"/>
              <w:rPr>
                <w:lang w:val="kk-KZ"/>
              </w:rPr>
            </w:pPr>
          </w:p>
          <w:p w:rsidR="000A726A" w:rsidRPr="003C5B21" w:rsidRDefault="000A726A" w:rsidP="009D19A6">
            <w:pPr>
              <w:pStyle w:val="Default"/>
              <w:jc w:val="center"/>
              <w:rPr>
                <w:lang w:val="kk-KZ"/>
              </w:rPr>
            </w:pPr>
            <w:r w:rsidRPr="003C5B21">
              <w:rPr>
                <w:lang w:val="kk-KZ"/>
              </w:rPr>
              <w:t>БД/КВ</w:t>
            </w:r>
          </w:p>
        </w:tc>
        <w:tc>
          <w:tcPr>
            <w:tcW w:w="1950" w:type="dxa"/>
            <w:shd w:val="clear" w:color="auto" w:fill="FFFFFF" w:themeFill="background1"/>
            <w:vAlign w:val="center"/>
          </w:tcPr>
          <w:p w:rsidR="000A726A" w:rsidRPr="003C5B21" w:rsidRDefault="000A726A" w:rsidP="009D19A6">
            <w:pPr>
              <w:pStyle w:val="Default"/>
              <w:rPr>
                <w:rFonts w:eastAsia="Times New Roman"/>
                <w:lang w:val="kk-KZ"/>
              </w:rPr>
            </w:pPr>
            <w:r w:rsidRPr="003C5B21">
              <w:rPr>
                <w:color w:val="auto"/>
                <w:shd w:val="clear" w:color="auto" w:fill="FFFFFF"/>
              </w:rPr>
              <w:t>APTKPRK</w:t>
            </w:r>
            <w:r w:rsidRPr="003C5B21">
              <w:rPr>
                <w:color w:val="auto"/>
                <w:lang w:val="kk-KZ"/>
              </w:rPr>
              <w:t>7206</w:t>
            </w:r>
          </w:p>
        </w:tc>
        <w:tc>
          <w:tcPr>
            <w:tcW w:w="4502" w:type="dxa"/>
            <w:shd w:val="clear" w:color="auto" w:fill="FFFFFF" w:themeFill="background1"/>
            <w:vAlign w:val="center"/>
          </w:tcPr>
          <w:p w:rsidR="000A726A" w:rsidRPr="003C5B21" w:rsidRDefault="000A726A" w:rsidP="000961CA">
            <w:pPr>
              <w:pStyle w:val="Default"/>
              <w:jc w:val="both"/>
              <w:rPr>
                <w:rFonts w:eastAsia="Times New Roman"/>
                <w:lang w:val="kk-KZ"/>
              </w:rPr>
            </w:pPr>
            <w:r w:rsidRPr="003C5B21">
              <w:rPr>
                <w:color w:val="auto"/>
                <w:lang w:val="kk-KZ"/>
              </w:rPr>
              <w:t>Актуальные проблемы теории конституционного права Республики Казахстан</w:t>
            </w:r>
          </w:p>
        </w:tc>
        <w:tc>
          <w:tcPr>
            <w:tcW w:w="1276" w:type="dxa"/>
            <w:shd w:val="clear" w:color="auto" w:fill="FFFFFF" w:themeFill="background1"/>
            <w:vAlign w:val="center"/>
          </w:tcPr>
          <w:p w:rsidR="000A726A" w:rsidRPr="003C5B21" w:rsidRDefault="000A726A" w:rsidP="009D19A6">
            <w:pPr>
              <w:pStyle w:val="Default"/>
              <w:jc w:val="center"/>
              <w:rPr>
                <w:lang w:val="kk-KZ"/>
              </w:rPr>
            </w:pPr>
            <w:r w:rsidRPr="003C5B21">
              <w:rPr>
                <w:lang w:val="kk-KZ"/>
              </w:rPr>
              <w:t>5</w:t>
            </w:r>
          </w:p>
        </w:tc>
      </w:tr>
      <w:tr w:rsidR="000A726A" w:rsidRPr="003C5B21" w:rsidTr="00C60F64">
        <w:tc>
          <w:tcPr>
            <w:tcW w:w="1169" w:type="dxa"/>
            <w:shd w:val="clear" w:color="auto" w:fill="FFFFFF" w:themeFill="background1"/>
          </w:tcPr>
          <w:p w:rsidR="000A726A" w:rsidRPr="003C5B21" w:rsidRDefault="000A726A" w:rsidP="009D19A6">
            <w:pPr>
              <w:pStyle w:val="Default"/>
              <w:jc w:val="center"/>
            </w:pPr>
            <w:r w:rsidRPr="003C5B21">
              <w:rPr>
                <w:lang w:val="kk-KZ"/>
              </w:rPr>
              <w:t>БД/КВ</w:t>
            </w:r>
          </w:p>
        </w:tc>
        <w:tc>
          <w:tcPr>
            <w:tcW w:w="1950" w:type="dxa"/>
            <w:shd w:val="clear" w:color="auto" w:fill="FFFFFF" w:themeFill="background1"/>
            <w:vAlign w:val="center"/>
          </w:tcPr>
          <w:p w:rsidR="000A726A" w:rsidRPr="003C5B21" w:rsidRDefault="000A726A" w:rsidP="009D19A6">
            <w:pPr>
              <w:pStyle w:val="Default"/>
              <w:rPr>
                <w:rFonts w:eastAsia="Times New Roman"/>
                <w:lang w:val="kk-KZ"/>
              </w:rPr>
            </w:pPr>
            <w:r w:rsidRPr="003C5B21">
              <w:rPr>
                <w:color w:val="auto"/>
                <w:shd w:val="clear" w:color="auto" w:fill="FFFFFF"/>
              </w:rPr>
              <w:t>APTAP </w:t>
            </w:r>
            <w:r w:rsidRPr="003C5B21">
              <w:rPr>
                <w:color w:val="auto"/>
                <w:lang w:val="kk-KZ"/>
              </w:rPr>
              <w:t xml:space="preserve"> 7207</w:t>
            </w:r>
          </w:p>
        </w:tc>
        <w:tc>
          <w:tcPr>
            <w:tcW w:w="4502" w:type="dxa"/>
            <w:shd w:val="clear" w:color="auto" w:fill="FFFFFF" w:themeFill="background1"/>
            <w:vAlign w:val="center"/>
          </w:tcPr>
          <w:p w:rsidR="000A726A" w:rsidRPr="003C5B21" w:rsidRDefault="000A726A" w:rsidP="000961CA">
            <w:pPr>
              <w:pStyle w:val="Default"/>
              <w:jc w:val="both"/>
              <w:rPr>
                <w:rFonts w:eastAsia="Times New Roman"/>
                <w:lang w:val="kk-KZ"/>
              </w:rPr>
            </w:pPr>
            <w:r w:rsidRPr="003C5B21">
              <w:rPr>
                <w:color w:val="auto"/>
                <w:lang w:val="kk-KZ"/>
              </w:rPr>
              <w:t>Актуальные проблемы теории административного права</w:t>
            </w:r>
          </w:p>
        </w:tc>
        <w:tc>
          <w:tcPr>
            <w:tcW w:w="1276" w:type="dxa"/>
            <w:shd w:val="clear" w:color="auto" w:fill="FFFFFF" w:themeFill="background1"/>
            <w:vAlign w:val="center"/>
          </w:tcPr>
          <w:p w:rsidR="000A726A" w:rsidRPr="003C5B21" w:rsidRDefault="000A726A" w:rsidP="009D19A6">
            <w:pPr>
              <w:pStyle w:val="Default"/>
              <w:jc w:val="center"/>
              <w:rPr>
                <w:lang w:val="kk-KZ"/>
              </w:rPr>
            </w:pPr>
            <w:r w:rsidRPr="003C5B21">
              <w:rPr>
                <w:lang w:val="kk-KZ"/>
              </w:rPr>
              <w:t>5</w:t>
            </w:r>
          </w:p>
        </w:tc>
      </w:tr>
      <w:tr w:rsidR="000A726A" w:rsidRPr="003C5B21" w:rsidTr="00C60F64">
        <w:trPr>
          <w:trHeight w:val="577"/>
        </w:trPr>
        <w:tc>
          <w:tcPr>
            <w:tcW w:w="1169" w:type="dxa"/>
            <w:shd w:val="clear" w:color="auto" w:fill="FFFFFF" w:themeFill="background1"/>
          </w:tcPr>
          <w:p w:rsidR="000A726A" w:rsidRPr="003C5B21" w:rsidRDefault="000961CA" w:rsidP="009D19A6">
            <w:pPr>
              <w:pStyle w:val="Default"/>
              <w:jc w:val="center"/>
            </w:pPr>
            <w:r w:rsidRPr="003C5B21">
              <w:rPr>
                <w:lang w:val="kk-KZ"/>
              </w:rPr>
              <w:t>БД/КВ</w:t>
            </w:r>
          </w:p>
        </w:tc>
        <w:tc>
          <w:tcPr>
            <w:tcW w:w="1950" w:type="dxa"/>
            <w:shd w:val="clear" w:color="auto" w:fill="FFFFFF" w:themeFill="background1"/>
            <w:vAlign w:val="center"/>
          </w:tcPr>
          <w:p w:rsidR="000A726A" w:rsidRPr="003C5B21" w:rsidRDefault="000961CA" w:rsidP="000961CA">
            <w:pPr>
              <w:pStyle w:val="Default"/>
              <w:rPr>
                <w:rFonts w:eastAsia="Times New Roman"/>
                <w:lang w:val="kk-KZ"/>
              </w:rPr>
            </w:pPr>
            <w:r w:rsidRPr="003C5B21">
              <w:rPr>
                <w:lang w:val="en-US"/>
              </w:rPr>
              <w:t>AEAZ</w:t>
            </w:r>
            <w:r w:rsidRPr="003C5B21">
              <w:rPr>
                <w:lang w:val="kk-KZ"/>
              </w:rPr>
              <w:t>7208</w:t>
            </w:r>
          </w:p>
        </w:tc>
        <w:tc>
          <w:tcPr>
            <w:tcW w:w="4502" w:type="dxa"/>
            <w:shd w:val="clear" w:color="auto" w:fill="FFFFFF" w:themeFill="background1"/>
            <w:vAlign w:val="center"/>
          </w:tcPr>
          <w:p w:rsidR="000A726A" w:rsidRPr="003C5B21" w:rsidRDefault="000961CA" w:rsidP="000961CA">
            <w:pPr>
              <w:pStyle w:val="Default"/>
              <w:jc w:val="both"/>
              <w:rPr>
                <w:rFonts w:eastAsia="Times New Roman"/>
                <w:lang w:val="kk-KZ"/>
              </w:rPr>
            </w:pPr>
            <w:r w:rsidRPr="003C5B21">
              <w:t>Антикоррупционная экспертиза аграрного закондательства</w:t>
            </w:r>
          </w:p>
        </w:tc>
        <w:tc>
          <w:tcPr>
            <w:tcW w:w="1276" w:type="dxa"/>
            <w:shd w:val="clear" w:color="auto" w:fill="FFFFFF" w:themeFill="background1"/>
            <w:vAlign w:val="center"/>
          </w:tcPr>
          <w:p w:rsidR="000A726A" w:rsidRPr="003C5B21" w:rsidRDefault="000961CA" w:rsidP="009D19A6">
            <w:pPr>
              <w:pStyle w:val="Default"/>
              <w:jc w:val="center"/>
              <w:rPr>
                <w:lang w:val="kk-KZ"/>
              </w:rPr>
            </w:pPr>
            <w:r w:rsidRPr="003C5B21">
              <w:rPr>
                <w:lang w:val="kk-KZ"/>
              </w:rPr>
              <w:t>5</w:t>
            </w:r>
          </w:p>
        </w:tc>
      </w:tr>
      <w:tr w:rsidR="00301F2F" w:rsidRPr="003C5B21" w:rsidTr="00C60F64">
        <w:trPr>
          <w:trHeight w:val="365"/>
        </w:trPr>
        <w:tc>
          <w:tcPr>
            <w:tcW w:w="8897" w:type="dxa"/>
            <w:gridSpan w:val="4"/>
            <w:shd w:val="clear" w:color="auto" w:fill="D9D9D9" w:themeFill="background1" w:themeFillShade="D9"/>
            <w:vAlign w:val="center"/>
            <w:hideMark/>
          </w:tcPr>
          <w:p w:rsidR="00301F2F" w:rsidRPr="003C5B21" w:rsidRDefault="00301F2F" w:rsidP="004201AF">
            <w:pPr>
              <w:pStyle w:val="Default"/>
              <w:jc w:val="center"/>
              <w:rPr>
                <w:b/>
              </w:rPr>
            </w:pPr>
            <w:r w:rsidRPr="003C5B21">
              <w:rPr>
                <w:b/>
              </w:rPr>
              <w:t xml:space="preserve">2 СЕМЕСТР </w:t>
            </w:r>
            <w:r w:rsidRPr="003C5B21">
              <w:rPr>
                <w:b/>
                <w:lang w:val="kk-KZ"/>
              </w:rPr>
              <w:t>-</w:t>
            </w:r>
            <w:r w:rsidRPr="003C5B21">
              <w:rPr>
                <w:b/>
              </w:rPr>
              <w:t xml:space="preserve"> </w:t>
            </w:r>
            <w:r w:rsidR="004201AF" w:rsidRPr="003C5B21">
              <w:rPr>
                <w:b/>
                <w:lang w:val="kk-KZ"/>
              </w:rPr>
              <w:t>38</w:t>
            </w:r>
            <w:r w:rsidRPr="003C5B21">
              <w:rPr>
                <w:b/>
                <w:lang w:val="kk-KZ"/>
              </w:rPr>
              <w:t xml:space="preserve"> академических </w:t>
            </w:r>
            <w:r w:rsidRPr="003C5B21">
              <w:rPr>
                <w:b/>
              </w:rPr>
              <w:t>кр</w:t>
            </w:r>
            <w:r w:rsidRPr="003C5B21">
              <w:rPr>
                <w:b/>
                <w:lang w:val="kk-KZ"/>
              </w:rPr>
              <w:t>едитов</w:t>
            </w:r>
          </w:p>
        </w:tc>
      </w:tr>
      <w:tr w:rsidR="00301F2F" w:rsidRPr="003C5B21" w:rsidTr="00C60F64">
        <w:tc>
          <w:tcPr>
            <w:tcW w:w="8897" w:type="dxa"/>
            <w:gridSpan w:val="4"/>
            <w:shd w:val="clear" w:color="auto" w:fill="FFFFFF" w:themeFill="background1"/>
            <w:vAlign w:val="center"/>
            <w:hideMark/>
          </w:tcPr>
          <w:p w:rsidR="00301F2F" w:rsidRPr="003C5B21" w:rsidRDefault="00301F2F" w:rsidP="002A67DB">
            <w:pPr>
              <w:pStyle w:val="Default"/>
              <w:jc w:val="center"/>
              <w:rPr>
                <w:lang w:val="kk-KZ"/>
              </w:rPr>
            </w:pPr>
            <w:r w:rsidRPr="003C5B21">
              <w:rPr>
                <w:b/>
              </w:rPr>
              <w:t xml:space="preserve">Вузовский компонент </w:t>
            </w:r>
            <w:r w:rsidRPr="003C5B21">
              <w:rPr>
                <w:b/>
                <w:lang w:val="kk-KZ"/>
              </w:rPr>
              <w:t xml:space="preserve">- </w:t>
            </w:r>
            <w:r w:rsidR="002A67DB">
              <w:rPr>
                <w:b/>
                <w:lang w:val="kk-KZ"/>
              </w:rPr>
              <w:t>32</w:t>
            </w:r>
            <w:r w:rsidRPr="003C5B21">
              <w:rPr>
                <w:b/>
              </w:rPr>
              <w:t xml:space="preserve"> кр</w:t>
            </w:r>
            <w:r w:rsidRPr="003C5B21">
              <w:rPr>
                <w:b/>
                <w:lang w:val="kk-KZ"/>
              </w:rPr>
              <w:t>.</w:t>
            </w:r>
          </w:p>
        </w:tc>
      </w:tr>
      <w:tr w:rsidR="00705E08" w:rsidRPr="003C5B21" w:rsidTr="00C60F64">
        <w:tc>
          <w:tcPr>
            <w:tcW w:w="1169" w:type="dxa"/>
            <w:shd w:val="clear" w:color="auto" w:fill="FFFFFF" w:themeFill="background1"/>
            <w:vAlign w:val="center"/>
          </w:tcPr>
          <w:p w:rsidR="00705E08" w:rsidRPr="003C5B21" w:rsidRDefault="00705E08" w:rsidP="009D19A6">
            <w:pPr>
              <w:pStyle w:val="Default"/>
              <w:jc w:val="center"/>
            </w:pPr>
            <w:r w:rsidRPr="003C5B21">
              <w:t>БД/ВК</w:t>
            </w:r>
          </w:p>
        </w:tc>
        <w:tc>
          <w:tcPr>
            <w:tcW w:w="1950" w:type="dxa"/>
            <w:shd w:val="clear" w:color="auto" w:fill="FFFFFF" w:themeFill="background1"/>
          </w:tcPr>
          <w:p w:rsidR="00705E08" w:rsidRPr="003C5B21" w:rsidRDefault="00705E08" w:rsidP="009D19A6">
            <w:pPr>
              <w:pStyle w:val="Default"/>
              <w:rPr>
                <w:lang w:val="kk-KZ"/>
              </w:rPr>
            </w:pPr>
            <w:r w:rsidRPr="003C5B21">
              <w:rPr>
                <w:bCs/>
                <w:lang w:val="en-US"/>
              </w:rPr>
              <w:t>IFN</w:t>
            </w:r>
            <w:r w:rsidRPr="003C5B21">
              <w:rPr>
                <w:bCs/>
              </w:rPr>
              <w:t xml:space="preserve"> 7201 </w:t>
            </w:r>
          </w:p>
        </w:tc>
        <w:tc>
          <w:tcPr>
            <w:tcW w:w="4502" w:type="dxa"/>
            <w:shd w:val="clear" w:color="auto" w:fill="FFFFFF" w:themeFill="background1"/>
          </w:tcPr>
          <w:p w:rsidR="00705E08" w:rsidRPr="003C5B21" w:rsidRDefault="00705E08" w:rsidP="00FC78F7">
            <w:pPr>
              <w:shd w:val="clear" w:color="auto" w:fill="FFFFFF"/>
              <w:jc w:val="both"/>
              <w:rPr>
                <w:rFonts w:ascii="Times New Roman" w:eastAsia="Times New Roman" w:hAnsi="Times New Roman"/>
                <w:sz w:val="24"/>
                <w:szCs w:val="24"/>
                <w:lang w:val="kk-KZ" w:eastAsia="ru-RU"/>
              </w:rPr>
            </w:pPr>
            <w:r w:rsidRPr="003C5B21">
              <w:rPr>
                <w:rFonts w:ascii="Times New Roman" w:hAnsi="Times New Roman"/>
                <w:bCs/>
                <w:sz w:val="24"/>
                <w:szCs w:val="24"/>
              </w:rPr>
              <w:t xml:space="preserve">История и философия науки </w:t>
            </w:r>
          </w:p>
        </w:tc>
        <w:tc>
          <w:tcPr>
            <w:tcW w:w="1276" w:type="dxa"/>
            <w:shd w:val="clear" w:color="auto" w:fill="FFFFFF" w:themeFill="background1"/>
            <w:vAlign w:val="center"/>
          </w:tcPr>
          <w:p w:rsidR="00705E08" w:rsidRPr="003C5B21" w:rsidRDefault="00705E08" w:rsidP="009D19A6">
            <w:pPr>
              <w:pStyle w:val="Default"/>
              <w:jc w:val="center"/>
              <w:rPr>
                <w:lang w:val="kk-KZ"/>
              </w:rPr>
            </w:pPr>
            <w:r w:rsidRPr="003C5B21">
              <w:rPr>
                <w:lang w:val="kk-KZ"/>
              </w:rPr>
              <w:t>4</w:t>
            </w:r>
          </w:p>
        </w:tc>
      </w:tr>
      <w:tr w:rsidR="00705E08" w:rsidRPr="003C5B21" w:rsidTr="00C60F64">
        <w:tc>
          <w:tcPr>
            <w:tcW w:w="1169" w:type="dxa"/>
            <w:shd w:val="clear" w:color="auto" w:fill="FFFFFF" w:themeFill="background1"/>
            <w:vAlign w:val="center"/>
          </w:tcPr>
          <w:p w:rsidR="00705E08" w:rsidRPr="003C5B21" w:rsidRDefault="00705E08" w:rsidP="009D19A6">
            <w:pPr>
              <w:pStyle w:val="Default"/>
              <w:jc w:val="center"/>
            </w:pPr>
            <w:r w:rsidRPr="003C5B21">
              <w:t>БД/ВК</w:t>
            </w:r>
          </w:p>
        </w:tc>
        <w:tc>
          <w:tcPr>
            <w:tcW w:w="1950" w:type="dxa"/>
            <w:shd w:val="clear" w:color="auto" w:fill="FFFFFF" w:themeFill="background1"/>
          </w:tcPr>
          <w:p w:rsidR="00705E08" w:rsidRPr="003C5B21" w:rsidRDefault="00705E08" w:rsidP="009D19A6">
            <w:pPr>
              <w:pStyle w:val="Default"/>
            </w:pPr>
            <w:r w:rsidRPr="003C5B21">
              <w:rPr>
                <w:bCs/>
                <w:lang w:val="en-US"/>
              </w:rPr>
              <w:t>IYa7202</w:t>
            </w:r>
          </w:p>
        </w:tc>
        <w:tc>
          <w:tcPr>
            <w:tcW w:w="4502" w:type="dxa"/>
            <w:shd w:val="clear" w:color="auto" w:fill="FFFFFF" w:themeFill="background1"/>
          </w:tcPr>
          <w:p w:rsidR="00705E08" w:rsidRPr="003C5B21" w:rsidRDefault="00705E08" w:rsidP="00705E08">
            <w:pPr>
              <w:shd w:val="clear" w:color="auto" w:fill="FFFFFF"/>
              <w:jc w:val="both"/>
              <w:rPr>
                <w:rFonts w:ascii="Times New Roman" w:hAnsi="Times New Roman"/>
                <w:sz w:val="24"/>
                <w:szCs w:val="24"/>
                <w:lang w:val="kk-KZ"/>
              </w:rPr>
            </w:pPr>
            <w:r w:rsidRPr="003C5B21">
              <w:rPr>
                <w:rFonts w:ascii="Times New Roman" w:hAnsi="Times New Roman"/>
                <w:sz w:val="24"/>
                <w:szCs w:val="24"/>
                <w:lang w:val="kk-KZ"/>
              </w:rPr>
              <w:t>Иностранный язык (профессиональный)</w:t>
            </w:r>
          </w:p>
        </w:tc>
        <w:tc>
          <w:tcPr>
            <w:tcW w:w="1276" w:type="dxa"/>
            <w:shd w:val="clear" w:color="auto" w:fill="FFFFFF" w:themeFill="background1"/>
            <w:vAlign w:val="center"/>
          </w:tcPr>
          <w:p w:rsidR="00705E08" w:rsidRPr="003C5B21" w:rsidRDefault="00705E08" w:rsidP="009D19A6">
            <w:pPr>
              <w:pStyle w:val="Default"/>
              <w:jc w:val="center"/>
              <w:rPr>
                <w:lang w:val="kk-KZ"/>
              </w:rPr>
            </w:pPr>
            <w:r w:rsidRPr="003C5B21">
              <w:rPr>
                <w:lang w:val="kk-KZ"/>
              </w:rPr>
              <w:t>4</w:t>
            </w:r>
          </w:p>
        </w:tc>
      </w:tr>
      <w:tr w:rsidR="00705E08" w:rsidRPr="003C5B21" w:rsidTr="00C60F64">
        <w:tc>
          <w:tcPr>
            <w:tcW w:w="1169" w:type="dxa"/>
            <w:shd w:val="clear" w:color="auto" w:fill="FFFFFF" w:themeFill="background1"/>
            <w:vAlign w:val="center"/>
          </w:tcPr>
          <w:p w:rsidR="00705E08" w:rsidRPr="003C5B21" w:rsidRDefault="006B607C" w:rsidP="009D19A6">
            <w:pPr>
              <w:pStyle w:val="Default"/>
              <w:jc w:val="center"/>
            </w:pPr>
            <w:r w:rsidRPr="003C5B21">
              <w:t>БД/ВК</w:t>
            </w:r>
          </w:p>
        </w:tc>
        <w:tc>
          <w:tcPr>
            <w:tcW w:w="1950" w:type="dxa"/>
            <w:shd w:val="clear" w:color="auto" w:fill="FFFFFF" w:themeFill="background1"/>
          </w:tcPr>
          <w:p w:rsidR="00705E08" w:rsidRPr="003C5B21" w:rsidRDefault="006B607C" w:rsidP="009D19A6">
            <w:pPr>
              <w:pStyle w:val="Default"/>
            </w:pPr>
            <w:r w:rsidRPr="003C5B21">
              <w:rPr>
                <w:rFonts w:eastAsia="Times New Roman"/>
                <w:lang w:val="en-US"/>
              </w:rPr>
              <w:t>PU 7204</w:t>
            </w:r>
          </w:p>
        </w:tc>
        <w:tc>
          <w:tcPr>
            <w:tcW w:w="4502" w:type="dxa"/>
            <w:shd w:val="clear" w:color="auto" w:fill="FFFFFF" w:themeFill="background1"/>
          </w:tcPr>
          <w:p w:rsidR="00705E08" w:rsidRPr="003C5B21" w:rsidRDefault="006B607C" w:rsidP="009D19A6">
            <w:pPr>
              <w:pStyle w:val="Default"/>
              <w:rPr>
                <w:lang w:val="kk-KZ"/>
              </w:rPr>
            </w:pPr>
            <w:r w:rsidRPr="003C5B21">
              <w:rPr>
                <w:rFonts w:eastAsia="Times New Roman"/>
                <w:lang w:val="kk-KZ" w:eastAsia="ru-RU"/>
              </w:rPr>
              <w:t>Психология управления</w:t>
            </w:r>
          </w:p>
        </w:tc>
        <w:tc>
          <w:tcPr>
            <w:tcW w:w="1276" w:type="dxa"/>
            <w:shd w:val="clear" w:color="auto" w:fill="FFFFFF" w:themeFill="background1"/>
            <w:vAlign w:val="center"/>
          </w:tcPr>
          <w:p w:rsidR="00705E08" w:rsidRPr="003C5B21" w:rsidRDefault="006B607C" w:rsidP="009D19A6">
            <w:pPr>
              <w:pStyle w:val="Default"/>
              <w:jc w:val="center"/>
              <w:rPr>
                <w:lang w:val="kk-KZ"/>
              </w:rPr>
            </w:pPr>
            <w:r w:rsidRPr="003C5B21">
              <w:rPr>
                <w:lang w:val="kk-KZ"/>
              </w:rPr>
              <w:t>4</w:t>
            </w:r>
          </w:p>
        </w:tc>
      </w:tr>
      <w:tr w:rsidR="006B607C" w:rsidRPr="003C5B21" w:rsidTr="00C60F64">
        <w:tc>
          <w:tcPr>
            <w:tcW w:w="1169" w:type="dxa"/>
            <w:shd w:val="clear" w:color="auto" w:fill="FFFFFF" w:themeFill="background1"/>
            <w:vAlign w:val="center"/>
          </w:tcPr>
          <w:p w:rsidR="00705E08" w:rsidRPr="003C5B21" w:rsidRDefault="006B607C" w:rsidP="009D19A6">
            <w:pPr>
              <w:pStyle w:val="Default"/>
              <w:jc w:val="center"/>
              <w:rPr>
                <w:color w:val="auto"/>
                <w:lang w:val="kk-KZ"/>
              </w:rPr>
            </w:pPr>
            <w:r w:rsidRPr="003C5B21">
              <w:rPr>
                <w:color w:val="auto"/>
              </w:rPr>
              <w:t>БД/ВК</w:t>
            </w:r>
          </w:p>
        </w:tc>
        <w:tc>
          <w:tcPr>
            <w:tcW w:w="1950" w:type="dxa"/>
            <w:shd w:val="clear" w:color="auto" w:fill="FFFFFF" w:themeFill="background1"/>
          </w:tcPr>
          <w:p w:rsidR="00705E08" w:rsidRPr="003C5B21" w:rsidRDefault="006B607C" w:rsidP="009D19A6">
            <w:pPr>
              <w:pStyle w:val="Default"/>
              <w:rPr>
                <w:color w:val="auto"/>
                <w:lang w:val="kk-KZ"/>
              </w:rPr>
            </w:pPr>
            <w:r w:rsidRPr="003C5B21">
              <w:rPr>
                <w:color w:val="auto"/>
                <w:shd w:val="clear" w:color="auto" w:fill="FFFFFF"/>
              </w:rPr>
              <w:t>PP </w:t>
            </w:r>
            <w:r w:rsidRPr="003C5B21">
              <w:rPr>
                <w:color w:val="auto"/>
                <w:shd w:val="clear" w:color="auto" w:fill="FFFFFF"/>
                <w:lang w:val="kk-KZ"/>
              </w:rPr>
              <w:t>7205</w:t>
            </w:r>
          </w:p>
        </w:tc>
        <w:tc>
          <w:tcPr>
            <w:tcW w:w="4502" w:type="dxa"/>
            <w:shd w:val="clear" w:color="auto" w:fill="FFFFFF" w:themeFill="background1"/>
          </w:tcPr>
          <w:p w:rsidR="00705E08" w:rsidRPr="003C5B21" w:rsidRDefault="006B607C" w:rsidP="009D19A6">
            <w:pPr>
              <w:pStyle w:val="Default"/>
              <w:rPr>
                <w:noProof/>
                <w:color w:val="auto"/>
              </w:rPr>
            </w:pPr>
            <w:r w:rsidRPr="003C5B21">
              <w:rPr>
                <w:color w:val="auto"/>
                <w:shd w:val="clear" w:color="auto" w:fill="FFFFFF"/>
              </w:rPr>
              <w:t>Педагогическая практика</w:t>
            </w:r>
          </w:p>
        </w:tc>
        <w:tc>
          <w:tcPr>
            <w:tcW w:w="1276" w:type="dxa"/>
            <w:shd w:val="clear" w:color="auto" w:fill="FFFFFF" w:themeFill="background1"/>
            <w:vAlign w:val="center"/>
          </w:tcPr>
          <w:p w:rsidR="00705E08" w:rsidRPr="003C5B21" w:rsidRDefault="006B607C" w:rsidP="009D19A6">
            <w:pPr>
              <w:pStyle w:val="Default"/>
              <w:jc w:val="center"/>
              <w:rPr>
                <w:color w:val="auto"/>
                <w:lang w:val="kk-KZ"/>
              </w:rPr>
            </w:pPr>
            <w:r w:rsidRPr="003C5B21">
              <w:rPr>
                <w:color w:val="auto"/>
                <w:lang w:val="kk-KZ"/>
              </w:rPr>
              <w:t>3</w:t>
            </w:r>
          </w:p>
        </w:tc>
      </w:tr>
      <w:tr w:rsidR="002A67DB" w:rsidRPr="003C5B21" w:rsidTr="00C60F64">
        <w:tc>
          <w:tcPr>
            <w:tcW w:w="1169" w:type="dxa"/>
            <w:shd w:val="clear" w:color="auto" w:fill="FFFFFF" w:themeFill="background1"/>
            <w:vAlign w:val="center"/>
          </w:tcPr>
          <w:p w:rsidR="002A67DB" w:rsidRPr="003C5B21" w:rsidRDefault="002A67DB" w:rsidP="002A67DB">
            <w:pPr>
              <w:pStyle w:val="Default"/>
              <w:jc w:val="center"/>
              <w:rPr>
                <w:color w:val="auto"/>
                <w:lang w:val="kk-KZ"/>
              </w:rPr>
            </w:pPr>
            <w:r w:rsidRPr="003C5B21">
              <w:rPr>
                <w:color w:val="auto"/>
                <w:lang w:val="kk-KZ"/>
              </w:rPr>
              <w:t>ПД/ВК</w:t>
            </w:r>
          </w:p>
        </w:tc>
        <w:tc>
          <w:tcPr>
            <w:tcW w:w="1950" w:type="dxa"/>
            <w:shd w:val="clear" w:color="auto" w:fill="FFFFFF" w:themeFill="background1"/>
          </w:tcPr>
          <w:p w:rsidR="002A67DB" w:rsidRPr="003C5B21" w:rsidRDefault="002A67DB" w:rsidP="002A67DB">
            <w:pPr>
              <w:pStyle w:val="Default"/>
              <w:rPr>
                <w:color w:val="auto"/>
                <w:lang w:val="en-US"/>
              </w:rPr>
            </w:pPr>
            <w:r w:rsidRPr="003C5B21">
              <w:rPr>
                <w:color w:val="auto"/>
                <w:lang w:val="en-US"/>
              </w:rPr>
              <w:t>UPOP</w:t>
            </w:r>
            <w:r w:rsidRPr="003C5B21">
              <w:rPr>
                <w:color w:val="auto"/>
              </w:rPr>
              <w:t xml:space="preserve"> 7309</w:t>
            </w:r>
          </w:p>
        </w:tc>
        <w:tc>
          <w:tcPr>
            <w:tcW w:w="4502" w:type="dxa"/>
            <w:shd w:val="clear" w:color="auto" w:fill="FFFFFF" w:themeFill="background1"/>
          </w:tcPr>
          <w:p w:rsidR="002A67DB" w:rsidRPr="003C5B21" w:rsidRDefault="002A67DB" w:rsidP="002A67DB">
            <w:pPr>
              <w:pStyle w:val="Default"/>
              <w:jc w:val="both"/>
              <w:rPr>
                <w:color w:val="auto"/>
                <w:lang w:val="kk-KZ"/>
              </w:rPr>
            </w:pPr>
            <w:r w:rsidRPr="003C5B21">
              <w:rPr>
                <w:color w:val="auto"/>
              </w:rPr>
              <w:t>Управление проектами в области предпринимательства</w:t>
            </w:r>
          </w:p>
        </w:tc>
        <w:tc>
          <w:tcPr>
            <w:tcW w:w="1276" w:type="dxa"/>
            <w:shd w:val="clear" w:color="auto" w:fill="FFFFFF" w:themeFill="background1"/>
            <w:vAlign w:val="center"/>
          </w:tcPr>
          <w:p w:rsidR="002A67DB" w:rsidRPr="003C5B21" w:rsidRDefault="002A67DB" w:rsidP="002A67DB">
            <w:pPr>
              <w:pStyle w:val="Default"/>
              <w:jc w:val="center"/>
              <w:rPr>
                <w:color w:val="auto"/>
                <w:lang w:val="kk-KZ"/>
              </w:rPr>
            </w:pPr>
            <w:r w:rsidRPr="003C5B21">
              <w:rPr>
                <w:color w:val="auto"/>
                <w:lang w:val="kk-KZ"/>
              </w:rPr>
              <w:t>7</w:t>
            </w:r>
          </w:p>
        </w:tc>
      </w:tr>
      <w:tr w:rsidR="002A67DB" w:rsidRPr="003C5B21" w:rsidTr="00C60F64">
        <w:tc>
          <w:tcPr>
            <w:tcW w:w="1169" w:type="dxa"/>
            <w:shd w:val="clear" w:color="auto" w:fill="FFFFFF" w:themeFill="background1"/>
            <w:vAlign w:val="center"/>
          </w:tcPr>
          <w:p w:rsidR="002A67DB" w:rsidRPr="003C5B21" w:rsidRDefault="002A67DB" w:rsidP="002A67DB">
            <w:pPr>
              <w:pStyle w:val="Default"/>
              <w:jc w:val="center"/>
              <w:rPr>
                <w:color w:val="auto"/>
              </w:rPr>
            </w:pPr>
            <w:r w:rsidRPr="003C5B21">
              <w:rPr>
                <w:color w:val="auto"/>
                <w:lang w:val="kk-KZ"/>
              </w:rPr>
              <w:t>ПД/ВК</w:t>
            </w:r>
          </w:p>
        </w:tc>
        <w:tc>
          <w:tcPr>
            <w:tcW w:w="1950" w:type="dxa"/>
            <w:shd w:val="clear" w:color="auto" w:fill="FFFFFF" w:themeFill="background1"/>
          </w:tcPr>
          <w:p w:rsidR="002A67DB" w:rsidRPr="003C5B21" w:rsidRDefault="002A67DB" w:rsidP="002A67DB">
            <w:pPr>
              <w:pStyle w:val="Default"/>
              <w:rPr>
                <w:color w:val="auto"/>
                <w:lang w:val="en-US"/>
              </w:rPr>
            </w:pPr>
            <w:r w:rsidRPr="003C5B21">
              <w:rPr>
                <w:color w:val="auto"/>
                <w:lang w:val="en-US"/>
              </w:rPr>
              <w:t>MNIU</w:t>
            </w:r>
            <w:r w:rsidRPr="003C5B21">
              <w:rPr>
                <w:color w:val="auto"/>
              </w:rPr>
              <w:t xml:space="preserve"> </w:t>
            </w:r>
            <w:r w:rsidRPr="003C5B21">
              <w:rPr>
                <w:color w:val="auto"/>
                <w:lang w:val="kk-KZ"/>
              </w:rPr>
              <w:t>7310</w:t>
            </w:r>
          </w:p>
        </w:tc>
        <w:tc>
          <w:tcPr>
            <w:tcW w:w="4502" w:type="dxa"/>
            <w:shd w:val="clear" w:color="auto" w:fill="FFFFFF" w:themeFill="background1"/>
          </w:tcPr>
          <w:p w:rsidR="002A67DB" w:rsidRPr="003C5B21" w:rsidRDefault="002A67DB" w:rsidP="002A67DB">
            <w:pPr>
              <w:pStyle w:val="Default"/>
              <w:rPr>
                <w:color w:val="auto"/>
              </w:rPr>
            </w:pPr>
            <w:r w:rsidRPr="003C5B21">
              <w:rPr>
                <w:color w:val="auto"/>
              </w:rPr>
              <w:t>Методология научных исследовании в Юриспруденции</w:t>
            </w:r>
          </w:p>
        </w:tc>
        <w:tc>
          <w:tcPr>
            <w:tcW w:w="1276" w:type="dxa"/>
            <w:shd w:val="clear" w:color="auto" w:fill="FFFFFF" w:themeFill="background1"/>
            <w:vAlign w:val="center"/>
          </w:tcPr>
          <w:p w:rsidR="002A67DB" w:rsidRPr="003C5B21" w:rsidRDefault="002A67DB" w:rsidP="002A67DB">
            <w:pPr>
              <w:pStyle w:val="Default"/>
              <w:jc w:val="center"/>
              <w:rPr>
                <w:color w:val="auto"/>
                <w:lang w:val="kk-KZ"/>
              </w:rPr>
            </w:pPr>
            <w:r w:rsidRPr="003C5B21">
              <w:rPr>
                <w:color w:val="auto"/>
                <w:lang w:val="kk-KZ"/>
              </w:rPr>
              <w:t>5</w:t>
            </w:r>
          </w:p>
        </w:tc>
      </w:tr>
      <w:tr w:rsidR="002A67DB" w:rsidRPr="003C5B21" w:rsidTr="00C60F64">
        <w:tc>
          <w:tcPr>
            <w:tcW w:w="1169" w:type="dxa"/>
            <w:shd w:val="clear" w:color="auto" w:fill="FFFFFF" w:themeFill="background1"/>
            <w:vAlign w:val="center"/>
          </w:tcPr>
          <w:p w:rsidR="002A67DB" w:rsidRPr="003C5B21" w:rsidRDefault="002A67DB" w:rsidP="002A67DB">
            <w:pPr>
              <w:pStyle w:val="Default"/>
              <w:jc w:val="center"/>
              <w:rPr>
                <w:color w:val="auto"/>
              </w:rPr>
            </w:pPr>
            <w:r w:rsidRPr="003C5B21">
              <w:rPr>
                <w:color w:val="auto"/>
                <w:lang w:val="kk-KZ"/>
              </w:rPr>
              <w:t>ПД/ВК</w:t>
            </w:r>
          </w:p>
        </w:tc>
        <w:tc>
          <w:tcPr>
            <w:tcW w:w="1950" w:type="dxa"/>
            <w:shd w:val="clear" w:color="auto" w:fill="FFFFFF" w:themeFill="background1"/>
          </w:tcPr>
          <w:p w:rsidR="002A67DB" w:rsidRPr="003C5B21" w:rsidRDefault="002A67DB" w:rsidP="002A67DB">
            <w:pPr>
              <w:pStyle w:val="Default"/>
              <w:rPr>
                <w:color w:val="auto"/>
                <w:lang w:val="kk-KZ"/>
              </w:rPr>
            </w:pPr>
            <w:r w:rsidRPr="003C5B21">
              <w:rPr>
                <w:color w:val="auto"/>
                <w:lang w:val="kk-KZ"/>
              </w:rPr>
              <w:t>ІР7311</w:t>
            </w:r>
          </w:p>
        </w:tc>
        <w:tc>
          <w:tcPr>
            <w:tcW w:w="4502" w:type="dxa"/>
            <w:shd w:val="clear" w:color="auto" w:fill="FFFFFF" w:themeFill="background1"/>
          </w:tcPr>
          <w:p w:rsidR="002A67DB" w:rsidRPr="003C5B21" w:rsidRDefault="002A67DB" w:rsidP="002A67DB">
            <w:pPr>
              <w:pStyle w:val="Default"/>
              <w:rPr>
                <w:color w:val="auto"/>
                <w:lang w:val="kk-KZ"/>
              </w:rPr>
            </w:pPr>
            <w:r w:rsidRPr="003C5B21">
              <w:rPr>
                <w:color w:val="auto"/>
                <w:shd w:val="clear" w:color="auto" w:fill="FFFFFF"/>
              </w:rPr>
              <w:t>Исследовательская практика</w:t>
            </w:r>
          </w:p>
        </w:tc>
        <w:tc>
          <w:tcPr>
            <w:tcW w:w="1276" w:type="dxa"/>
            <w:shd w:val="clear" w:color="auto" w:fill="FFFFFF" w:themeFill="background1"/>
            <w:vAlign w:val="center"/>
          </w:tcPr>
          <w:p w:rsidR="002A67DB" w:rsidRPr="003C5B21" w:rsidRDefault="002A67DB" w:rsidP="002A67DB">
            <w:pPr>
              <w:pStyle w:val="Default"/>
              <w:jc w:val="center"/>
              <w:rPr>
                <w:color w:val="auto"/>
                <w:lang w:val="kk-KZ"/>
              </w:rPr>
            </w:pPr>
            <w:r w:rsidRPr="003C5B21">
              <w:rPr>
                <w:color w:val="auto"/>
                <w:lang w:val="kk-KZ"/>
              </w:rPr>
              <w:t>3</w:t>
            </w:r>
          </w:p>
        </w:tc>
      </w:tr>
      <w:tr w:rsidR="002A67DB" w:rsidRPr="003C5B21" w:rsidTr="00170279">
        <w:tc>
          <w:tcPr>
            <w:tcW w:w="7621" w:type="dxa"/>
            <w:gridSpan w:val="3"/>
            <w:shd w:val="clear" w:color="auto" w:fill="FFFFFF" w:themeFill="background1"/>
            <w:vAlign w:val="center"/>
          </w:tcPr>
          <w:p w:rsidR="002A67DB" w:rsidRPr="003C5B21" w:rsidRDefault="002A67DB" w:rsidP="002A67DB">
            <w:pPr>
              <w:pStyle w:val="Default"/>
              <w:rPr>
                <w:color w:val="auto"/>
                <w:shd w:val="clear" w:color="auto" w:fill="FFFFFF"/>
              </w:rPr>
            </w:pPr>
            <w:r w:rsidRPr="003C5B21">
              <w:rPr>
                <w:rFonts w:eastAsia="Times New Roman"/>
                <w:b/>
                <w:lang w:val="kk-KZ"/>
              </w:rPr>
              <w:t>Научно-исследовательская работа магистранта,  включая прохождение стажировки и выполнение магистерской диссертации (НИРМ)</w:t>
            </w:r>
          </w:p>
        </w:tc>
        <w:tc>
          <w:tcPr>
            <w:tcW w:w="1276" w:type="dxa"/>
            <w:shd w:val="clear" w:color="auto" w:fill="FFFFFF" w:themeFill="background1"/>
            <w:vAlign w:val="center"/>
          </w:tcPr>
          <w:p w:rsidR="002A67DB" w:rsidRPr="003C5B21" w:rsidRDefault="002A67DB" w:rsidP="002A67DB">
            <w:pPr>
              <w:pStyle w:val="Default"/>
              <w:jc w:val="center"/>
              <w:rPr>
                <w:color w:val="auto"/>
                <w:lang w:val="kk-KZ"/>
              </w:rPr>
            </w:pPr>
            <w:r>
              <w:rPr>
                <w:color w:val="auto"/>
                <w:lang w:val="kk-KZ"/>
              </w:rPr>
              <w:t>2</w:t>
            </w:r>
          </w:p>
        </w:tc>
      </w:tr>
      <w:tr w:rsidR="002A67DB" w:rsidRPr="003C5B21" w:rsidTr="00C60F64">
        <w:tc>
          <w:tcPr>
            <w:tcW w:w="8897" w:type="dxa"/>
            <w:gridSpan w:val="4"/>
            <w:shd w:val="clear" w:color="auto" w:fill="FFFFFF" w:themeFill="background1"/>
            <w:vAlign w:val="center"/>
          </w:tcPr>
          <w:p w:rsidR="002A67DB" w:rsidRPr="003C5B21" w:rsidRDefault="002A67DB" w:rsidP="002A67DB">
            <w:pPr>
              <w:pStyle w:val="Default"/>
              <w:jc w:val="center"/>
              <w:rPr>
                <w:lang w:val="kk-KZ"/>
              </w:rPr>
            </w:pPr>
            <w:r w:rsidRPr="003C5B21">
              <w:rPr>
                <w:b/>
              </w:rPr>
              <w:t xml:space="preserve">Компонент по выбору – </w:t>
            </w:r>
            <w:r w:rsidRPr="003C5B21">
              <w:rPr>
                <w:b/>
                <w:lang w:val="kk-KZ"/>
              </w:rPr>
              <w:t xml:space="preserve"> </w:t>
            </w:r>
            <w:r>
              <w:rPr>
                <w:b/>
                <w:lang w:val="kk-KZ"/>
              </w:rPr>
              <w:t>6</w:t>
            </w:r>
            <w:r w:rsidRPr="003C5B21">
              <w:rPr>
                <w:b/>
                <w:lang w:val="kk-KZ"/>
              </w:rPr>
              <w:t xml:space="preserve"> </w:t>
            </w:r>
            <w:r w:rsidRPr="003C5B21">
              <w:rPr>
                <w:b/>
              </w:rPr>
              <w:t xml:space="preserve"> кр</w:t>
            </w:r>
            <w:r w:rsidRPr="003C5B21">
              <w:rPr>
                <w:b/>
                <w:lang w:val="kk-KZ"/>
              </w:rPr>
              <w:t>.</w:t>
            </w:r>
          </w:p>
        </w:tc>
      </w:tr>
      <w:tr w:rsidR="002A67DB" w:rsidRPr="003C5B21" w:rsidTr="00C60F64">
        <w:tc>
          <w:tcPr>
            <w:tcW w:w="1169" w:type="dxa"/>
            <w:shd w:val="clear" w:color="auto" w:fill="FFFFFF" w:themeFill="background1"/>
            <w:vAlign w:val="center"/>
          </w:tcPr>
          <w:p w:rsidR="002A67DB" w:rsidRPr="003C5B21" w:rsidRDefault="002A67DB" w:rsidP="002A67DB">
            <w:pPr>
              <w:pStyle w:val="Default"/>
              <w:jc w:val="center"/>
              <w:rPr>
                <w:color w:val="auto"/>
              </w:rPr>
            </w:pPr>
            <w:r w:rsidRPr="003C5B21">
              <w:rPr>
                <w:color w:val="auto"/>
                <w:lang w:val="kk-KZ"/>
              </w:rPr>
              <w:t>ПД/ВК</w:t>
            </w:r>
          </w:p>
        </w:tc>
        <w:tc>
          <w:tcPr>
            <w:tcW w:w="1950" w:type="dxa"/>
            <w:shd w:val="clear" w:color="auto" w:fill="FFFFFF" w:themeFill="background1"/>
          </w:tcPr>
          <w:p w:rsidR="002A67DB" w:rsidRPr="003C5B21" w:rsidRDefault="002A67DB" w:rsidP="002A67DB">
            <w:pPr>
              <w:pStyle w:val="Default"/>
              <w:rPr>
                <w:color w:val="auto"/>
              </w:rPr>
            </w:pPr>
            <w:r w:rsidRPr="003C5B21">
              <w:rPr>
                <w:color w:val="auto"/>
                <w:lang w:val="en-US"/>
              </w:rPr>
              <w:t>TAP</w:t>
            </w:r>
            <w:r w:rsidRPr="003C5B21">
              <w:rPr>
                <w:color w:val="auto"/>
                <w:lang w:val="kk-KZ"/>
              </w:rPr>
              <w:t xml:space="preserve"> 7311</w:t>
            </w:r>
          </w:p>
        </w:tc>
        <w:tc>
          <w:tcPr>
            <w:tcW w:w="4502" w:type="dxa"/>
            <w:shd w:val="clear" w:color="auto" w:fill="FFFFFF" w:themeFill="background1"/>
          </w:tcPr>
          <w:p w:rsidR="002A67DB" w:rsidRPr="003C5B21" w:rsidRDefault="002A67DB" w:rsidP="002A67DB">
            <w:pPr>
              <w:pStyle w:val="Default"/>
              <w:rPr>
                <w:color w:val="auto"/>
              </w:rPr>
            </w:pPr>
            <w:r w:rsidRPr="003C5B21">
              <w:rPr>
                <w:color w:val="auto"/>
                <w:lang w:val="kk-KZ"/>
              </w:rPr>
              <w:t>Теория аграрного права</w:t>
            </w:r>
            <w:r w:rsidRPr="003C5B21">
              <w:rPr>
                <w:color w:val="auto"/>
                <w:lang w:val="en-US"/>
              </w:rPr>
              <w:t xml:space="preserve"> </w:t>
            </w:r>
            <w:r w:rsidRPr="003C5B21">
              <w:rPr>
                <w:color w:val="auto"/>
                <w:lang w:val="kk-KZ"/>
              </w:rPr>
              <w:t xml:space="preserve"> </w:t>
            </w:r>
          </w:p>
        </w:tc>
        <w:tc>
          <w:tcPr>
            <w:tcW w:w="1276" w:type="dxa"/>
            <w:shd w:val="clear" w:color="auto" w:fill="FFFFFF" w:themeFill="background1"/>
            <w:vAlign w:val="center"/>
          </w:tcPr>
          <w:p w:rsidR="002A67DB" w:rsidRPr="003C5B21" w:rsidRDefault="002A67DB" w:rsidP="002A67DB">
            <w:pPr>
              <w:pStyle w:val="Default"/>
              <w:jc w:val="center"/>
              <w:rPr>
                <w:color w:val="auto"/>
                <w:lang w:val="kk-KZ"/>
              </w:rPr>
            </w:pPr>
            <w:r w:rsidRPr="003C5B21">
              <w:rPr>
                <w:color w:val="auto"/>
                <w:lang w:val="kk-KZ"/>
              </w:rPr>
              <w:t>6</w:t>
            </w:r>
          </w:p>
        </w:tc>
      </w:tr>
    </w:tbl>
    <w:p w:rsidR="00301F2F" w:rsidRDefault="00301F2F" w:rsidP="00301F2F">
      <w:pPr>
        <w:pStyle w:val="Default"/>
        <w:jc w:val="center"/>
        <w:rPr>
          <w:b/>
          <w:lang w:val="kk-KZ"/>
        </w:rPr>
      </w:pPr>
    </w:p>
    <w:p w:rsidR="009D19A6" w:rsidRDefault="009D19A6" w:rsidP="009D19A6">
      <w:pPr>
        <w:pStyle w:val="Default"/>
        <w:jc w:val="center"/>
        <w:rPr>
          <w:b/>
          <w:lang w:val="kk-KZ"/>
        </w:rPr>
      </w:pPr>
      <w:r w:rsidRPr="00544A15">
        <w:rPr>
          <w:b/>
          <w:lang w:val="kk-KZ"/>
        </w:rPr>
        <w:t>Фо</w:t>
      </w:r>
      <w:r>
        <w:rPr>
          <w:b/>
          <w:lang w:val="kk-KZ"/>
        </w:rPr>
        <w:t>рмуляр для описания дисциплины</w:t>
      </w:r>
    </w:p>
    <w:p w:rsidR="009D19A6" w:rsidRDefault="009D19A6" w:rsidP="00301F2F">
      <w:pPr>
        <w:pStyle w:val="Default"/>
        <w:jc w:val="center"/>
        <w:rPr>
          <w:b/>
          <w:lang w:val="kk-KZ"/>
        </w:rPr>
      </w:pPr>
    </w:p>
    <w:tbl>
      <w:tblPr>
        <w:tblW w:w="466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3"/>
        <w:gridCol w:w="5329"/>
      </w:tblGrid>
      <w:tr w:rsidR="009D19A6" w:rsidRPr="001C3E12" w:rsidTr="009D19A6">
        <w:trPr>
          <w:trHeight w:val="277"/>
        </w:trPr>
        <w:tc>
          <w:tcPr>
            <w:tcW w:w="2017" w:type="pct"/>
            <w:tcBorders>
              <w:top w:val="single" w:sz="4" w:space="0" w:color="000000"/>
              <w:left w:val="single" w:sz="4" w:space="0" w:color="000000"/>
              <w:bottom w:val="single" w:sz="4" w:space="0" w:color="000000"/>
              <w:right w:val="single" w:sz="4" w:space="0" w:color="000000"/>
            </w:tcBorders>
            <w:hideMark/>
          </w:tcPr>
          <w:p w:rsidR="009D19A6" w:rsidRPr="001C3E12" w:rsidRDefault="009D19A6" w:rsidP="009D19A6">
            <w:pPr>
              <w:shd w:val="clear" w:color="auto" w:fill="FFFFFF"/>
              <w:spacing w:after="0" w:line="240" w:lineRule="auto"/>
              <w:jc w:val="both"/>
              <w:rPr>
                <w:rFonts w:ascii="Times New Roman" w:eastAsia="Times New Roman" w:hAnsi="Times New Roman"/>
                <w:b/>
                <w:sz w:val="24"/>
                <w:szCs w:val="24"/>
                <w:lang w:val="kk-KZ" w:eastAsia="ru-RU"/>
              </w:rPr>
            </w:pPr>
            <w:r w:rsidRPr="001C3E12">
              <w:rPr>
                <w:rFonts w:ascii="Times New Roman" w:eastAsia="Times New Roman" w:hAnsi="Times New Roman"/>
                <w:b/>
                <w:bCs/>
                <w:sz w:val="24"/>
                <w:szCs w:val="24"/>
                <w:lang w:val="kk-KZ" w:eastAsia="ru-RU"/>
              </w:rPr>
              <w:t xml:space="preserve">Код и название дисциплины </w:t>
            </w:r>
          </w:p>
        </w:tc>
        <w:tc>
          <w:tcPr>
            <w:tcW w:w="2983" w:type="pct"/>
            <w:tcBorders>
              <w:top w:val="single" w:sz="4" w:space="0" w:color="000000"/>
              <w:left w:val="single" w:sz="4" w:space="0" w:color="000000"/>
              <w:bottom w:val="single" w:sz="4" w:space="0" w:color="000000"/>
              <w:right w:val="single" w:sz="4" w:space="0" w:color="000000"/>
            </w:tcBorders>
          </w:tcPr>
          <w:p w:rsidR="009D19A6" w:rsidRPr="001C3E12" w:rsidRDefault="009D19A6" w:rsidP="009D19A6">
            <w:pPr>
              <w:shd w:val="clear" w:color="auto" w:fill="FFFFFF"/>
              <w:spacing w:after="0" w:line="240" w:lineRule="auto"/>
              <w:jc w:val="both"/>
              <w:rPr>
                <w:rFonts w:ascii="Times New Roman" w:eastAsia="Times New Roman" w:hAnsi="Times New Roman"/>
                <w:b/>
                <w:sz w:val="24"/>
                <w:szCs w:val="24"/>
                <w:lang w:val="kk-KZ" w:eastAsia="ru-RU"/>
              </w:rPr>
            </w:pPr>
            <w:r w:rsidRPr="001C3E12">
              <w:rPr>
                <w:rFonts w:ascii="Times New Roman" w:eastAsia="Times New Roman" w:hAnsi="Times New Roman"/>
                <w:b/>
                <w:sz w:val="24"/>
                <w:szCs w:val="24"/>
                <w:lang w:val="kk-KZ"/>
              </w:rPr>
              <w:t>PVSh 7203 - Педагогика высшей школы</w:t>
            </w:r>
          </w:p>
        </w:tc>
      </w:tr>
      <w:tr w:rsidR="009D19A6" w:rsidRPr="001C3E12" w:rsidTr="009D19A6">
        <w:trPr>
          <w:trHeight w:val="277"/>
        </w:trPr>
        <w:tc>
          <w:tcPr>
            <w:tcW w:w="2017" w:type="pct"/>
            <w:tcBorders>
              <w:top w:val="single" w:sz="4" w:space="0" w:color="000000"/>
              <w:left w:val="single" w:sz="4" w:space="0" w:color="000000"/>
              <w:bottom w:val="single" w:sz="4" w:space="0" w:color="000000"/>
              <w:right w:val="single" w:sz="4" w:space="0" w:color="000000"/>
            </w:tcBorders>
            <w:hideMark/>
          </w:tcPr>
          <w:p w:rsidR="009D19A6" w:rsidRPr="001C3E12" w:rsidRDefault="009D19A6" w:rsidP="00FC78F7">
            <w:pPr>
              <w:shd w:val="clear" w:color="auto" w:fill="FFFFFF"/>
              <w:spacing w:after="0" w:line="240" w:lineRule="auto"/>
              <w:jc w:val="both"/>
              <w:rPr>
                <w:rFonts w:ascii="Times New Roman" w:eastAsia="Times New Roman" w:hAnsi="Times New Roman"/>
                <w:sz w:val="24"/>
                <w:szCs w:val="24"/>
                <w:lang w:val="kk-KZ" w:eastAsia="ru-RU"/>
              </w:rPr>
            </w:pPr>
            <w:r w:rsidRPr="001C3E12">
              <w:rPr>
                <w:rFonts w:ascii="Times New Roman" w:eastAsia="Times New Roman" w:hAnsi="Times New Roman"/>
                <w:bCs/>
                <w:sz w:val="24"/>
                <w:szCs w:val="24"/>
                <w:lang w:val="kk-KZ" w:eastAsia="ru-RU"/>
              </w:rPr>
              <w:t>ППС дисциплины</w:t>
            </w:r>
          </w:p>
        </w:tc>
        <w:tc>
          <w:tcPr>
            <w:tcW w:w="2983" w:type="pct"/>
            <w:tcBorders>
              <w:top w:val="single" w:sz="4" w:space="0" w:color="000000"/>
              <w:left w:val="single" w:sz="4" w:space="0" w:color="000000"/>
              <w:bottom w:val="single" w:sz="4" w:space="0" w:color="000000"/>
              <w:right w:val="single" w:sz="4" w:space="0" w:color="000000"/>
            </w:tcBorders>
            <w:hideMark/>
          </w:tcPr>
          <w:p w:rsidR="009D19A6" w:rsidRPr="001C3E12" w:rsidRDefault="009D19A6" w:rsidP="00FC78F7">
            <w:pPr>
              <w:shd w:val="clear" w:color="auto" w:fill="FFFFFF"/>
              <w:spacing w:after="0" w:line="240" w:lineRule="auto"/>
              <w:jc w:val="both"/>
              <w:rPr>
                <w:rFonts w:ascii="Times New Roman" w:eastAsia="Times New Roman" w:hAnsi="Times New Roman"/>
                <w:sz w:val="24"/>
                <w:szCs w:val="24"/>
                <w:lang w:val="kk-KZ" w:eastAsia="ru-RU"/>
              </w:rPr>
            </w:pPr>
            <w:r w:rsidRPr="001C3E12">
              <w:rPr>
                <w:rFonts w:ascii="Times New Roman" w:hAnsi="Times New Roman"/>
                <w:sz w:val="24"/>
                <w:szCs w:val="24"/>
              </w:rPr>
              <w:t xml:space="preserve">Скабаева Г.Н., </w:t>
            </w:r>
            <w:r w:rsidRPr="001C3E12">
              <w:rPr>
                <w:rFonts w:ascii="Times New Roman" w:hAnsi="Times New Roman"/>
                <w:sz w:val="24"/>
                <w:szCs w:val="24"/>
                <w:lang w:val="kk-KZ"/>
              </w:rPr>
              <w:t xml:space="preserve">к.п.н., ассоц. профессор </w:t>
            </w:r>
          </w:p>
        </w:tc>
      </w:tr>
      <w:tr w:rsidR="009D19A6" w:rsidRPr="001C3E12" w:rsidTr="009D19A6">
        <w:trPr>
          <w:trHeight w:val="277"/>
        </w:trPr>
        <w:tc>
          <w:tcPr>
            <w:tcW w:w="2017" w:type="pct"/>
            <w:tcBorders>
              <w:top w:val="single" w:sz="4" w:space="0" w:color="000000"/>
              <w:left w:val="single" w:sz="4" w:space="0" w:color="000000"/>
              <w:bottom w:val="single" w:sz="4" w:space="0" w:color="000000"/>
              <w:right w:val="single" w:sz="4" w:space="0" w:color="000000"/>
            </w:tcBorders>
            <w:hideMark/>
          </w:tcPr>
          <w:p w:rsidR="009D19A6" w:rsidRPr="001C3E12" w:rsidRDefault="009D19A6" w:rsidP="00FC78F7">
            <w:pPr>
              <w:shd w:val="clear" w:color="auto" w:fill="FFFFFF"/>
              <w:spacing w:after="0" w:line="240" w:lineRule="auto"/>
              <w:jc w:val="both"/>
              <w:rPr>
                <w:rFonts w:ascii="Times New Roman" w:eastAsia="Times New Roman" w:hAnsi="Times New Roman"/>
                <w:sz w:val="24"/>
                <w:szCs w:val="24"/>
                <w:lang w:val="kk-KZ" w:eastAsia="ru-RU"/>
              </w:rPr>
            </w:pPr>
            <w:r w:rsidRPr="001C3E12">
              <w:rPr>
                <w:rFonts w:ascii="Times New Roman" w:eastAsia="Times New Roman" w:hAnsi="Times New Roman"/>
                <w:bCs/>
                <w:sz w:val="24"/>
                <w:szCs w:val="24"/>
                <w:lang w:val="kk-KZ" w:eastAsia="ru-RU"/>
              </w:rPr>
              <w:t>Цикл дисциплины</w:t>
            </w:r>
          </w:p>
        </w:tc>
        <w:tc>
          <w:tcPr>
            <w:tcW w:w="2983" w:type="pct"/>
            <w:tcBorders>
              <w:top w:val="single" w:sz="4" w:space="0" w:color="000000"/>
              <w:left w:val="single" w:sz="4" w:space="0" w:color="000000"/>
              <w:bottom w:val="single" w:sz="4" w:space="0" w:color="000000"/>
              <w:right w:val="single" w:sz="4" w:space="0" w:color="000000"/>
            </w:tcBorders>
            <w:hideMark/>
          </w:tcPr>
          <w:p w:rsidR="009D19A6" w:rsidRPr="001C3E12" w:rsidRDefault="009D19A6" w:rsidP="00FC78F7">
            <w:pPr>
              <w:shd w:val="clear" w:color="auto" w:fill="FFFFFF"/>
              <w:spacing w:after="0" w:line="240" w:lineRule="auto"/>
              <w:jc w:val="both"/>
              <w:rPr>
                <w:rFonts w:ascii="Times New Roman" w:eastAsia="Times New Roman" w:hAnsi="Times New Roman"/>
                <w:sz w:val="24"/>
                <w:szCs w:val="24"/>
                <w:lang w:val="kk-KZ" w:eastAsia="ru-RU"/>
              </w:rPr>
            </w:pPr>
            <w:r w:rsidRPr="001C3E12">
              <w:rPr>
                <w:rFonts w:ascii="Times New Roman" w:hAnsi="Times New Roman"/>
                <w:sz w:val="24"/>
                <w:szCs w:val="24"/>
              </w:rPr>
              <w:t>БД/ВК</w:t>
            </w:r>
          </w:p>
        </w:tc>
      </w:tr>
      <w:tr w:rsidR="009D19A6" w:rsidRPr="001C3E12" w:rsidTr="009D19A6">
        <w:trPr>
          <w:trHeight w:val="277"/>
        </w:trPr>
        <w:tc>
          <w:tcPr>
            <w:tcW w:w="2017" w:type="pct"/>
            <w:tcBorders>
              <w:top w:val="single" w:sz="4" w:space="0" w:color="000000"/>
              <w:left w:val="single" w:sz="4" w:space="0" w:color="000000"/>
              <w:bottom w:val="single" w:sz="4" w:space="0" w:color="000000"/>
              <w:right w:val="single" w:sz="4" w:space="0" w:color="000000"/>
            </w:tcBorders>
            <w:hideMark/>
          </w:tcPr>
          <w:p w:rsidR="009D19A6" w:rsidRPr="001C3E12" w:rsidRDefault="009D19A6" w:rsidP="00FC78F7">
            <w:pPr>
              <w:shd w:val="clear" w:color="auto" w:fill="FFFFFF"/>
              <w:spacing w:after="0" w:line="240" w:lineRule="auto"/>
              <w:jc w:val="both"/>
              <w:rPr>
                <w:rFonts w:ascii="Times New Roman" w:eastAsia="Times New Roman" w:hAnsi="Times New Roman"/>
                <w:sz w:val="24"/>
                <w:szCs w:val="24"/>
                <w:lang w:val="kk-KZ" w:eastAsia="ru-RU"/>
              </w:rPr>
            </w:pPr>
            <w:r w:rsidRPr="001C3E12">
              <w:rPr>
                <w:rFonts w:ascii="Times New Roman" w:eastAsia="Times New Roman" w:hAnsi="Times New Roman"/>
                <w:bCs/>
                <w:sz w:val="24"/>
                <w:szCs w:val="24"/>
                <w:lang w:val="kk-KZ" w:eastAsia="ru-RU"/>
              </w:rPr>
              <w:t>Уровень обучения</w:t>
            </w:r>
          </w:p>
        </w:tc>
        <w:tc>
          <w:tcPr>
            <w:tcW w:w="2983" w:type="pct"/>
            <w:tcBorders>
              <w:top w:val="single" w:sz="4" w:space="0" w:color="000000"/>
              <w:left w:val="single" w:sz="4" w:space="0" w:color="000000"/>
              <w:bottom w:val="single" w:sz="4" w:space="0" w:color="000000"/>
              <w:right w:val="single" w:sz="4" w:space="0" w:color="000000"/>
            </w:tcBorders>
            <w:hideMark/>
          </w:tcPr>
          <w:p w:rsidR="009D19A6" w:rsidRPr="001C3E12" w:rsidRDefault="009D19A6" w:rsidP="00FC78F7">
            <w:pPr>
              <w:shd w:val="clear" w:color="auto" w:fill="FFFFFF"/>
              <w:spacing w:after="0" w:line="240" w:lineRule="auto"/>
              <w:jc w:val="both"/>
              <w:rPr>
                <w:rFonts w:ascii="Times New Roman" w:eastAsia="Times New Roman" w:hAnsi="Times New Roman"/>
                <w:sz w:val="24"/>
                <w:szCs w:val="24"/>
                <w:lang w:val="kk-KZ" w:eastAsia="ru-RU"/>
              </w:rPr>
            </w:pPr>
            <w:r w:rsidRPr="001C3E12">
              <w:rPr>
                <w:rFonts w:ascii="Times New Roman" w:eastAsia="Times New Roman" w:hAnsi="Times New Roman"/>
                <w:sz w:val="24"/>
                <w:szCs w:val="24"/>
                <w:lang w:val="kk-KZ" w:eastAsia="ru-RU"/>
              </w:rPr>
              <w:t xml:space="preserve">Магистратура </w:t>
            </w:r>
          </w:p>
        </w:tc>
      </w:tr>
      <w:tr w:rsidR="009D19A6" w:rsidRPr="001C3E12" w:rsidTr="009D19A6">
        <w:trPr>
          <w:trHeight w:val="277"/>
        </w:trPr>
        <w:tc>
          <w:tcPr>
            <w:tcW w:w="2017" w:type="pct"/>
            <w:tcBorders>
              <w:top w:val="single" w:sz="4" w:space="0" w:color="000000"/>
              <w:left w:val="single" w:sz="4" w:space="0" w:color="000000"/>
              <w:bottom w:val="single" w:sz="4" w:space="0" w:color="000000"/>
              <w:right w:val="single" w:sz="4" w:space="0" w:color="000000"/>
            </w:tcBorders>
            <w:hideMark/>
          </w:tcPr>
          <w:p w:rsidR="009D19A6" w:rsidRPr="001C3E12" w:rsidRDefault="009D19A6" w:rsidP="00FC78F7">
            <w:pPr>
              <w:shd w:val="clear" w:color="auto" w:fill="FFFFFF"/>
              <w:spacing w:after="0" w:line="240" w:lineRule="auto"/>
              <w:jc w:val="both"/>
              <w:rPr>
                <w:rFonts w:ascii="Times New Roman" w:eastAsia="Times New Roman" w:hAnsi="Times New Roman"/>
                <w:bCs/>
                <w:sz w:val="24"/>
                <w:szCs w:val="24"/>
                <w:lang w:val="kk-KZ" w:eastAsia="ru-RU"/>
              </w:rPr>
            </w:pPr>
            <w:r w:rsidRPr="001C3E12">
              <w:rPr>
                <w:rFonts w:ascii="Times New Roman" w:eastAsia="Times New Roman" w:hAnsi="Times New Roman"/>
                <w:bCs/>
                <w:sz w:val="24"/>
                <w:szCs w:val="24"/>
                <w:lang w:val="kk-KZ" w:eastAsia="ru-RU"/>
              </w:rPr>
              <w:t>Образовательная программа</w:t>
            </w:r>
          </w:p>
        </w:tc>
        <w:tc>
          <w:tcPr>
            <w:tcW w:w="2983" w:type="pct"/>
            <w:tcBorders>
              <w:top w:val="single" w:sz="4" w:space="0" w:color="000000"/>
              <w:left w:val="single" w:sz="4" w:space="0" w:color="000000"/>
              <w:bottom w:val="single" w:sz="4" w:space="0" w:color="000000"/>
              <w:right w:val="single" w:sz="4" w:space="0" w:color="000000"/>
            </w:tcBorders>
            <w:vAlign w:val="center"/>
          </w:tcPr>
          <w:p w:rsidR="009D19A6" w:rsidRPr="001C3E12" w:rsidRDefault="009D19A6" w:rsidP="00FC78F7">
            <w:pPr>
              <w:shd w:val="clear" w:color="auto" w:fill="FFFFFF"/>
              <w:spacing w:after="0" w:line="240" w:lineRule="auto"/>
              <w:rPr>
                <w:rFonts w:ascii="Times New Roman" w:eastAsia="Times New Roman" w:hAnsi="Times New Roman"/>
                <w:sz w:val="24"/>
                <w:szCs w:val="24"/>
                <w:lang w:val="kk-KZ" w:eastAsia="ru-RU"/>
              </w:rPr>
            </w:pPr>
            <w:r w:rsidRPr="00301F2F">
              <w:rPr>
                <w:rFonts w:ascii="Times New Roman" w:hAnsi="Times New Roman" w:cs="Times New Roman"/>
                <w:b/>
              </w:rPr>
              <w:t>7М04201</w:t>
            </w:r>
            <w:r w:rsidRPr="00301F2F">
              <w:rPr>
                <w:rFonts w:ascii="Times New Roman" w:hAnsi="Times New Roman" w:cs="Times New Roman"/>
                <w:b/>
                <w:lang w:val="kk-KZ"/>
              </w:rPr>
              <w:t>-</w:t>
            </w:r>
            <w:r w:rsidRPr="00301F2F">
              <w:rPr>
                <w:rFonts w:ascii="Times New Roman" w:hAnsi="Times New Roman" w:cs="Times New Roman"/>
                <w:b/>
              </w:rPr>
              <w:t xml:space="preserve"> </w:t>
            </w:r>
            <w:r w:rsidRPr="00301F2F">
              <w:rPr>
                <w:rFonts w:ascii="Times New Roman" w:hAnsi="Times New Roman" w:cs="Times New Roman"/>
                <w:b/>
                <w:lang w:val="kk-KZ"/>
              </w:rPr>
              <w:t>«</w:t>
            </w:r>
            <w:r w:rsidRPr="00301F2F">
              <w:rPr>
                <w:rFonts w:ascii="Times New Roman" w:hAnsi="Times New Roman" w:cs="Times New Roman"/>
                <w:b/>
              </w:rPr>
              <w:t>Юриспруденция</w:t>
            </w:r>
            <w:r w:rsidRPr="00301F2F">
              <w:rPr>
                <w:rFonts w:ascii="Times New Roman" w:hAnsi="Times New Roman" w:cs="Times New Roman"/>
                <w:b/>
                <w:lang w:val="kk-KZ"/>
              </w:rPr>
              <w:t>»</w:t>
            </w:r>
          </w:p>
        </w:tc>
      </w:tr>
      <w:tr w:rsidR="009D19A6" w:rsidRPr="001C3E12" w:rsidTr="009D19A6">
        <w:trPr>
          <w:trHeight w:val="277"/>
        </w:trPr>
        <w:tc>
          <w:tcPr>
            <w:tcW w:w="2017" w:type="pct"/>
            <w:tcBorders>
              <w:top w:val="single" w:sz="4" w:space="0" w:color="000000"/>
              <w:left w:val="single" w:sz="4" w:space="0" w:color="000000"/>
              <w:bottom w:val="single" w:sz="4" w:space="0" w:color="000000"/>
              <w:right w:val="single" w:sz="4" w:space="0" w:color="000000"/>
            </w:tcBorders>
            <w:hideMark/>
          </w:tcPr>
          <w:p w:rsidR="009D19A6" w:rsidRPr="001C3E12" w:rsidRDefault="009D19A6" w:rsidP="00FC78F7">
            <w:pPr>
              <w:shd w:val="clear" w:color="auto" w:fill="FFFFFF"/>
              <w:spacing w:after="0" w:line="240" w:lineRule="auto"/>
              <w:jc w:val="both"/>
              <w:rPr>
                <w:rFonts w:ascii="Times New Roman" w:eastAsia="Times New Roman" w:hAnsi="Times New Roman"/>
                <w:sz w:val="24"/>
                <w:szCs w:val="24"/>
                <w:lang w:eastAsia="ru-RU"/>
              </w:rPr>
            </w:pPr>
            <w:r w:rsidRPr="001C3E12">
              <w:rPr>
                <w:rFonts w:ascii="Times New Roman" w:eastAsia="Times New Roman" w:hAnsi="Times New Roman"/>
                <w:bCs/>
                <w:sz w:val="24"/>
                <w:szCs w:val="24"/>
                <w:lang w:eastAsia="ru-RU"/>
              </w:rPr>
              <w:t>Кол</w:t>
            </w:r>
            <w:r w:rsidRPr="001C3E12">
              <w:rPr>
                <w:rFonts w:ascii="Times New Roman" w:eastAsia="Times New Roman" w:hAnsi="Times New Roman"/>
                <w:bCs/>
                <w:sz w:val="24"/>
                <w:szCs w:val="24"/>
                <w:lang w:val="kk-KZ" w:eastAsia="ru-RU"/>
              </w:rPr>
              <w:t>-</w:t>
            </w:r>
            <w:r w:rsidRPr="001C3E12">
              <w:rPr>
                <w:rFonts w:ascii="Times New Roman" w:eastAsia="Times New Roman" w:hAnsi="Times New Roman"/>
                <w:bCs/>
                <w:sz w:val="24"/>
                <w:szCs w:val="24"/>
                <w:lang w:eastAsia="ru-RU"/>
              </w:rPr>
              <w:t>во</w:t>
            </w:r>
            <w:r w:rsidRPr="001C3E12">
              <w:rPr>
                <w:rFonts w:ascii="Times New Roman" w:eastAsia="Times New Roman" w:hAnsi="Times New Roman"/>
                <w:bCs/>
                <w:sz w:val="24"/>
                <w:szCs w:val="24"/>
                <w:lang w:val="kk-KZ" w:eastAsia="ru-RU"/>
              </w:rPr>
              <w:t xml:space="preserve"> академических</w:t>
            </w:r>
            <w:r w:rsidRPr="001C3E12">
              <w:rPr>
                <w:rFonts w:ascii="Times New Roman" w:eastAsia="Times New Roman" w:hAnsi="Times New Roman"/>
                <w:bCs/>
                <w:sz w:val="24"/>
                <w:szCs w:val="24"/>
                <w:lang w:eastAsia="ru-RU"/>
              </w:rPr>
              <w:t xml:space="preserve"> кредитов</w:t>
            </w:r>
          </w:p>
        </w:tc>
        <w:tc>
          <w:tcPr>
            <w:tcW w:w="2983" w:type="pct"/>
            <w:tcBorders>
              <w:top w:val="single" w:sz="4" w:space="0" w:color="000000"/>
              <w:left w:val="single" w:sz="4" w:space="0" w:color="000000"/>
              <w:bottom w:val="single" w:sz="4" w:space="0" w:color="000000"/>
              <w:right w:val="single" w:sz="4" w:space="0" w:color="000000"/>
            </w:tcBorders>
            <w:hideMark/>
          </w:tcPr>
          <w:p w:rsidR="009D19A6" w:rsidRPr="001C3E12" w:rsidRDefault="009D19A6" w:rsidP="00FC78F7">
            <w:pPr>
              <w:shd w:val="clear" w:color="auto" w:fill="FFFFFF"/>
              <w:spacing w:after="0" w:line="240" w:lineRule="auto"/>
              <w:jc w:val="both"/>
              <w:rPr>
                <w:rFonts w:ascii="Times New Roman" w:eastAsia="Times New Roman" w:hAnsi="Times New Roman"/>
                <w:sz w:val="24"/>
                <w:szCs w:val="24"/>
                <w:lang w:val="en-US" w:eastAsia="ru-RU"/>
              </w:rPr>
            </w:pPr>
            <w:r w:rsidRPr="001C3E12">
              <w:rPr>
                <w:rFonts w:ascii="Times New Roman" w:eastAsia="Times New Roman" w:hAnsi="Times New Roman"/>
                <w:sz w:val="24"/>
                <w:szCs w:val="24"/>
                <w:lang w:val="kk-KZ" w:eastAsia="ru-RU"/>
              </w:rPr>
              <w:t xml:space="preserve">5 </w:t>
            </w:r>
          </w:p>
        </w:tc>
      </w:tr>
      <w:tr w:rsidR="009D19A6" w:rsidRPr="001C3E12" w:rsidTr="009D19A6">
        <w:trPr>
          <w:trHeight w:val="277"/>
        </w:trPr>
        <w:tc>
          <w:tcPr>
            <w:tcW w:w="2017" w:type="pct"/>
            <w:tcBorders>
              <w:top w:val="single" w:sz="4" w:space="0" w:color="000000"/>
              <w:left w:val="single" w:sz="4" w:space="0" w:color="000000"/>
              <w:bottom w:val="single" w:sz="4" w:space="0" w:color="000000"/>
              <w:right w:val="single" w:sz="4" w:space="0" w:color="000000"/>
            </w:tcBorders>
            <w:hideMark/>
          </w:tcPr>
          <w:p w:rsidR="009D19A6" w:rsidRPr="001C3E12" w:rsidRDefault="009D19A6" w:rsidP="00FC78F7">
            <w:pPr>
              <w:shd w:val="clear" w:color="auto" w:fill="FFFFFF"/>
              <w:spacing w:after="0" w:line="240" w:lineRule="auto"/>
              <w:jc w:val="both"/>
              <w:rPr>
                <w:rFonts w:ascii="Times New Roman" w:eastAsia="Times New Roman" w:hAnsi="Times New Roman"/>
                <w:sz w:val="24"/>
                <w:szCs w:val="24"/>
                <w:lang w:eastAsia="ru-RU"/>
              </w:rPr>
            </w:pPr>
            <w:r w:rsidRPr="001C3E12">
              <w:rPr>
                <w:rFonts w:ascii="Times New Roman" w:eastAsia="Times New Roman" w:hAnsi="Times New Roman"/>
                <w:bCs/>
                <w:sz w:val="24"/>
                <w:szCs w:val="24"/>
                <w:lang w:eastAsia="ru-RU"/>
              </w:rPr>
              <w:t>Форма обучения</w:t>
            </w:r>
          </w:p>
        </w:tc>
        <w:tc>
          <w:tcPr>
            <w:tcW w:w="2983" w:type="pct"/>
            <w:tcBorders>
              <w:top w:val="single" w:sz="4" w:space="0" w:color="000000"/>
              <w:left w:val="single" w:sz="4" w:space="0" w:color="000000"/>
              <w:bottom w:val="single" w:sz="4" w:space="0" w:color="000000"/>
              <w:right w:val="single" w:sz="4" w:space="0" w:color="000000"/>
            </w:tcBorders>
            <w:hideMark/>
          </w:tcPr>
          <w:p w:rsidR="009D19A6" w:rsidRPr="001C3E12" w:rsidRDefault="009D19A6" w:rsidP="00FC78F7">
            <w:pPr>
              <w:shd w:val="clear" w:color="auto" w:fill="FFFFFF"/>
              <w:spacing w:after="0" w:line="240" w:lineRule="auto"/>
              <w:jc w:val="both"/>
              <w:rPr>
                <w:rFonts w:ascii="Times New Roman" w:eastAsia="Times New Roman" w:hAnsi="Times New Roman"/>
                <w:sz w:val="24"/>
                <w:szCs w:val="24"/>
                <w:lang w:eastAsia="ru-RU"/>
              </w:rPr>
            </w:pPr>
            <w:r w:rsidRPr="001C3E12">
              <w:rPr>
                <w:rFonts w:ascii="Times New Roman" w:eastAsia="Times New Roman" w:hAnsi="Times New Roman"/>
                <w:sz w:val="24"/>
                <w:szCs w:val="24"/>
                <w:lang w:eastAsia="ru-RU"/>
              </w:rPr>
              <w:t>очная</w:t>
            </w:r>
          </w:p>
        </w:tc>
      </w:tr>
      <w:tr w:rsidR="009D19A6" w:rsidRPr="001C3E12" w:rsidTr="009D19A6">
        <w:trPr>
          <w:trHeight w:val="277"/>
        </w:trPr>
        <w:tc>
          <w:tcPr>
            <w:tcW w:w="2017" w:type="pct"/>
            <w:tcBorders>
              <w:top w:val="single" w:sz="4" w:space="0" w:color="000000"/>
              <w:left w:val="single" w:sz="4" w:space="0" w:color="000000"/>
              <w:bottom w:val="single" w:sz="4" w:space="0" w:color="000000"/>
              <w:right w:val="single" w:sz="4" w:space="0" w:color="000000"/>
            </w:tcBorders>
            <w:hideMark/>
          </w:tcPr>
          <w:p w:rsidR="009D19A6" w:rsidRPr="001C3E12" w:rsidRDefault="009D19A6" w:rsidP="00FC78F7">
            <w:pPr>
              <w:shd w:val="clear" w:color="auto" w:fill="FFFFFF"/>
              <w:spacing w:after="0" w:line="240" w:lineRule="auto"/>
              <w:jc w:val="both"/>
              <w:rPr>
                <w:rFonts w:ascii="Times New Roman" w:eastAsia="Times New Roman" w:hAnsi="Times New Roman"/>
                <w:bCs/>
                <w:sz w:val="24"/>
                <w:szCs w:val="24"/>
                <w:lang w:val="kk-KZ" w:eastAsia="ru-RU"/>
              </w:rPr>
            </w:pPr>
            <w:r w:rsidRPr="001C3E12">
              <w:rPr>
                <w:rFonts w:ascii="Times New Roman" w:eastAsia="Times New Roman" w:hAnsi="Times New Roman"/>
                <w:bCs/>
                <w:sz w:val="24"/>
                <w:szCs w:val="24"/>
                <w:lang w:val="kk-KZ" w:eastAsia="ru-RU"/>
              </w:rPr>
              <w:t>Семестр</w:t>
            </w:r>
          </w:p>
        </w:tc>
        <w:tc>
          <w:tcPr>
            <w:tcW w:w="2983" w:type="pct"/>
            <w:tcBorders>
              <w:top w:val="single" w:sz="4" w:space="0" w:color="000000"/>
              <w:left w:val="single" w:sz="4" w:space="0" w:color="000000"/>
              <w:bottom w:val="single" w:sz="4" w:space="0" w:color="000000"/>
              <w:right w:val="single" w:sz="4" w:space="0" w:color="000000"/>
            </w:tcBorders>
            <w:hideMark/>
          </w:tcPr>
          <w:p w:rsidR="009D19A6" w:rsidRPr="001C3E12" w:rsidRDefault="009D19A6" w:rsidP="00FC78F7">
            <w:pPr>
              <w:shd w:val="clear" w:color="auto" w:fill="FFFFFF"/>
              <w:spacing w:after="0" w:line="240" w:lineRule="auto"/>
              <w:jc w:val="both"/>
              <w:rPr>
                <w:rFonts w:ascii="Times New Roman" w:eastAsia="Times New Roman" w:hAnsi="Times New Roman"/>
                <w:sz w:val="24"/>
                <w:szCs w:val="24"/>
                <w:lang w:val="kk-KZ" w:eastAsia="ru-RU"/>
              </w:rPr>
            </w:pPr>
            <w:r w:rsidRPr="001C3E12">
              <w:rPr>
                <w:rFonts w:ascii="Times New Roman" w:eastAsia="Times New Roman" w:hAnsi="Times New Roman"/>
                <w:sz w:val="24"/>
                <w:szCs w:val="24"/>
                <w:lang w:val="kk-KZ" w:eastAsia="ru-RU"/>
              </w:rPr>
              <w:t>1</w:t>
            </w:r>
          </w:p>
        </w:tc>
      </w:tr>
      <w:tr w:rsidR="009D19A6" w:rsidRPr="001C3E12" w:rsidTr="009D19A6">
        <w:trPr>
          <w:trHeight w:val="277"/>
        </w:trPr>
        <w:tc>
          <w:tcPr>
            <w:tcW w:w="2017" w:type="pct"/>
            <w:tcBorders>
              <w:top w:val="single" w:sz="4" w:space="0" w:color="000000"/>
              <w:left w:val="single" w:sz="4" w:space="0" w:color="000000"/>
              <w:bottom w:val="single" w:sz="4" w:space="0" w:color="000000"/>
              <w:right w:val="single" w:sz="4" w:space="0" w:color="000000"/>
            </w:tcBorders>
            <w:hideMark/>
          </w:tcPr>
          <w:p w:rsidR="009D19A6" w:rsidRPr="001C3E12" w:rsidRDefault="009D19A6" w:rsidP="00FC78F7">
            <w:pPr>
              <w:shd w:val="clear" w:color="auto" w:fill="FFFFFF"/>
              <w:spacing w:after="0" w:line="240" w:lineRule="auto"/>
              <w:jc w:val="both"/>
              <w:rPr>
                <w:rFonts w:ascii="Times New Roman" w:eastAsia="Times New Roman" w:hAnsi="Times New Roman"/>
                <w:sz w:val="24"/>
                <w:szCs w:val="24"/>
                <w:lang w:val="kk-KZ" w:eastAsia="ru-RU"/>
              </w:rPr>
            </w:pPr>
            <w:r w:rsidRPr="001C3E12">
              <w:rPr>
                <w:rFonts w:ascii="Times New Roman" w:eastAsia="Times New Roman" w:hAnsi="Times New Roman"/>
                <w:sz w:val="24"/>
                <w:szCs w:val="24"/>
                <w:lang w:eastAsia="ru-RU"/>
              </w:rPr>
              <w:lastRenderedPageBreak/>
              <w:t>Пререквизиты дисциплины</w:t>
            </w:r>
          </w:p>
        </w:tc>
        <w:tc>
          <w:tcPr>
            <w:tcW w:w="2983" w:type="pct"/>
            <w:tcBorders>
              <w:top w:val="single" w:sz="4" w:space="0" w:color="000000"/>
              <w:left w:val="single" w:sz="4" w:space="0" w:color="000000"/>
              <w:bottom w:val="single" w:sz="4" w:space="0" w:color="000000"/>
              <w:right w:val="single" w:sz="4" w:space="0" w:color="000000"/>
            </w:tcBorders>
          </w:tcPr>
          <w:p w:rsidR="009D19A6" w:rsidRPr="001C3E12" w:rsidRDefault="009D19A6" w:rsidP="00FC78F7">
            <w:pPr>
              <w:shd w:val="clear" w:color="auto" w:fill="FFFFFF"/>
              <w:spacing w:after="0" w:line="240" w:lineRule="auto"/>
              <w:jc w:val="both"/>
              <w:rPr>
                <w:rFonts w:ascii="Times New Roman" w:hAnsi="Times New Roman"/>
                <w:sz w:val="24"/>
                <w:szCs w:val="28"/>
              </w:rPr>
            </w:pPr>
            <w:r w:rsidRPr="001C3E12">
              <w:rPr>
                <w:rFonts w:ascii="Times New Roman" w:hAnsi="Times New Roman"/>
                <w:spacing w:val="-7"/>
                <w:sz w:val="24"/>
                <w:szCs w:val="28"/>
                <w:lang w:val="kk-KZ"/>
              </w:rPr>
              <w:t>Ф</w:t>
            </w:r>
            <w:r w:rsidRPr="001C3E12">
              <w:rPr>
                <w:rFonts w:ascii="Times New Roman" w:hAnsi="Times New Roman"/>
                <w:spacing w:val="-7"/>
                <w:sz w:val="24"/>
                <w:szCs w:val="28"/>
              </w:rPr>
              <w:t>илософия</w:t>
            </w:r>
            <w:r w:rsidRPr="001C3E12">
              <w:rPr>
                <w:rFonts w:ascii="Times New Roman" w:hAnsi="Times New Roman"/>
                <w:spacing w:val="-7"/>
                <w:sz w:val="24"/>
                <w:szCs w:val="28"/>
                <w:lang w:val="kk-KZ"/>
              </w:rPr>
              <w:t xml:space="preserve"> </w:t>
            </w:r>
            <w:r>
              <w:rPr>
                <w:rFonts w:ascii="Times New Roman" w:hAnsi="Times New Roman"/>
                <w:spacing w:val="-7"/>
                <w:sz w:val="24"/>
                <w:szCs w:val="28"/>
                <w:lang w:val="kk-KZ"/>
              </w:rPr>
              <w:t>(программа бакалавриата)</w:t>
            </w:r>
          </w:p>
        </w:tc>
      </w:tr>
      <w:tr w:rsidR="009D19A6" w:rsidRPr="001C3E12" w:rsidTr="009D19A6">
        <w:trPr>
          <w:trHeight w:val="277"/>
        </w:trPr>
        <w:tc>
          <w:tcPr>
            <w:tcW w:w="2017" w:type="pct"/>
            <w:tcBorders>
              <w:top w:val="single" w:sz="4" w:space="0" w:color="000000"/>
              <w:left w:val="single" w:sz="4" w:space="0" w:color="000000"/>
              <w:bottom w:val="single" w:sz="4" w:space="0" w:color="000000"/>
              <w:right w:val="single" w:sz="4" w:space="0" w:color="000000"/>
            </w:tcBorders>
          </w:tcPr>
          <w:p w:rsidR="009D19A6" w:rsidRPr="001C3E12" w:rsidRDefault="009D19A6" w:rsidP="00FC78F7">
            <w:pPr>
              <w:shd w:val="clear" w:color="auto" w:fill="FFFFFF"/>
              <w:spacing w:after="0" w:line="240" w:lineRule="auto"/>
              <w:jc w:val="both"/>
              <w:rPr>
                <w:rFonts w:ascii="Times New Roman" w:eastAsia="Times New Roman" w:hAnsi="Times New Roman"/>
                <w:sz w:val="24"/>
                <w:szCs w:val="24"/>
                <w:lang w:eastAsia="ru-RU"/>
              </w:rPr>
            </w:pPr>
            <w:r w:rsidRPr="001C3E12">
              <w:rPr>
                <w:rFonts w:ascii="Times New Roman" w:eastAsia="Times New Roman" w:hAnsi="Times New Roman"/>
                <w:sz w:val="24"/>
                <w:szCs w:val="24"/>
                <w:lang w:val="kk-KZ" w:eastAsia="ru-RU"/>
              </w:rPr>
              <w:t xml:space="preserve">Постреквизиты </w:t>
            </w:r>
            <w:r w:rsidRPr="001C3E12">
              <w:rPr>
                <w:rFonts w:ascii="Times New Roman" w:eastAsia="Times New Roman" w:hAnsi="Times New Roman"/>
                <w:bCs/>
                <w:sz w:val="24"/>
                <w:szCs w:val="24"/>
                <w:lang w:val="kk-KZ" w:eastAsia="ru-RU"/>
              </w:rPr>
              <w:t>дисциплины</w:t>
            </w:r>
          </w:p>
        </w:tc>
        <w:tc>
          <w:tcPr>
            <w:tcW w:w="2983" w:type="pct"/>
            <w:tcBorders>
              <w:top w:val="single" w:sz="4" w:space="0" w:color="000000"/>
              <w:left w:val="single" w:sz="4" w:space="0" w:color="000000"/>
              <w:bottom w:val="single" w:sz="4" w:space="0" w:color="000000"/>
              <w:right w:val="single" w:sz="4" w:space="0" w:color="000000"/>
            </w:tcBorders>
          </w:tcPr>
          <w:p w:rsidR="009D19A6" w:rsidRPr="001C3E12" w:rsidRDefault="009D19A6" w:rsidP="00FC78F7">
            <w:pPr>
              <w:shd w:val="clear" w:color="auto" w:fill="FFFFFF"/>
              <w:spacing w:after="0" w:line="240" w:lineRule="auto"/>
              <w:jc w:val="both"/>
              <w:rPr>
                <w:rFonts w:ascii="Times New Roman" w:hAnsi="Times New Roman"/>
                <w:sz w:val="24"/>
                <w:szCs w:val="28"/>
              </w:rPr>
            </w:pPr>
            <w:r w:rsidRPr="001C3E12">
              <w:rPr>
                <w:rFonts w:ascii="Times New Roman" w:hAnsi="Times New Roman"/>
                <w:sz w:val="24"/>
                <w:szCs w:val="28"/>
                <w:lang w:val="kk-KZ"/>
              </w:rPr>
              <w:t>П</w:t>
            </w:r>
            <w:r w:rsidRPr="001C3E12">
              <w:rPr>
                <w:rFonts w:ascii="Times New Roman" w:hAnsi="Times New Roman"/>
                <w:sz w:val="24"/>
                <w:szCs w:val="28"/>
              </w:rPr>
              <w:t>едагогическая практика</w:t>
            </w:r>
          </w:p>
        </w:tc>
      </w:tr>
      <w:tr w:rsidR="009D19A6" w:rsidRPr="001C3E12" w:rsidTr="009D19A6">
        <w:trPr>
          <w:trHeight w:val="277"/>
        </w:trPr>
        <w:tc>
          <w:tcPr>
            <w:tcW w:w="2017" w:type="pct"/>
            <w:tcBorders>
              <w:top w:val="single" w:sz="4" w:space="0" w:color="000000"/>
              <w:left w:val="single" w:sz="4" w:space="0" w:color="000000"/>
              <w:bottom w:val="single" w:sz="4" w:space="0" w:color="000000"/>
              <w:right w:val="single" w:sz="4" w:space="0" w:color="000000"/>
            </w:tcBorders>
          </w:tcPr>
          <w:p w:rsidR="009D19A6" w:rsidRPr="001C3E12" w:rsidRDefault="009D19A6" w:rsidP="00FC78F7">
            <w:pPr>
              <w:shd w:val="clear" w:color="auto" w:fill="FFFFFF"/>
              <w:spacing w:after="0" w:line="240" w:lineRule="auto"/>
              <w:jc w:val="both"/>
              <w:rPr>
                <w:rFonts w:ascii="Times New Roman" w:eastAsia="Times New Roman" w:hAnsi="Times New Roman"/>
                <w:bCs/>
                <w:sz w:val="24"/>
                <w:szCs w:val="24"/>
                <w:lang w:eastAsia="ru-RU"/>
              </w:rPr>
            </w:pPr>
            <w:r w:rsidRPr="001C3E12">
              <w:rPr>
                <w:rFonts w:ascii="Times New Roman" w:eastAsia="Times New Roman" w:hAnsi="Times New Roman"/>
                <w:bCs/>
                <w:sz w:val="24"/>
                <w:szCs w:val="24"/>
                <w:lang w:eastAsia="ru-RU"/>
              </w:rPr>
              <w:t>Цель изучения дисциплины</w:t>
            </w:r>
          </w:p>
        </w:tc>
        <w:tc>
          <w:tcPr>
            <w:tcW w:w="2983" w:type="pct"/>
            <w:tcBorders>
              <w:top w:val="single" w:sz="4" w:space="0" w:color="000000"/>
              <w:left w:val="single" w:sz="4" w:space="0" w:color="000000"/>
              <w:bottom w:val="single" w:sz="4" w:space="0" w:color="000000"/>
              <w:right w:val="single" w:sz="4" w:space="0" w:color="000000"/>
            </w:tcBorders>
          </w:tcPr>
          <w:p w:rsidR="009D19A6" w:rsidRPr="001C3E12" w:rsidRDefault="009D19A6" w:rsidP="00FC78F7">
            <w:pPr>
              <w:shd w:val="clear" w:color="auto" w:fill="FFFFFF"/>
              <w:spacing w:after="0" w:line="240" w:lineRule="auto"/>
              <w:jc w:val="both"/>
              <w:rPr>
                <w:rFonts w:ascii="Times New Roman" w:hAnsi="Times New Roman"/>
                <w:sz w:val="24"/>
                <w:szCs w:val="28"/>
              </w:rPr>
            </w:pPr>
            <w:r w:rsidRPr="001C3E12">
              <w:rPr>
                <w:rFonts w:ascii="Times New Roman" w:eastAsia="SimSun" w:hAnsi="Times New Roman"/>
                <w:sz w:val="24"/>
                <w:szCs w:val="28"/>
              </w:rPr>
              <w:t>Формирование основ профессионально-педагогической культуры преподавателя высшей школы, формирование педагогической компетентности, ознакомление будущих преподавателей с общей проблематикой, методологическими и теоретическими основами педагогики высшей школы, современными технологиями анализа, планирования и организации обучения и воспитания, коммуникативными технологиями субъект-субъектного взаимодействия преподавателя и студента в образовательном процессе вуза.</w:t>
            </w:r>
          </w:p>
        </w:tc>
      </w:tr>
      <w:tr w:rsidR="009D19A6" w:rsidRPr="001C3E12" w:rsidTr="009D19A6">
        <w:trPr>
          <w:trHeight w:val="277"/>
        </w:trPr>
        <w:tc>
          <w:tcPr>
            <w:tcW w:w="2017" w:type="pct"/>
            <w:tcBorders>
              <w:top w:val="single" w:sz="4" w:space="0" w:color="000000"/>
              <w:left w:val="single" w:sz="4" w:space="0" w:color="000000"/>
              <w:bottom w:val="single" w:sz="4" w:space="0" w:color="000000"/>
              <w:right w:val="single" w:sz="4" w:space="0" w:color="000000"/>
            </w:tcBorders>
            <w:hideMark/>
          </w:tcPr>
          <w:p w:rsidR="009D19A6" w:rsidRPr="001C3E12" w:rsidRDefault="009D19A6" w:rsidP="00FC78F7">
            <w:pPr>
              <w:shd w:val="clear" w:color="auto" w:fill="FFFFFF"/>
              <w:spacing w:after="0" w:line="240" w:lineRule="auto"/>
              <w:jc w:val="both"/>
              <w:rPr>
                <w:rFonts w:ascii="Times New Roman" w:eastAsia="Times New Roman" w:hAnsi="Times New Roman"/>
                <w:sz w:val="24"/>
                <w:szCs w:val="24"/>
                <w:lang w:eastAsia="ru-RU"/>
              </w:rPr>
            </w:pPr>
            <w:r w:rsidRPr="001C3E12">
              <w:rPr>
                <w:rFonts w:ascii="Times New Roman" w:eastAsia="Times New Roman" w:hAnsi="Times New Roman"/>
                <w:bCs/>
                <w:sz w:val="24"/>
                <w:szCs w:val="24"/>
                <w:lang w:eastAsia="ru-RU"/>
              </w:rPr>
              <w:t xml:space="preserve">Содержание </w:t>
            </w:r>
            <w:r w:rsidRPr="001C3E12">
              <w:rPr>
                <w:rFonts w:ascii="Times New Roman" w:eastAsia="Times New Roman" w:hAnsi="Times New Roman"/>
                <w:bCs/>
                <w:sz w:val="24"/>
                <w:szCs w:val="24"/>
                <w:lang w:val="kk-KZ" w:eastAsia="ru-RU"/>
              </w:rPr>
              <w:t>дисциплины</w:t>
            </w:r>
          </w:p>
        </w:tc>
        <w:tc>
          <w:tcPr>
            <w:tcW w:w="2983" w:type="pct"/>
            <w:tcBorders>
              <w:top w:val="single" w:sz="4" w:space="0" w:color="000000"/>
              <w:left w:val="single" w:sz="4" w:space="0" w:color="000000"/>
              <w:bottom w:val="single" w:sz="4" w:space="0" w:color="000000"/>
              <w:right w:val="single" w:sz="4" w:space="0" w:color="000000"/>
            </w:tcBorders>
          </w:tcPr>
          <w:p w:rsidR="009D19A6" w:rsidRPr="001C3E12" w:rsidRDefault="009D19A6" w:rsidP="00FC78F7">
            <w:pPr>
              <w:shd w:val="clear" w:color="auto" w:fill="FFFFFF"/>
              <w:spacing w:after="0" w:line="240" w:lineRule="auto"/>
              <w:jc w:val="both"/>
              <w:rPr>
                <w:rFonts w:ascii="Times New Roman" w:eastAsia="SimSun" w:hAnsi="Times New Roman"/>
                <w:sz w:val="24"/>
                <w:szCs w:val="24"/>
                <w:lang w:val="kk-KZ"/>
              </w:rPr>
            </w:pPr>
            <w:r w:rsidRPr="001C3E12">
              <w:rPr>
                <w:rFonts w:ascii="Times New Roman" w:eastAsia="SimSun" w:hAnsi="Times New Roman"/>
                <w:sz w:val="24"/>
                <w:szCs w:val="24"/>
                <w:lang w:val="kk-KZ"/>
              </w:rPr>
              <w:t>Современная парадигма высшего образования</w:t>
            </w:r>
            <w:r w:rsidRPr="001C3E12">
              <w:rPr>
                <w:rFonts w:ascii="Times New Roman" w:hAnsi="Times New Roman"/>
                <w:sz w:val="24"/>
                <w:szCs w:val="24"/>
              </w:rPr>
              <w:t>.</w:t>
            </w:r>
            <w:r w:rsidRPr="001C3E12">
              <w:rPr>
                <w:rFonts w:ascii="Times New Roman" w:eastAsia="SimSun" w:hAnsi="Times New Roman"/>
                <w:sz w:val="24"/>
                <w:szCs w:val="24"/>
                <w:lang w:val="kk-KZ"/>
              </w:rPr>
              <w:t xml:space="preserve"> Система высшего профессионального образования в Казахстане. Методология педагогической науки. </w:t>
            </w:r>
            <w:r w:rsidRPr="001C3E12">
              <w:rPr>
                <w:rFonts w:ascii="Times New Roman" w:hAnsi="Times New Roman"/>
                <w:sz w:val="24"/>
                <w:szCs w:val="24"/>
                <w:lang w:val="kk-KZ"/>
              </w:rPr>
              <w:t xml:space="preserve">Методологический аппарат педагогического исследования. </w:t>
            </w:r>
            <w:r w:rsidRPr="001C3E12">
              <w:rPr>
                <w:rFonts w:ascii="Times New Roman" w:eastAsia="SimSun" w:hAnsi="Times New Roman"/>
                <w:sz w:val="24"/>
                <w:szCs w:val="24"/>
                <w:lang w:val="kk-KZ"/>
              </w:rPr>
              <w:t xml:space="preserve">Профессиональная и коммуникативная компетентность преподавателя высшей школы. Теория обучения в высшей школе (дидактика). </w:t>
            </w:r>
            <w:r w:rsidRPr="001C3E12">
              <w:rPr>
                <w:rFonts w:ascii="Times New Roman" w:hAnsi="Times New Roman"/>
                <w:sz w:val="24"/>
                <w:szCs w:val="24"/>
              </w:rPr>
              <w:t xml:space="preserve">Движущие силы и принципы обучения в высшей школе. </w:t>
            </w:r>
            <w:r w:rsidRPr="001C3E12">
              <w:rPr>
                <w:rFonts w:ascii="Times New Roman" w:eastAsia="SimSun" w:hAnsi="Times New Roman"/>
                <w:sz w:val="24"/>
                <w:szCs w:val="24"/>
                <w:lang w:val="kk-KZ"/>
              </w:rPr>
              <w:t>Содержание высшего образования. Организация процесса обучения на основе кредитной системы обучения в высшей школе. Традиционные и а</w:t>
            </w:r>
            <w:r w:rsidRPr="001C3E12">
              <w:rPr>
                <w:rFonts w:ascii="Times New Roman" w:hAnsi="Times New Roman"/>
                <w:sz w:val="24"/>
                <w:szCs w:val="24"/>
                <w:lang w:val="kk-KZ"/>
              </w:rPr>
              <w:t>ктивные</w:t>
            </w:r>
            <w:r w:rsidRPr="001C3E12">
              <w:rPr>
                <w:rFonts w:ascii="Times New Roman" w:eastAsia="SimSun" w:hAnsi="Times New Roman"/>
                <w:sz w:val="24"/>
                <w:szCs w:val="24"/>
                <w:lang w:val="kk-KZ"/>
              </w:rPr>
              <w:t xml:space="preserve"> методы и формы организации обучения</w:t>
            </w:r>
            <w:r w:rsidRPr="001C3E12">
              <w:rPr>
                <w:rFonts w:ascii="Times New Roman" w:hAnsi="Times New Roman"/>
                <w:sz w:val="24"/>
                <w:szCs w:val="24"/>
                <w:lang w:val="kk-KZ"/>
              </w:rPr>
              <w:t xml:space="preserve"> в подготовке будущих специалистов. </w:t>
            </w:r>
            <w:r w:rsidRPr="001C3E12">
              <w:rPr>
                <w:rFonts w:ascii="Times New Roman" w:eastAsia="SimSun" w:hAnsi="Times New Roman"/>
                <w:sz w:val="24"/>
                <w:szCs w:val="24"/>
                <w:lang w:val="kk-KZ"/>
              </w:rPr>
              <w:t>Новые образовательные технологии в высшей школе. Организация самостоятельной работы студентов в условиях кредитной технологии. Деятельность эдвайзера, тьютора и офис-регистратора в вузе. Теория научной деятельности высшей школы. НИРС. Высшая школа как социальный институт воспитания и формирования личности специалиста. Сущность и основные направления воспитательной работы в вузе. Куратор в системе высшего образования. Технология составления учебно-методических материалов. Менеджмент в высшем образовании.</w:t>
            </w:r>
          </w:p>
        </w:tc>
      </w:tr>
      <w:tr w:rsidR="009D19A6" w:rsidRPr="001C3E12" w:rsidTr="009D19A6">
        <w:trPr>
          <w:trHeight w:val="277"/>
        </w:trPr>
        <w:tc>
          <w:tcPr>
            <w:tcW w:w="2017" w:type="pct"/>
            <w:tcBorders>
              <w:top w:val="single" w:sz="4" w:space="0" w:color="000000"/>
              <w:left w:val="single" w:sz="4" w:space="0" w:color="000000"/>
              <w:bottom w:val="single" w:sz="4" w:space="0" w:color="000000"/>
              <w:right w:val="single" w:sz="4" w:space="0" w:color="000000"/>
            </w:tcBorders>
            <w:hideMark/>
          </w:tcPr>
          <w:p w:rsidR="009D19A6" w:rsidRPr="001C3E12" w:rsidRDefault="009D19A6" w:rsidP="00FC78F7">
            <w:pPr>
              <w:shd w:val="clear" w:color="auto" w:fill="FFFFFF"/>
              <w:spacing w:after="0" w:line="240" w:lineRule="auto"/>
              <w:jc w:val="both"/>
              <w:rPr>
                <w:rFonts w:ascii="Times New Roman" w:eastAsia="Times New Roman" w:hAnsi="Times New Roman"/>
                <w:sz w:val="24"/>
                <w:szCs w:val="24"/>
                <w:lang w:val="kk-KZ" w:eastAsia="ru-RU"/>
              </w:rPr>
            </w:pPr>
            <w:r w:rsidRPr="001C3E12">
              <w:rPr>
                <w:rFonts w:ascii="Times New Roman" w:eastAsia="Times New Roman" w:hAnsi="Times New Roman"/>
                <w:bCs/>
                <w:sz w:val="24"/>
                <w:szCs w:val="24"/>
                <w:lang w:val="kk-KZ" w:eastAsia="ru-RU"/>
              </w:rPr>
              <w:t>Компетенция дисциплины</w:t>
            </w:r>
          </w:p>
        </w:tc>
        <w:tc>
          <w:tcPr>
            <w:tcW w:w="2983" w:type="pct"/>
            <w:tcBorders>
              <w:top w:val="single" w:sz="4" w:space="0" w:color="000000"/>
              <w:left w:val="single" w:sz="4" w:space="0" w:color="000000"/>
              <w:bottom w:val="single" w:sz="4" w:space="0" w:color="000000"/>
              <w:right w:val="single" w:sz="4" w:space="0" w:color="000000"/>
            </w:tcBorders>
          </w:tcPr>
          <w:p w:rsidR="009D19A6" w:rsidRPr="00C027A9" w:rsidRDefault="009D19A6" w:rsidP="009D19A6">
            <w:pPr>
              <w:pBdr>
                <w:top w:val="nil"/>
                <w:left w:val="nil"/>
                <w:bottom w:val="nil"/>
                <w:right w:val="nil"/>
                <w:between w:val="nil"/>
              </w:pBdr>
              <w:shd w:val="solid" w:color="FFFFFF" w:fill="auto"/>
              <w:spacing w:after="0" w:line="240" w:lineRule="auto"/>
              <w:jc w:val="both"/>
              <w:rPr>
                <w:rFonts w:ascii="Times New Roman" w:hAnsi="Times New Roman" w:cs="Times New Roman"/>
                <w:b/>
                <w:sz w:val="24"/>
                <w:szCs w:val="24"/>
                <w:lang w:val="kk-KZ"/>
              </w:rPr>
            </w:pPr>
            <w:r w:rsidRPr="00C027A9">
              <w:rPr>
                <w:rFonts w:ascii="Times New Roman" w:hAnsi="Times New Roman" w:cs="Times New Roman"/>
                <w:b/>
                <w:sz w:val="24"/>
                <w:szCs w:val="24"/>
                <w:lang w:val="kk-KZ"/>
              </w:rPr>
              <w:t xml:space="preserve">После </w:t>
            </w:r>
            <w:r w:rsidRPr="00C027A9">
              <w:rPr>
                <w:rFonts w:ascii="Times New Roman" w:hAnsi="Times New Roman" w:cs="Times New Roman"/>
                <w:b/>
                <w:color w:val="000000"/>
                <w:spacing w:val="4"/>
                <w:sz w:val="24"/>
                <w:szCs w:val="24"/>
                <w:lang w:val="kk-KZ"/>
              </w:rPr>
              <w:t>освоения</w:t>
            </w:r>
            <w:r w:rsidRPr="00C027A9">
              <w:rPr>
                <w:rFonts w:ascii="Times New Roman" w:hAnsi="Times New Roman" w:cs="Times New Roman"/>
                <w:b/>
                <w:sz w:val="24"/>
                <w:szCs w:val="24"/>
                <w:lang w:val="kk-KZ"/>
              </w:rPr>
              <w:t xml:space="preserve"> дисциплины магистр должен</w:t>
            </w:r>
            <w:r w:rsidRPr="00C027A9">
              <w:rPr>
                <w:rFonts w:ascii="Times New Roman" w:hAnsi="Times New Roman" w:cs="Times New Roman"/>
                <w:b/>
                <w:color w:val="000000"/>
                <w:spacing w:val="-4"/>
                <w:sz w:val="24"/>
                <w:szCs w:val="24"/>
                <w:lang w:val="kk-KZ"/>
              </w:rPr>
              <w:t>:</w:t>
            </w:r>
          </w:p>
          <w:p w:rsidR="009D19A6" w:rsidRPr="001C3E12" w:rsidRDefault="009D19A6" w:rsidP="00FC78F7">
            <w:pPr>
              <w:shd w:val="clear" w:color="auto" w:fill="FFFFFF"/>
              <w:spacing w:after="0" w:line="240" w:lineRule="auto"/>
              <w:jc w:val="both"/>
              <w:rPr>
                <w:rFonts w:ascii="Times New Roman" w:eastAsia="SimSun" w:hAnsi="Times New Roman"/>
                <w:sz w:val="24"/>
                <w:szCs w:val="24"/>
                <w:lang w:eastAsia="ru-RU"/>
              </w:rPr>
            </w:pPr>
            <w:r w:rsidRPr="001C3E12">
              <w:rPr>
                <w:rFonts w:ascii="Times New Roman" w:eastAsia="Times New Roman" w:hAnsi="Times New Roman"/>
                <w:b/>
                <w:sz w:val="24"/>
                <w:szCs w:val="24"/>
                <w:lang w:eastAsia="ru-RU"/>
              </w:rPr>
              <w:t>Знать:</w:t>
            </w:r>
            <w:r w:rsidRPr="001C3E12">
              <w:rPr>
                <w:rFonts w:ascii="Times New Roman" w:eastAsia="Times New Roman" w:hAnsi="Times New Roman"/>
                <w:b/>
                <w:sz w:val="24"/>
                <w:szCs w:val="24"/>
                <w:lang w:val="kk-KZ" w:eastAsia="ru-RU"/>
              </w:rPr>
              <w:t xml:space="preserve"> </w:t>
            </w:r>
            <w:r w:rsidRPr="001C3E12">
              <w:rPr>
                <w:rFonts w:ascii="Times New Roman" w:eastAsia="SimSun" w:hAnsi="Times New Roman"/>
                <w:sz w:val="24"/>
                <w:szCs w:val="24"/>
                <w:lang w:val="kk-KZ" w:eastAsia="ru-RU"/>
              </w:rPr>
              <w:t>актуальные проблемы современного высшего образования и педагогической науки; сущность педагогической деятельности преподавателя вуза;</w:t>
            </w:r>
          </w:p>
          <w:p w:rsidR="009D19A6" w:rsidRPr="001C3E12" w:rsidRDefault="009D19A6" w:rsidP="00FC78F7">
            <w:pPr>
              <w:shd w:val="clear" w:color="auto" w:fill="FFFFFF"/>
              <w:spacing w:after="0" w:line="240" w:lineRule="auto"/>
              <w:jc w:val="both"/>
              <w:rPr>
                <w:rFonts w:ascii="Times New Roman" w:eastAsia="SimSun" w:hAnsi="Times New Roman"/>
                <w:sz w:val="24"/>
                <w:szCs w:val="24"/>
                <w:lang w:eastAsia="ru-RU"/>
              </w:rPr>
            </w:pPr>
            <w:r w:rsidRPr="001C3E12">
              <w:rPr>
                <w:rFonts w:ascii="Times New Roman" w:eastAsia="SimSun" w:hAnsi="Times New Roman"/>
                <w:b/>
                <w:sz w:val="24"/>
                <w:szCs w:val="24"/>
                <w:lang w:eastAsia="ru-RU"/>
              </w:rPr>
              <w:t xml:space="preserve">Овладеть умениями: </w:t>
            </w:r>
            <w:r w:rsidRPr="001C3E12">
              <w:rPr>
                <w:rFonts w:ascii="Times New Roman" w:eastAsia="SimSun" w:hAnsi="Times New Roman"/>
                <w:sz w:val="24"/>
                <w:szCs w:val="24"/>
                <w:lang w:eastAsia="ru-RU"/>
              </w:rPr>
              <w:t xml:space="preserve">выделения из окружающей действительности педагогических фактов, явлений, событий и описания их на языке педагогической науки, опираясь на закономерности педагогических теорий, объяснения, прогнозирования и </w:t>
            </w:r>
            <w:r w:rsidRPr="001C3E12">
              <w:rPr>
                <w:rFonts w:ascii="Times New Roman" w:eastAsia="SimSun" w:hAnsi="Times New Roman"/>
                <w:sz w:val="24"/>
                <w:szCs w:val="24"/>
                <w:lang w:eastAsia="ru-RU"/>
              </w:rPr>
              <w:lastRenderedPageBreak/>
              <w:t xml:space="preserve">совершенствования педагогической действительности; конструирования учебно-воспитательного процесса, основываясь на новых концепциях обучения и воспитания, владения </w:t>
            </w:r>
            <w:r w:rsidRPr="001C3E12">
              <w:rPr>
                <w:rFonts w:ascii="Times New Roman" w:eastAsia="SimSun" w:hAnsi="Times New Roman"/>
                <w:sz w:val="24"/>
                <w:szCs w:val="24"/>
                <w:lang w:val="en-US" w:eastAsia="ru-RU"/>
              </w:rPr>
              <w:t>TLA</w:t>
            </w:r>
            <w:r w:rsidRPr="001C3E12">
              <w:rPr>
                <w:rFonts w:ascii="Times New Roman" w:eastAsia="SimSun" w:hAnsi="Times New Roman"/>
                <w:sz w:val="24"/>
                <w:szCs w:val="24"/>
                <w:lang w:eastAsia="ru-RU"/>
              </w:rPr>
              <w:t>-стратегией образования, кредитной системой обучения; создания творчески-развивающей среды в процессе обучения и воспитания; мотивации обучения и саморазвития студентов; оценки компетенций согласно таксономии Блума.</w:t>
            </w:r>
          </w:p>
          <w:p w:rsidR="009D19A6" w:rsidRPr="001C3E12" w:rsidRDefault="009D19A6" w:rsidP="00FC78F7">
            <w:pPr>
              <w:shd w:val="clear" w:color="auto" w:fill="FFFFFF"/>
              <w:spacing w:after="0" w:line="240" w:lineRule="auto"/>
              <w:jc w:val="both"/>
              <w:rPr>
                <w:rFonts w:ascii="Times New Roman" w:eastAsia="SimSun" w:hAnsi="Times New Roman"/>
                <w:sz w:val="24"/>
                <w:szCs w:val="24"/>
                <w:lang w:val="kk-KZ" w:eastAsia="ru-RU"/>
              </w:rPr>
            </w:pPr>
            <w:r w:rsidRPr="001C3E12">
              <w:rPr>
                <w:rFonts w:ascii="Times New Roman" w:eastAsia="SimSun" w:hAnsi="Times New Roman"/>
                <w:b/>
                <w:sz w:val="24"/>
                <w:szCs w:val="24"/>
                <w:lang w:val="kk-KZ" w:eastAsia="ru-RU"/>
              </w:rPr>
              <w:t>Владеть:</w:t>
            </w:r>
            <w:r w:rsidRPr="001C3E12">
              <w:rPr>
                <w:rFonts w:ascii="Times New Roman" w:eastAsia="SimSun" w:hAnsi="Times New Roman"/>
                <w:sz w:val="24"/>
                <w:szCs w:val="24"/>
                <w:lang w:val="kk-KZ" w:eastAsia="ru-RU"/>
              </w:rPr>
              <w:t xml:space="preserve"> вопросами применения эффективных вузовских технологий обучения; организации и управления деятельностью студентов.</w:t>
            </w:r>
          </w:p>
          <w:p w:rsidR="009D19A6" w:rsidRPr="001C3E12" w:rsidRDefault="009D19A6" w:rsidP="00FC78F7">
            <w:pPr>
              <w:shd w:val="clear" w:color="auto" w:fill="FFFFFF"/>
              <w:spacing w:after="0" w:line="240" w:lineRule="auto"/>
              <w:jc w:val="both"/>
              <w:rPr>
                <w:rFonts w:ascii="Times New Roman" w:eastAsia="Times New Roman" w:hAnsi="Times New Roman"/>
                <w:sz w:val="24"/>
                <w:szCs w:val="24"/>
                <w:lang w:eastAsia="ru-RU"/>
              </w:rPr>
            </w:pPr>
            <w:r w:rsidRPr="001C3E12">
              <w:rPr>
                <w:rFonts w:ascii="Times New Roman" w:eastAsia="SimSun" w:hAnsi="Times New Roman"/>
                <w:b/>
                <w:sz w:val="24"/>
                <w:szCs w:val="24"/>
                <w:lang w:eastAsia="ru-RU"/>
              </w:rPr>
              <w:t xml:space="preserve">Быть компетентным в: </w:t>
            </w:r>
            <w:r w:rsidRPr="001C3E12">
              <w:rPr>
                <w:rFonts w:ascii="Times New Roman" w:eastAsia="SimSun" w:hAnsi="Times New Roman"/>
                <w:sz w:val="24"/>
                <w:szCs w:val="24"/>
                <w:lang w:eastAsia="ru-RU"/>
              </w:rPr>
              <w:t>решении проблем высшего педагогического образования и перспектив его дальнейшего развития; вопросах применения эффективных вузовских технологий обучения; основных видах педагогического коммуникативного взаимодействия; решении актуальных психолого-педагогических проблем, оценке достигнутых результатов; организации и управлении деятельностью студентов.</w:t>
            </w:r>
          </w:p>
        </w:tc>
      </w:tr>
      <w:tr w:rsidR="009D19A6" w:rsidRPr="001C3E12" w:rsidTr="009D19A6">
        <w:trPr>
          <w:trHeight w:val="277"/>
        </w:trPr>
        <w:tc>
          <w:tcPr>
            <w:tcW w:w="2017" w:type="pct"/>
            <w:tcBorders>
              <w:top w:val="single" w:sz="4" w:space="0" w:color="000000"/>
              <w:left w:val="single" w:sz="4" w:space="0" w:color="000000"/>
              <w:bottom w:val="single" w:sz="4" w:space="0" w:color="000000"/>
              <w:right w:val="single" w:sz="4" w:space="0" w:color="000000"/>
            </w:tcBorders>
            <w:hideMark/>
          </w:tcPr>
          <w:p w:rsidR="009D19A6" w:rsidRPr="001C3E12" w:rsidRDefault="009D19A6" w:rsidP="00FC78F7">
            <w:pPr>
              <w:shd w:val="clear" w:color="auto" w:fill="FFFFFF"/>
              <w:spacing w:after="0" w:line="240" w:lineRule="auto"/>
              <w:jc w:val="both"/>
              <w:rPr>
                <w:rFonts w:ascii="Times New Roman" w:eastAsia="Times New Roman" w:hAnsi="Times New Roman"/>
                <w:sz w:val="24"/>
                <w:szCs w:val="24"/>
                <w:lang w:eastAsia="ru-RU"/>
              </w:rPr>
            </w:pPr>
            <w:r w:rsidRPr="001C3E12">
              <w:rPr>
                <w:rFonts w:ascii="Times New Roman" w:eastAsia="Times New Roman" w:hAnsi="Times New Roman"/>
                <w:sz w:val="24"/>
                <w:szCs w:val="24"/>
                <w:lang w:eastAsia="ru-RU"/>
              </w:rPr>
              <w:lastRenderedPageBreak/>
              <w:t>Форма итогового контроля</w:t>
            </w:r>
          </w:p>
        </w:tc>
        <w:tc>
          <w:tcPr>
            <w:tcW w:w="2983" w:type="pct"/>
            <w:tcBorders>
              <w:top w:val="single" w:sz="4" w:space="0" w:color="000000"/>
              <w:left w:val="single" w:sz="4" w:space="0" w:color="000000"/>
              <w:bottom w:val="single" w:sz="4" w:space="0" w:color="000000"/>
              <w:right w:val="single" w:sz="4" w:space="0" w:color="000000"/>
            </w:tcBorders>
          </w:tcPr>
          <w:p w:rsidR="009D19A6" w:rsidRPr="001C3E12" w:rsidRDefault="009D19A6" w:rsidP="00FC78F7">
            <w:pPr>
              <w:shd w:val="clear" w:color="auto" w:fill="FFFFFF"/>
              <w:spacing w:after="0" w:line="240" w:lineRule="auto"/>
              <w:jc w:val="both"/>
              <w:rPr>
                <w:rFonts w:ascii="Times New Roman" w:eastAsia="Times New Roman" w:hAnsi="Times New Roman"/>
                <w:sz w:val="24"/>
                <w:szCs w:val="24"/>
                <w:lang w:eastAsia="ru-RU"/>
              </w:rPr>
            </w:pPr>
            <w:r w:rsidRPr="001C3E12">
              <w:rPr>
                <w:rFonts w:ascii="Times New Roman" w:eastAsia="Times New Roman" w:hAnsi="Times New Roman"/>
                <w:sz w:val="24"/>
                <w:szCs w:val="24"/>
                <w:lang w:eastAsia="ru-RU"/>
              </w:rPr>
              <w:t xml:space="preserve">Экзамен </w:t>
            </w:r>
          </w:p>
        </w:tc>
      </w:tr>
      <w:tr w:rsidR="009D19A6" w:rsidRPr="001C3E12" w:rsidTr="009D19A6">
        <w:trPr>
          <w:trHeight w:val="277"/>
        </w:trPr>
        <w:tc>
          <w:tcPr>
            <w:tcW w:w="2017" w:type="pct"/>
            <w:tcBorders>
              <w:top w:val="single" w:sz="4" w:space="0" w:color="000000"/>
              <w:left w:val="single" w:sz="4" w:space="0" w:color="000000"/>
              <w:bottom w:val="single" w:sz="4" w:space="0" w:color="000000"/>
              <w:right w:val="single" w:sz="4" w:space="0" w:color="000000"/>
            </w:tcBorders>
            <w:hideMark/>
          </w:tcPr>
          <w:p w:rsidR="009D19A6" w:rsidRPr="001C3E12" w:rsidRDefault="009D19A6" w:rsidP="00FC78F7">
            <w:pPr>
              <w:shd w:val="clear" w:color="auto" w:fill="FFFFFF"/>
              <w:spacing w:after="0" w:line="240" w:lineRule="auto"/>
              <w:jc w:val="both"/>
              <w:rPr>
                <w:rFonts w:ascii="Times New Roman" w:eastAsia="Times New Roman" w:hAnsi="Times New Roman"/>
                <w:sz w:val="24"/>
                <w:szCs w:val="24"/>
                <w:lang w:eastAsia="ru-RU"/>
              </w:rPr>
            </w:pPr>
            <w:r w:rsidRPr="001C3E12">
              <w:rPr>
                <w:rFonts w:ascii="Times New Roman" w:eastAsia="Times New Roman" w:hAnsi="Times New Roman"/>
                <w:bCs/>
                <w:sz w:val="24"/>
                <w:szCs w:val="24"/>
                <w:lang w:eastAsia="ru-RU"/>
              </w:rPr>
              <w:t xml:space="preserve">Продолжительность </w:t>
            </w:r>
            <w:r w:rsidRPr="001C3E12">
              <w:rPr>
                <w:rFonts w:ascii="Times New Roman" w:eastAsia="Times New Roman" w:hAnsi="Times New Roman"/>
                <w:bCs/>
                <w:sz w:val="24"/>
                <w:szCs w:val="24"/>
                <w:lang w:val="kk-KZ" w:eastAsia="ru-RU"/>
              </w:rPr>
              <w:t>дисциплины</w:t>
            </w:r>
          </w:p>
        </w:tc>
        <w:tc>
          <w:tcPr>
            <w:tcW w:w="2983" w:type="pct"/>
            <w:tcBorders>
              <w:top w:val="single" w:sz="4" w:space="0" w:color="000000"/>
              <w:left w:val="single" w:sz="4" w:space="0" w:color="000000"/>
              <w:bottom w:val="single" w:sz="4" w:space="0" w:color="000000"/>
              <w:right w:val="single" w:sz="4" w:space="0" w:color="000000"/>
            </w:tcBorders>
            <w:hideMark/>
          </w:tcPr>
          <w:p w:rsidR="009D19A6" w:rsidRPr="001C3E12" w:rsidRDefault="009D19A6" w:rsidP="00FC78F7">
            <w:pPr>
              <w:shd w:val="clear" w:color="auto" w:fill="FFFFFF"/>
              <w:spacing w:after="0" w:line="240" w:lineRule="auto"/>
              <w:jc w:val="both"/>
              <w:rPr>
                <w:rFonts w:ascii="Times New Roman" w:eastAsia="Times New Roman" w:hAnsi="Times New Roman"/>
                <w:sz w:val="24"/>
                <w:szCs w:val="24"/>
                <w:lang w:eastAsia="ru-RU"/>
              </w:rPr>
            </w:pPr>
            <w:r w:rsidRPr="001C3E12">
              <w:rPr>
                <w:rFonts w:ascii="Times New Roman" w:eastAsia="Times New Roman" w:hAnsi="Times New Roman"/>
                <w:sz w:val="24"/>
                <w:szCs w:val="24"/>
                <w:lang w:eastAsia="ru-RU"/>
              </w:rPr>
              <w:t xml:space="preserve">1 </w:t>
            </w:r>
            <w:r w:rsidRPr="001C3E12">
              <w:rPr>
                <w:rFonts w:ascii="Times New Roman" w:eastAsia="Times New Roman" w:hAnsi="Times New Roman"/>
                <w:sz w:val="24"/>
                <w:szCs w:val="24"/>
                <w:lang w:val="kk-KZ" w:eastAsia="ru-RU"/>
              </w:rPr>
              <w:t xml:space="preserve">академический период </w:t>
            </w:r>
            <w:r w:rsidRPr="001C3E12">
              <w:rPr>
                <w:rFonts w:ascii="Times New Roman" w:eastAsia="Times New Roman" w:hAnsi="Times New Roman"/>
                <w:sz w:val="24"/>
                <w:szCs w:val="24"/>
                <w:lang w:eastAsia="ru-RU"/>
              </w:rPr>
              <w:t>(</w:t>
            </w:r>
            <w:r w:rsidRPr="001C3E12">
              <w:rPr>
                <w:rFonts w:ascii="Times New Roman" w:eastAsia="Times New Roman" w:hAnsi="Times New Roman"/>
                <w:sz w:val="24"/>
                <w:szCs w:val="24"/>
                <w:lang w:val="kk-KZ" w:eastAsia="ru-RU"/>
              </w:rPr>
              <w:t xml:space="preserve">15 </w:t>
            </w:r>
            <w:r w:rsidRPr="001C3E12">
              <w:rPr>
                <w:rFonts w:ascii="Times New Roman" w:eastAsia="Times New Roman" w:hAnsi="Times New Roman"/>
                <w:sz w:val="24"/>
                <w:szCs w:val="24"/>
                <w:lang w:eastAsia="ru-RU"/>
              </w:rPr>
              <w:t xml:space="preserve"> недель)</w:t>
            </w:r>
          </w:p>
        </w:tc>
      </w:tr>
      <w:tr w:rsidR="009D19A6" w:rsidRPr="001C3E12" w:rsidTr="009D19A6">
        <w:trPr>
          <w:trHeight w:val="277"/>
        </w:trPr>
        <w:tc>
          <w:tcPr>
            <w:tcW w:w="2017" w:type="pct"/>
            <w:tcBorders>
              <w:top w:val="single" w:sz="4" w:space="0" w:color="000000"/>
              <w:left w:val="single" w:sz="4" w:space="0" w:color="000000"/>
              <w:bottom w:val="single" w:sz="4" w:space="0" w:color="000000"/>
              <w:right w:val="single" w:sz="4" w:space="0" w:color="000000"/>
            </w:tcBorders>
          </w:tcPr>
          <w:p w:rsidR="009D19A6" w:rsidRPr="001C3E12" w:rsidRDefault="009D19A6" w:rsidP="00FC78F7">
            <w:pPr>
              <w:shd w:val="clear" w:color="auto" w:fill="FFFFFF"/>
              <w:spacing w:after="0" w:line="240" w:lineRule="auto"/>
              <w:jc w:val="both"/>
              <w:rPr>
                <w:rFonts w:ascii="Times New Roman" w:eastAsia="Times New Roman" w:hAnsi="Times New Roman"/>
                <w:bCs/>
                <w:sz w:val="24"/>
                <w:szCs w:val="24"/>
                <w:lang w:val="kk-KZ" w:eastAsia="ru-RU"/>
              </w:rPr>
            </w:pPr>
            <w:r w:rsidRPr="001C3E12">
              <w:rPr>
                <w:rFonts w:ascii="Times New Roman" w:eastAsia="Times New Roman" w:hAnsi="Times New Roman"/>
                <w:bCs/>
                <w:sz w:val="24"/>
                <w:szCs w:val="24"/>
                <w:lang w:val="kk-KZ" w:eastAsia="ru-RU"/>
              </w:rPr>
              <w:t>Список литературы</w:t>
            </w:r>
          </w:p>
        </w:tc>
        <w:tc>
          <w:tcPr>
            <w:tcW w:w="2983" w:type="pct"/>
          </w:tcPr>
          <w:p w:rsidR="009D19A6" w:rsidRPr="001C3E12" w:rsidRDefault="009D19A6" w:rsidP="009D19A6">
            <w:pPr>
              <w:shd w:val="clear" w:color="auto" w:fill="FFFFFF"/>
              <w:spacing w:after="0" w:line="240" w:lineRule="auto"/>
              <w:jc w:val="center"/>
              <w:rPr>
                <w:rFonts w:ascii="Times New Roman" w:eastAsia="Times New Roman" w:hAnsi="Times New Roman"/>
                <w:b/>
                <w:bCs/>
                <w:sz w:val="24"/>
                <w:szCs w:val="24"/>
                <w:lang w:val="kk-KZ"/>
              </w:rPr>
            </w:pPr>
            <w:r w:rsidRPr="001C3E12">
              <w:rPr>
                <w:rFonts w:ascii="Times New Roman" w:eastAsia="Times New Roman" w:hAnsi="Times New Roman"/>
                <w:b/>
                <w:bCs/>
                <w:sz w:val="24"/>
                <w:szCs w:val="24"/>
                <w:lang w:val="kk-KZ"/>
              </w:rPr>
              <w:t>Основная:</w:t>
            </w:r>
          </w:p>
          <w:p w:rsidR="009D19A6" w:rsidRPr="001C3E12" w:rsidRDefault="009D19A6" w:rsidP="00FC78F7">
            <w:pPr>
              <w:shd w:val="clear" w:color="auto" w:fill="FFFFFF"/>
              <w:spacing w:after="0" w:line="240" w:lineRule="auto"/>
              <w:jc w:val="both"/>
              <w:rPr>
                <w:rFonts w:ascii="Times New Roman" w:eastAsia="SimSun" w:hAnsi="Times New Roman"/>
                <w:sz w:val="24"/>
                <w:szCs w:val="24"/>
                <w:lang w:val="kk-KZ"/>
              </w:rPr>
            </w:pPr>
            <w:r w:rsidRPr="001C3E12">
              <w:rPr>
                <w:rFonts w:ascii="Times New Roman" w:eastAsia="Times New Roman" w:hAnsi="Times New Roman"/>
                <w:sz w:val="24"/>
                <w:szCs w:val="24"/>
                <w:lang w:val="kk-KZ"/>
              </w:rPr>
              <w:t xml:space="preserve">1. </w:t>
            </w:r>
            <w:r w:rsidRPr="001C3E12">
              <w:rPr>
                <w:rFonts w:ascii="Times New Roman" w:eastAsia="SimSun" w:hAnsi="Times New Roman"/>
                <w:sz w:val="24"/>
                <w:szCs w:val="24"/>
                <w:lang w:val="kk-KZ"/>
              </w:rPr>
              <w:t xml:space="preserve">Жаксылыкова Н.Е., Тленбаева А.А., Скабаева Г.Н. Педагогика. Учебное пособие., Алматы, 2018. </w:t>
            </w:r>
          </w:p>
          <w:p w:rsidR="009D19A6" w:rsidRPr="001C3E12" w:rsidRDefault="009D19A6" w:rsidP="00FC78F7">
            <w:pPr>
              <w:shd w:val="clear" w:color="auto" w:fill="FFFFFF"/>
              <w:spacing w:after="0" w:line="240" w:lineRule="auto"/>
              <w:jc w:val="both"/>
              <w:rPr>
                <w:rFonts w:ascii="Times New Roman" w:eastAsia="Times New Roman" w:hAnsi="Times New Roman"/>
                <w:sz w:val="24"/>
                <w:szCs w:val="24"/>
                <w:lang w:val="en-US"/>
              </w:rPr>
            </w:pPr>
            <w:r w:rsidRPr="001C3E12">
              <w:rPr>
                <w:rFonts w:ascii="Times New Roman" w:eastAsia="Times New Roman" w:hAnsi="Times New Roman"/>
                <w:sz w:val="24"/>
                <w:szCs w:val="24"/>
                <w:lang w:val="kk-KZ"/>
              </w:rPr>
              <w:t xml:space="preserve">2. Zhaxylykova N.Y., Skabayeva G.N., Tlenbayeva A.A. Pedagogy. </w:t>
            </w:r>
            <w:r w:rsidRPr="001C3E12">
              <w:rPr>
                <w:rFonts w:ascii="Times New Roman" w:eastAsia="Times New Roman" w:hAnsi="Times New Roman"/>
                <w:sz w:val="24"/>
                <w:szCs w:val="24"/>
                <w:lang w:val="en-US"/>
              </w:rPr>
              <w:t>Textbook, Almaty, 2020.</w:t>
            </w:r>
          </w:p>
          <w:p w:rsidR="009D19A6" w:rsidRPr="001C3E12" w:rsidRDefault="009D19A6" w:rsidP="00FC78F7">
            <w:pPr>
              <w:shd w:val="clear" w:color="auto" w:fill="FFFFFF"/>
              <w:spacing w:after="0" w:line="240" w:lineRule="auto"/>
              <w:jc w:val="both"/>
              <w:rPr>
                <w:rFonts w:ascii="Times New Roman" w:eastAsia="Times New Roman" w:hAnsi="Times New Roman"/>
                <w:sz w:val="24"/>
                <w:szCs w:val="24"/>
              </w:rPr>
            </w:pPr>
            <w:r w:rsidRPr="001C3E12">
              <w:rPr>
                <w:rFonts w:ascii="Times New Roman" w:eastAsia="Times New Roman" w:hAnsi="Times New Roman"/>
                <w:sz w:val="24"/>
                <w:szCs w:val="24"/>
                <w:lang w:val="en-US"/>
              </w:rPr>
              <w:t>3. Zhaxylykova, N. Educational-methodological complex of the discipline (EMCS) for a master "Pedagogy" [</w:t>
            </w:r>
            <w:r w:rsidRPr="001C3E12">
              <w:rPr>
                <w:rFonts w:ascii="Times New Roman" w:eastAsia="Times New Roman" w:hAnsi="Times New Roman"/>
                <w:sz w:val="24"/>
                <w:szCs w:val="24"/>
              </w:rPr>
              <w:t>Текст</w:t>
            </w:r>
            <w:r w:rsidRPr="001C3E12">
              <w:rPr>
                <w:rFonts w:ascii="Times New Roman" w:eastAsia="Times New Roman" w:hAnsi="Times New Roman"/>
                <w:sz w:val="24"/>
                <w:szCs w:val="24"/>
                <w:lang w:val="en-US"/>
              </w:rPr>
              <w:t xml:space="preserve">]: for undergraduates of all specialties; KazNAU.- </w:t>
            </w:r>
            <w:r w:rsidRPr="001C3E12">
              <w:rPr>
                <w:rFonts w:ascii="Times New Roman" w:eastAsia="Times New Roman" w:hAnsi="Times New Roman"/>
                <w:sz w:val="24"/>
                <w:szCs w:val="24"/>
              </w:rPr>
              <w:t>Almaty: Aytumar, 2018.</w:t>
            </w:r>
          </w:p>
          <w:p w:rsidR="009D19A6" w:rsidRPr="001C3E12" w:rsidRDefault="009D19A6" w:rsidP="00FC78F7">
            <w:pPr>
              <w:shd w:val="clear" w:color="auto" w:fill="FFFFFF"/>
              <w:spacing w:after="0" w:line="240" w:lineRule="auto"/>
              <w:jc w:val="both"/>
              <w:rPr>
                <w:rFonts w:ascii="Times New Roman" w:eastAsia="Times New Roman" w:hAnsi="Times New Roman"/>
                <w:sz w:val="24"/>
                <w:szCs w:val="24"/>
                <w:lang w:val="en-US"/>
              </w:rPr>
            </w:pPr>
            <w:r w:rsidRPr="001C3E12">
              <w:rPr>
                <w:rFonts w:ascii="Times New Roman" w:eastAsia="Times New Roman" w:hAnsi="Times New Roman"/>
                <w:sz w:val="24"/>
                <w:szCs w:val="24"/>
              </w:rPr>
              <w:t>4. Жаксылыкова Н.Е. Учебно-методический комплекс дисциплины (УМКД) «Педагогика высшей школы» для магистранта. Для</w:t>
            </w:r>
            <w:r w:rsidRPr="001C3E12">
              <w:rPr>
                <w:rFonts w:ascii="Times New Roman" w:eastAsia="Times New Roman" w:hAnsi="Times New Roman"/>
                <w:sz w:val="24"/>
                <w:szCs w:val="24"/>
                <w:lang w:val="en-US"/>
              </w:rPr>
              <w:t xml:space="preserve"> </w:t>
            </w:r>
            <w:r w:rsidRPr="001C3E12">
              <w:rPr>
                <w:rFonts w:ascii="Times New Roman" w:eastAsia="Times New Roman" w:hAnsi="Times New Roman"/>
                <w:sz w:val="24"/>
                <w:szCs w:val="24"/>
              </w:rPr>
              <w:t>образовательной</w:t>
            </w:r>
            <w:r w:rsidRPr="001C3E12">
              <w:rPr>
                <w:rFonts w:ascii="Times New Roman" w:eastAsia="Times New Roman" w:hAnsi="Times New Roman"/>
                <w:sz w:val="24"/>
                <w:szCs w:val="24"/>
                <w:lang w:val="en-US"/>
              </w:rPr>
              <w:t xml:space="preserve"> </w:t>
            </w:r>
            <w:r w:rsidRPr="001C3E12">
              <w:rPr>
                <w:rFonts w:ascii="Times New Roman" w:eastAsia="Times New Roman" w:hAnsi="Times New Roman"/>
                <w:sz w:val="24"/>
                <w:szCs w:val="24"/>
              </w:rPr>
              <w:t>программы</w:t>
            </w:r>
            <w:r w:rsidRPr="001C3E12">
              <w:rPr>
                <w:rFonts w:ascii="Times New Roman" w:eastAsia="Times New Roman" w:hAnsi="Times New Roman"/>
                <w:sz w:val="24"/>
                <w:szCs w:val="24"/>
                <w:lang w:val="en-US"/>
              </w:rPr>
              <w:t xml:space="preserve"> </w:t>
            </w:r>
            <w:r w:rsidRPr="001C3E12">
              <w:rPr>
                <w:rFonts w:ascii="Times New Roman" w:eastAsia="Times New Roman" w:hAnsi="Times New Roman"/>
                <w:sz w:val="24"/>
                <w:szCs w:val="24"/>
              </w:rPr>
              <w:t>магистратуры</w:t>
            </w:r>
            <w:r w:rsidRPr="001C3E12">
              <w:rPr>
                <w:rFonts w:ascii="Times New Roman" w:eastAsia="Times New Roman" w:hAnsi="Times New Roman"/>
                <w:sz w:val="24"/>
                <w:szCs w:val="24"/>
                <w:lang w:val="en-US"/>
              </w:rPr>
              <w:t xml:space="preserve">, </w:t>
            </w:r>
            <w:r w:rsidRPr="001C3E12">
              <w:rPr>
                <w:rFonts w:ascii="Times New Roman" w:eastAsia="Times New Roman" w:hAnsi="Times New Roman"/>
                <w:sz w:val="24"/>
                <w:szCs w:val="24"/>
              </w:rPr>
              <w:t>Алматы</w:t>
            </w:r>
            <w:r w:rsidRPr="001C3E12">
              <w:rPr>
                <w:rFonts w:ascii="Times New Roman" w:eastAsia="Times New Roman" w:hAnsi="Times New Roman"/>
                <w:sz w:val="24"/>
                <w:szCs w:val="24"/>
                <w:lang w:val="en-US"/>
              </w:rPr>
              <w:t xml:space="preserve">, 2020 </w:t>
            </w:r>
            <w:r w:rsidRPr="001C3E12">
              <w:rPr>
                <w:rFonts w:ascii="Times New Roman" w:eastAsia="Times New Roman" w:hAnsi="Times New Roman"/>
                <w:sz w:val="24"/>
                <w:szCs w:val="24"/>
              </w:rPr>
              <w:t>г</w:t>
            </w:r>
            <w:r w:rsidRPr="001C3E12">
              <w:rPr>
                <w:rFonts w:ascii="Times New Roman" w:eastAsia="Times New Roman" w:hAnsi="Times New Roman"/>
                <w:sz w:val="24"/>
                <w:szCs w:val="24"/>
                <w:lang w:val="en-US"/>
              </w:rPr>
              <w:t>.</w:t>
            </w:r>
          </w:p>
          <w:p w:rsidR="009D19A6" w:rsidRPr="001C3E12" w:rsidRDefault="009D19A6" w:rsidP="00FC78F7">
            <w:pPr>
              <w:shd w:val="clear" w:color="auto" w:fill="FFFFFF"/>
              <w:spacing w:after="0" w:line="240" w:lineRule="auto"/>
              <w:jc w:val="both"/>
              <w:rPr>
                <w:rFonts w:ascii="Times New Roman" w:eastAsia="Times New Roman" w:hAnsi="Times New Roman"/>
                <w:sz w:val="24"/>
                <w:szCs w:val="24"/>
                <w:lang w:val="en-US"/>
              </w:rPr>
            </w:pPr>
            <w:r w:rsidRPr="001C3E12">
              <w:rPr>
                <w:rFonts w:ascii="Times New Roman" w:eastAsia="Times New Roman" w:hAnsi="Times New Roman"/>
                <w:sz w:val="24"/>
                <w:szCs w:val="24"/>
                <w:lang w:val="en-US"/>
              </w:rPr>
              <w:t>5. Zhaxylykova N.Y. Educational-methodical complex of discipline «PEDAGOGY OF HIGHER SCHOOL» for master students. For graduate education program of the master course, Almaty 2020.</w:t>
            </w:r>
          </w:p>
          <w:p w:rsidR="009D19A6" w:rsidRPr="001C3E12" w:rsidRDefault="009D19A6" w:rsidP="00FC78F7">
            <w:pPr>
              <w:shd w:val="clear" w:color="auto" w:fill="FFFFFF"/>
              <w:spacing w:after="0" w:line="240" w:lineRule="auto"/>
              <w:jc w:val="both"/>
              <w:rPr>
                <w:rFonts w:ascii="Times New Roman" w:eastAsia="Times New Roman" w:hAnsi="Times New Roman"/>
                <w:sz w:val="24"/>
                <w:szCs w:val="24"/>
                <w:lang w:val="en-US"/>
              </w:rPr>
            </w:pPr>
            <w:r w:rsidRPr="001C3E12">
              <w:rPr>
                <w:rFonts w:ascii="Times New Roman" w:eastAsia="Times New Roman" w:hAnsi="Times New Roman"/>
                <w:sz w:val="24"/>
                <w:szCs w:val="24"/>
                <w:lang w:val="en-US"/>
              </w:rPr>
              <w:t xml:space="preserve">6. </w:t>
            </w:r>
            <w:r w:rsidRPr="001C3E12">
              <w:rPr>
                <w:rFonts w:ascii="Times New Roman" w:eastAsia="Times New Roman" w:hAnsi="Times New Roman"/>
                <w:sz w:val="24"/>
                <w:szCs w:val="24"/>
              </w:rPr>
              <w:t>Жаксылыкова</w:t>
            </w:r>
            <w:r w:rsidRPr="001C3E12">
              <w:rPr>
                <w:rFonts w:ascii="Times New Roman" w:eastAsia="Times New Roman" w:hAnsi="Times New Roman"/>
                <w:sz w:val="24"/>
                <w:szCs w:val="24"/>
                <w:lang w:val="en-US"/>
              </w:rPr>
              <w:t xml:space="preserve"> </w:t>
            </w:r>
            <w:r w:rsidRPr="001C3E12">
              <w:rPr>
                <w:rFonts w:ascii="Times New Roman" w:eastAsia="Times New Roman" w:hAnsi="Times New Roman"/>
                <w:sz w:val="24"/>
                <w:szCs w:val="24"/>
              </w:rPr>
              <w:t>Н</w:t>
            </w:r>
            <w:r w:rsidRPr="001C3E12">
              <w:rPr>
                <w:rFonts w:ascii="Times New Roman" w:eastAsia="Times New Roman" w:hAnsi="Times New Roman"/>
                <w:sz w:val="24"/>
                <w:szCs w:val="24"/>
                <w:lang w:val="en-US"/>
              </w:rPr>
              <w:t>.</w:t>
            </w:r>
            <w:r w:rsidRPr="001C3E12">
              <w:rPr>
                <w:rFonts w:ascii="Times New Roman" w:eastAsia="Times New Roman" w:hAnsi="Times New Roman"/>
                <w:sz w:val="24"/>
                <w:szCs w:val="24"/>
              </w:rPr>
              <w:t>Е</w:t>
            </w:r>
            <w:r w:rsidRPr="001C3E12">
              <w:rPr>
                <w:rFonts w:ascii="Times New Roman" w:eastAsia="Times New Roman" w:hAnsi="Times New Roman"/>
                <w:sz w:val="24"/>
                <w:szCs w:val="24"/>
                <w:lang w:val="en-US"/>
              </w:rPr>
              <w:t xml:space="preserve">. </w:t>
            </w:r>
            <w:r w:rsidRPr="001C3E12">
              <w:rPr>
                <w:rFonts w:ascii="Times New Roman" w:eastAsia="Times New Roman" w:hAnsi="Times New Roman"/>
                <w:sz w:val="24"/>
                <w:szCs w:val="24"/>
              </w:rPr>
              <w:t>Лекционный</w:t>
            </w:r>
            <w:r w:rsidRPr="001C3E12">
              <w:rPr>
                <w:rFonts w:ascii="Times New Roman" w:eastAsia="Times New Roman" w:hAnsi="Times New Roman"/>
                <w:sz w:val="24"/>
                <w:szCs w:val="24"/>
                <w:lang w:val="en-US"/>
              </w:rPr>
              <w:t xml:space="preserve"> </w:t>
            </w:r>
            <w:r w:rsidRPr="001C3E12">
              <w:rPr>
                <w:rFonts w:ascii="Times New Roman" w:eastAsia="Times New Roman" w:hAnsi="Times New Roman"/>
                <w:sz w:val="24"/>
                <w:szCs w:val="24"/>
              </w:rPr>
              <w:t>комплекс</w:t>
            </w:r>
            <w:r w:rsidRPr="001C3E12">
              <w:rPr>
                <w:rFonts w:ascii="Times New Roman" w:eastAsia="Times New Roman" w:hAnsi="Times New Roman"/>
                <w:sz w:val="24"/>
                <w:szCs w:val="24"/>
                <w:lang w:val="en-US"/>
              </w:rPr>
              <w:t xml:space="preserve"> </w:t>
            </w:r>
            <w:r w:rsidRPr="001C3E12">
              <w:rPr>
                <w:rFonts w:ascii="Times New Roman" w:eastAsia="Times New Roman" w:hAnsi="Times New Roman"/>
                <w:sz w:val="24"/>
                <w:szCs w:val="24"/>
              </w:rPr>
              <w:t>по</w:t>
            </w:r>
            <w:r w:rsidRPr="001C3E12">
              <w:rPr>
                <w:rFonts w:ascii="Times New Roman" w:eastAsia="Times New Roman" w:hAnsi="Times New Roman"/>
                <w:sz w:val="24"/>
                <w:szCs w:val="24"/>
                <w:lang w:val="en-US"/>
              </w:rPr>
              <w:t xml:space="preserve"> </w:t>
            </w:r>
            <w:r w:rsidRPr="001C3E12">
              <w:rPr>
                <w:rFonts w:ascii="Times New Roman" w:eastAsia="Times New Roman" w:hAnsi="Times New Roman"/>
                <w:sz w:val="24"/>
                <w:szCs w:val="24"/>
              </w:rPr>
              <w:t>дисциплине</w:t>
            </w:r>
            <w:r w:rsidRPr="001C3E12">
              <w:rPr>
                <w:rFonts w:ascii="Times New Roman" w:eastAsia="Times New Roman" w:hAnsi="Times New Roman"/>
                <w:sz w:val="24"/>
                <w:szCs w:val="24"/>
                <w:lang w:val="en-US"/>
              </w:rPr>
              <w:t xml:space="preserve"> «</w:t>
            </w:r>
            <w:r w:rsidRPr="001C3E12">
              <w:rPr>
                <w:rFonts w:ascii="Times New Roman" w:eastAsia="Times New Roman" w:hAnsi="Times New Roman"/>
                <w:sz w:val="24"/>
                <w:szCs w:val="24"/>
              </w:rPr>
              <w:t>ПЕДАГОГИКА</w:t>
            </w:r>
            <w:r w:rsidRPr="001C3E12">
              <w:rPr>
                <w:rFonts w:ascii="Times New Roman" w:eastAsia="Times New Roman" w:hAnsi="Times New Roman"/>
                <w:sz w:val="24"/>
                <w:szCs w:val="24"/>
                <w:lang w:val="en-US"/>
              </w:rPr>
              <w:t xml:space="preserve"> </w:t>
            </w:r>
            <w:r w:rsidRPr="001C3E12">
              <w:rPr>
                <w:rFonts w:ascii="Times New Roman" w:eastAsia="Times New Roman" w:hAnsi="Times New Roman"/>
                <w:sz w:val="24"/>
                <w:szCs w:val="24"/>
              </w:rPr>
              <w:t>ВЫСШЕЙ</w:t>
            </w:r>
            <w:r w:rsidRPr="001C3E12">
              <w:rPr>
                <w:rFonts w:ascii="Times New Roman" w:eastAsia="Times New Roman" w:hAnsi="Times New Roman"/>
                <w:sz w:val="24"/>
                <w:szCs w:val="24"/>
                <w:lang w:val="en-US"/>
              </w:rPr>
              <w:t xml:space="preserve"> </w:t>
            </w:r>
            <w:r w:rsidRPr="001C3E12">
              <w:rPr>
                <w:rFonts w:ascii="Times New Roman" w:eastAsia="Times New Roman" w:hAnsi="Times New Roman"/>
                <w:sz w:val="24"/>
                <w:szCs w:val="24"/>
              </w:rPr>
              <w:t>ШКОЛЫ</w:t>
            </w:r>
            <w:r w:rsidRPr="001C3E12">
              <w:rPr>
                <w:rFonts w:ascii="Times New Roman" w:eastAsia="Times New Roman" w:hAnsi="Times New Roman"/>
                <w:sz w:val="24"/>
                <w:szCs w:val="24"/>
                <w:lang w:val="en-US"/>
              </w:rPr>
              <w:t xml:space="preserve">» </w:t>
            </w:r>
            <w:r w:rsidRPr="001C3E12">
              <w:rPr>
                <w:rFonts w:ascii="Times New Roman" w:eastAsia="Times New Roman" w:hAnsi="Times New Roman"/>
                <w:sz w:val="24"/>
                <w:szCs w:val="24"/>
              </w:rPr>
              <w:t>для</w:t>
            </w:r>
            <w:r w:rsidRPr="001C3E12">
              <w:rPr>
                <w:rFonts w:ascii="Times New Roman" w:eastAsia="Times New Roman" w:hAnsi="Times New Roman"/>
                <w:sz w:val="24"/>
                <w:szCs w:val="24"/>
                <w:lang w:val="en-US"/>
              </w:rPr>
              <w:t xml:space="preserve"> </w:t>
            </w:r>
            <w:r w:rsidRPr="001C3E12">
              <w:rPr>
                <w:rFonts w:ascii="Times New Roman" w:eastAsia="Times New Roman" w:hAnsi="Times New Roman"/>
                <w:sz w:val="24"/>
                <w:szCs w:val="24"/>
              </w:rPr>
              <w:t>образовательной</w:t>
            </w:r>
            <w:r w:rsidRPr="001C3E12">
              <w:rPr>
                <w:rFonts w:ascii="Times New Roman" w:eastAsia="Times New Roman" w:hAnsi="Times New Roman"/>
                <w:sz w:val="24"/>
                <w:szCs w:val="24"/>
                <w:lang w:val="en-US"/>
              </w:rPr>
              <w:t xml:space="preserve"> </w:t>
            </w:r>
            <w:r w:rsidRPr="001C3E12">
              <w:rPr>
                <w:rFonts w:ascii="Times New Roman" w:eastAsia="Times New Roman" w:hAnsi="Times New Roman"/>
                <w:sz w:val="24"/>
                <w:szCs w:val="24"/>
              </w:rPr>
              <w:t>программы</w:t>
            </w:r>
            <w:r w:rsidRPr="001C3E12">
              <w:rPr>
                <w:rFonts w:ascii="Times New Roman" w:eastAsia="Times New Roman" w:hAnsi="Times New Roman"/>
                <w:sz w:val="24"/>
                <w:szCs w:val="24"/>
                <w:lang w:val="en-US"/>
              </w:rPr>
              <w:t xml:space="preserve"> </w:t>
            </w:r>
            <w:r w:rsidRPr="001C3E12">
              <w:rPr>
                <w:rFonts w:ascii="Times New Roman" w:eastAsia="Times New Roman" w:hAnsi="Times New Roman"/>
                <w:sz w:val="24"/>
                <w:szCs w:val="24"/>
              </w:rPr>
              <w:t>магистратуры</w:t>
            </w:r>
            <w:r w:rsidRPr="001C3E12">
              <w:rPr>
                <w:rFonts w:ascii="Times New Roman" w:eastAsia="Times New Roman" w:hAnsi="Times New Roman"/>
                <w:sz w:val="24"/>
                <w:szCs w:val="24"/>
                <w:lang w:val="en-US"/>
              </w:rPr>
              <w:t xml:space="preserve">, </w:t>
            </w:r>
            <w:r w:rsidRPr="001C3E12">
              <w:rPr>
                <w:rFonts w:ascii="Times New Roman" w:eastAsia="Times New Roman" w:hAnsi="Times New Roman"/>
                <w:sz w:val="24"/>
                <w:szCs w:val="24"/>
              </w:rPr>
              <w:t>Алматы</w:t>
            </w:r>
            <w:r w:rsidRPr="001C3E12">
              <w:rPr>
                <w:rFonts w:ascii="Times New Roman" w:eastAsia="Times New Roman" w:hAnsi="Times New Roman"/>
                <w:sz w:val="24"/>
                <w:szCs w:val="24"/>
                <w:lang w:val="en-US"/>
              </w:rPr>
              <w:t>, 2020</w:t>
            </w:r>
            <w:r w:rsidRPr="001C3E12">
              <w:rPr>
                <w:rFonts w:ascii="Times New Roman" w:eastAsia="Times New Roman" w:hAnsi="Times New Roman"/>
                <w:sz w:val="24"/>
                <w:szCs w:val="24"/>
              </w:rPr>
              <w:t>г</w:t>
            </w:r>
            <w:r w:rsidRPr="001C3E12">
              <w:rPr>
                <w:rFonts w:ascii="Times New Roman" w:eastAsia="Times New Roman" w:hAnsi="Times New Roman"/>
                <w:sz w:val="24"/>
                <w:szCs w:val="24"/>
                <w:lang w:val="en-US"/>
              </w:rPr>
              <w:t>.</w:t>
            </w:r>
          </w:p>
          <w:p w:rsidR="009D19A6" w:rsidRPr="001C3E12" w:rsidRDefault="009D19A6" w:rsidP="00FC78F7">
            <w:pPr>
              <w:shd w:val="clear" w:color="auto" w:fill="FFFFFF"/>
              <w:spacing w:after="0" w:line="240" w:lineRule="auto"/>
              <w:jc w:val="both"/>
              <w:rPr>
                <w:rFonts w:ascii="Times New Roman" w:eastAsia="Times New Roman" w:hAnsi="Times New Roman"/>
                <w:sz w:val="24"/>
                <w:szCs w:val="24"/>
                <w:lang w:val="en-US"/>
              </w:rPr>
            </w:pPr>
            <w:r w:rsidRPr="001C3E12">
              <w:rPr>
                <w:rFonts w:ascii="Times New Roman" w:eastAsia="Times New Roman" w:hAnsi="Times New Roman"/>
                <w:sz w:val="24"/>
                <w:szCs w:val="24"/>
                <w:lang w:val="en-US"/>
              </w:rPr>
              <w:t xml:space="preserve">7. Zhaxylykova N.Y. Lecture complex in the discipline «PEDAGOGY OF HIGHER SCHOOL». For graduate education program of the master </w:t>
            </w:r>
            <w:r w:rsidRPr="001C3E12">
              <w:rPr>
                <w:rFonts w:ascii="Times New Roman" w:eastAsia="Times New Roman" w:hAnsi="Times New Roman"/>
                <w:sz w:val="24"/>
                <w:szCs w:val="24"/>
                <w:lang w:val="en-US"/>
              </w:rPr>
              <w:lastRenderedPageBreak/>
              <w:t xml:space="preserve">course, Almaty 2020 </w:t>
            </w:r>
            <w:r w:rsidRPr="001C3E12">
              <w:rPr>
                <w:rFonts w:ascii="Times New Roman" w:eastAsia="Times New Roman" w:hAnsi="Times New Roman"/>
                <w:sz w:val="24"/>
                <w:szCs w:val="24"/>
              </w:rPr>
              <w:t>г</w:t>
            </w:r>
            <w:r w:rsidRPr="001C3E12">
              <w:rPr>
                <w:rFonts w:ascii="Times New Roman" w:eastAsia="Times New Roman" w:hAnsi="Times New Roman"/>
                <w:sz w:val="24"/>
                <w:szCs w:val="24"/>
                <w:lang w:val="en-US"/>
              </w:rPr>
              <w:t>.</w:t>
            </w:r>
          </w:p>
          <w:p w:rsidR="009D19A6" w:rsidRPr="001C3E12" w:rsidRDefault="009D19A6" w:rsidP="009D19A6">
            <w:pPr>
              <w:shd w:val="clear" w:color="auto" w:fill="FFFFFF"/>
              <w:spacing w:after="0" w:line="240" w:lineRule="auto"/>
              <w:jc w:val="center"/>
              <w:rPr>
                <w:rFonts w:ascii="Times New Roman" w:eastAsia="Times New Roman" w:hAnsi="Times New Roman"/>
                <w:b/>
                <w:bCs/>
                <w:sz w:val="24"/>
                <w:szCs w:val="24"/>
                <w:lang w:val="kk-KZ"/>
              </w:rPr>
            </w:pPr>
            <w:r w:rsidRPr="001C3E12">
              <w:rPr>
                <w:rFonts w:ascii="Times New Roman" w:eastAsia="Times New Roman" w:hAnsi="Times New Roman"/>
                <w:b/>
                <w:bCs/>
                <w:sz w:val="24"/>
                <w:szCs w:val="24"/>
              </w:rPr>
              <w:t>Дополнительная</w:t>
            </w:r>
            <w:r w:rsidRPr="001C3E12">
              <w:rPr>
                <w:rFonts w:ascii="Times New Roman" w:eastAsia="Times New Roman" w:hAnsi="Times New Roman"/>
                <w:b/>
                <w:bCs/>
                <w:sz w:val="24"/>
                <w:szCs w:val="24"/>
                <w:lang w:val="kk-KZ"/>
              </w:rPr>
              <w:t>:</w:t>
            </w:r>
          </w:p>
          <w:p w:rsidR="009D19A6" w:rsidRPr="001C3E12" w:rsidRDefault="009D19A6" w:rsidP="00FC78F7">
            <w:pPr>
              <w:shd w:val="clear" w:color="auto" w:fill="FFFFFF"/>
              <w:spacing w:after="0" w:line="240" w:lineRule="auto"/>
              <w:jc w:val="both"/>
              <w:rPr>
                <w:rFonts w:ascii="Times New Roman" w:eastAsia="Times New Roman" w:hAnsi="Times New Roman"/>
                <w:sz w:val="24"/>
                <w:szCs w:val="24"/>
                <w:lang w:val="kk-KZ"/>
              </w:rPr>
            </w:pPr>
            <w:r w:rsidRPr="001C3E12">
              <w:rPr>
                <w:rFonts w:ascii="Times New Roman" w:eastAsia="Times New Roman" w:hAnsi="Times New Roman"/>
                <w:sz w:val="24"/>
                <w:szCs w:val="24"/>
                <w:lang w:val="kk-KZ"/>
              </w:rPr>
              <w:t>8. Шалгынбаева, К.К.Жоғары мектеп педагогикасы [Электрондық ресурс]: электрондық оқулық / К.К. Шалгынбаева, Н. Албытова, Т.С. Сламбекова; ҚР Білім және ғылым м-трлігі; Респ. жоғары оқу орындары аралық электрондық кітапхана. - Алматы: РМЭБ, 2016.</w:t>
            </w:r>
          </w:p>
          <w:p w:rsidR="009D19A6" w:rsidRPr="001C3E12" w:rsidRDefault="009D19A6" w:rsidP="00FC78F7">
            <w:pPr>
              <w:shd w:val="clear" w:color="auto" w:fill="FFFFFF"/>
              <w:spacing w:after="0" w:line="240" w:lineRule="auto"/>
              <w:jc w:val="both"/>
              <w:rPr>
                <w:rFonts w:ascii="Times New Roman" w:hAnsi="Times New Roman"/>
                <w:sz w:val="24"/>
                <w:szCs w:val="24"/>
                <w:lang w:val="kk-KZ"/>
              </w:rPr>
            </w:pPr>
            <w:r w:rsidRPr="001C3E12">
              <w:rPr>
                <w:rFonts w:ascii="Times New Roman" w:eastAsia="Times New Roman" w:hAnsi="Times New Roman"/>
                <w:sz w:val="24"/>
                <w:szCs w:val="24"/>
              </w:rPr>
              <w:t>9. Жаксылыкова, Н.Е. Учебно-методический комплекс для PhD докторанта по дисциплине "Педагогическая деятельность преподавателя высшей школы" [Текст]: для PhD докторантов всех спец. / Н.Е. Жаксылыкова.- Алматы: Айтұмар, 2015.- 104 с.</w:t>
            </w:r>
          </w:p>
        </w:tc>
      </w:tr>
    </w:tbl>
    <w:p w:rsidR="009D19A6" w:rsidRDefault="009D19A6" w:rsidP="00301F2F">
      <w:pPr>
        <w:pStyle w:val="Default"/>
        <w:jc w:val="center"/>
        <w:rPr>
          <w:b/>
          <w:lang w:val="kk-KZ"/>
        </w:rPr>
      </w:pPr>
    </w:p>
    <w:tbl>
      <w:tblPr>
        <w:tblW w:w="466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5388"/>
      </w:tblGrid>
      <w:tr w:rsidR="009D19A6" w:rsidRPr="00C60F64" w:rsidTr="009D19A6">
        <w:trPr>
          <w:trHeight w:val="277"/>
        </w:trPr>
        <w:tc>
          <w:tcPr>
            <w:tcW w:w="1984" w:type="pct"/>
            <w:tcBorders>
              <w:top w:val="single" w:sz="4" w:space="0" w:color="000000"/>
              <w:left w:val="single" w:sz="4" w:space="0" w:color="000000"/>
              <w:bottom w:val="single" w:sz="4" w:space="0" w:color="000000"/>
              <w:right w:val="single" w:sz="4" w:space="0" w:color="000000"/>
            </w:tcBorders>
          </w:tcPr>
          <w:p w:rsidR="009D19A6" w:rsidRPr="00C60F64" w:rsidRDefault="009D19A6" w:rsidP="009D19A6">
            <w:pPr>
              <w:spacing w:after="0" w:line="240" w:lineRule="auto"/>
              <w:jc w:val="both"/>
              <w:rPr>
                <w:rFonts w:ascii="Times New Roman" w:hAnsi="Times New Roman" w:cs="Times New Roman"/>
                <w:b/>
                <w:sz w:val="24"/>
                <w:szCs w:val="24"/>
                <w:lang w:val="kk-KZ"/>
              </w:rPr>
            </w:pPr>
            <w:r w:rsidRPr="00C60F64">
              <w:rPr>
                <w:rFonts w:ascii="Times New Roman" w:hAnsi="Times New Roman" w:cs="Times New Roman"/>
                <w:b/>
                <w:bCs/>
                <w:sz w:val="24"/>
                <w:szCs w:val="24"/>
                <w:lang w:val="kk-KZ"/>
              </w:rPr>
              <w:t xml:space="preserve">Код </w:t>
            </w:r>
            <w:r w:rsidRPr="00C60F64">
              <w:rPr>
                <w:rFonts w:ascii="Times New Roman" w:hAnsi="Times New Roman" w:cs="Times New Roman"/>
                <w:b/>
                <w:bCs/>
                <w:sz w:val="24"/>
                <w:szCs w:val="24"/>
              </w:rPr>
              <w:t xml:space="preserve">и </w:t>
            </w:r>
            <w:r w:rsidRPr="00C60F64">
              <w:rPr>
                <w:rFonts w:ascii="Times New Roman" w:hAnsi="Times New Roman" w:cs="Times New Roman"/>
                <w:b/>
                <w:bCs/>
                <w:sz w:val="24"/>
                <w:szCs w:val="24"/>
                <w:lang w:val="kk-KZ"/>
              </w:rPr>
              <w:t>н</w:t>
            </w:r>
            <w:r w:rsidRPr="00C60F64">
              <w:rPr>
                <w:rFonts w:ascii="Times New Roman" w:hAnsi="Times New Roman" w:cs="Times New Roman"/>
                <w:b/>
                <w:bCs/>
                <w:sz w:val="24"/>
                <w:szCs w:val="24"/>
              </w:rPr>
              <w:t xml:space="preserve">азвание дисциплины </w:t>
            </w:r>
          </w:p>
        </w:tc>
        <w:tc>
          <w:tcPr>
            <w:tcW w:w="3016" w:type="pct"/>
            <w:tcBorders>
              <w:top w:val="single" w:sz="4" w:space="0" w:color="000000"/>
              <w:left w:val="single" w:sz="4" w:space="0" w:color="000000"/>
              <w:bottom w:val="single" w:sz="4" w:space="0" w:color="000000"/>
              <w:right w:val="single" w:sz="4" w:space="0" w:color="000000"/>
            </w:tcBorders>
          </w:tcPr>
          <w:p w:rsidR="009D19A6" w:rsidRPr="00C60F64" w:rsidRDefault="000A726A" w:rsidP="009D19A6">
            <w:pPr>
              <w:spacing w:after="0" w:line="240" w:lineRule="auto"/>
              <w:jc w:val="both"/>
              <w:rPr>
                <w:rFonts w:ascii="Times New Roman" w:hAnsi="Times New Roman" w:cs="Times New Roman"/>
                <w:b/>
                <w:sz w:val="24"/>
                <w:szCs w:val="24"/>
                <w:lang w:val="kk-KZ"/>
              </w:rPr>
            </w:pPr>
            <w:r w:rsidRPr="00C60F64">
              <w:rPr>
                <w:rFonts w:ascii="Times New Roman" w:hAnsi="Times New Roman" w:cs="Times New Roman"/>
                <w:b/>
                <w:sz w:val="24"/>
                <w:szCs w:val="24"/>
                <w:shd w:val="clear" w:color="auto" w:fill="FFFFFF"/>
              </w:rPr>
              <w:t>APTKPRK</w:t>
            </w:r>
            <w:r w:rsidR="009D19A6" w:rsidRPr="00C60F64">
              <w:rPr>
                <w:rFonts w:ascii="Times New Roman" w:hAnsi="Times New Roman" w:cs="Times New Roman"/>
                <w:b/>
                <w:sz w:val="24"/>
                <w:szCs w:val="24"/>
                <w:lang w:val="kk-KZ"/>
              </w:rPr>
              <w:t xml:space="preserve">7206 Актуальные проблемы теории конституционного права Республики Казахстан </w:t>
            </w:r>
          </w:p>
        </w:tc>
      </w:tr>
      <w:tr w:rsidR="009D19A6" w:rsidRPr="00C60F64" w:rsidTr="009D19A6">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9D19A6" w:rsidRPr="00C60F64" w:rsidRDefault="009D19A6" w:rsidP="00FC78F7">
            <w:pPr>
              <w:spacing w:after="0" w:line="240" w:lineRule="auto"/>
              <w:jc w:val="both"/>
              <w:rPr>
                <w:rFonts w:ascii="Times New Roman" w:hAnsi="Times New Roman" w:cs="Times New Roman"/>
                <w:b/>
                <w:sz w:val="24"/>
                <w:szCs w:val="24"/>
                <w:lang w:val="kk-KZ"/>
              </w:rPr>
            </w:pPr>
            <w:r w:rsidRPr="00C60F64">
              <w:rPr>
                <w:rFonts w:ascii="Times New Roman" w:hAnsi="Times New Roman" w:cs="Times New Roman"/>
                <w:bCs/>
                <w:sz w:val="24"/>
                <w:szCs w:val="24"/>
                <w:lang w:val="kk-KZ"/>
              </w:rPr>
              <w:t>ППС дисциплины</w:t>
            </w:r>
          </w:p>
        </w:tc>
        <w:tc>
          <w:tcPr>
            <w:tcW w:w="3016" w:type="pct"/>
            <w:tcBorders>
              <w:top w:val="single" w:sz="4" w:space="0" w:color="000000"/>
              <w:left w:val="single" w:sz="4" w:space="0" w:color="000000"/>
              <w:bottom w:val="single" w:sz="4" w:space="0" w:color="000000"/>
              <w:right w:val="single" w:sz="4" w:space="0" w:color="000000"/>
            </w:tcBorders>
          </w:tcPr>
          <w:p w:rsidR="009D19A6" w:rsidRPr="00C60F64" w:rsidRDefault="009D19A6" w:rsidP="00FC78F7">
            <w:pPr>
              <w:spacing w:after="0" w:line="240" w:lineRule="auto"/>
              <w:jc w:val="both"/>
              <w:rPr>
                <w:rFonts w:ascii="Times New Roman" w:hAnsi="Times New Roman" w:cs="Times New Roman"/>
                <w:sz w:val="24"/>
                <w:szCs w:val="24"/>
                <w:lang w:val="kk-KZ"/>
              </w:rPr>
            </w:pPr>
            <w:r w:rsidRPr="00C60F64">
              <w:rPr>
                <w:rFonts w:ascii="Times New Roman" w:hAnsi="Times New Roman" w:cs="Times New Roman"/>
                <w:sz w:val="24"/>
                <w:szCs w:val="24"/>
                <w:lang w:val="kk-KZ"/>
              </w:rPr>
              <w:t>к.ю.н, ассоциированный профессор Тайғамитов Ғ.Д.</w:t>
            </w:r>
          </w:p>
        </w:tc>
      </w:tr>
      <w:tr w:rsidR="009D19A6" w:rsidRPr="00C60F64" w:rsidTr="009D19A6">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9D19A6" w:rsidRPr="00C60F64" w:rsidRDefault="009D19A6" w:rsidP="00FC78F7">
            <w:pPr>
              <w:spacing w:after="0" w:line="240" w:lineRule="auto"/>
              <w:jc w:val="both"/>
              <w:rPr>
                <w:rFonts w:ascii="Times New Roman" w:hAnsi="Times New Roman" w:cs="Times New Roman"/>
                <w:b/>
                <w:sz w:val="24"/>
                <w:szCs w:val="24"/>
                <w:lang w:val="kk-KZ"/>
              </w:rPr>
            </w:pPr>
            <w:r w:rsidRPr="00C60F64">
              <w:rPr>
                <w:rFonts w:ascii="Times New Roman" w:hAnsi="Times New Roman" w:cs="Times New Roman"/>
                <w:bCs/>
                <w:sz w:val="24"/>
                <w:szCs w:val="24"/>
                <w:lang w:val="kk-KZ"/>
              </w:rPr>
              <w:t>Цикл дисциплины</w:t>
            </w:r>
          </w:p>
        </w:tc>
        <w:tc>
          <w:tcPr>
            <w:tcW w:w="3016" w:type="pct"/>
            <w:tcBorders>
              <w:top w:val="single" w:sz="4" w:space="0" w:color="000000"/>
              <w:left w:val="single" w:sz="4" w:space="0" w:color="000000"/>
              <w:bottom w:val="single" w:sz="4" w:space="0" w:color="000000"/>
              <w:right w:val="single" w:sz="4" w:space="0" w:color="000000"/>
            </w:tcBorders>
            <w:hideMark/>
          </w:tcPr>
          <w:p w:rsidR="009D19A6" w:rsidRPr="00C60F64" w:rsidRDefault="0096010B" w:rsidP="00FC78F7">
            <w:pPr>
              <w:spacing w:after="0" w:line="240" w:lineRule="auto"/>
              <w:rPr>
                <w:rFonts w:ascii="Times New Roman" w:hAnsi="Times New Roman" w:cs="Times New Roman"/>
                <w:sz w:val="24"/>
                <w:szCs w:val="24"/>
                <w:lang w:val="kk-KZ"/>
              </w:rPr>
            </w:pPr>
            <w:r w:rsidRPr="00C60F64">
              <w:rPr>
                <w:rFonts w:ascii="Times New Roman" w:hAnsi="Times New Roman"/>
                <w:sz w:val="24"/>
                <w:szCs w:val="24"/>
                <w:lang w:val="kk-KZ" w:eastAsia="ru-RU"/>
              </w:rPr>
              <w:t>БД/КВ</w:t>
            </w:r>
          </w:p>
        </w:tc>
      </w:tr>
      <w:tr w:rsidR="009D19A6" w:rsidRPr="00C60F64" w:rsidTr="009D19A6">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9D19A6" w:rsidRPr="00C60F64" w:rsidRDefault="009D19A6" w:rsidP="00FC78F7">
            <w:pPr>
              <w:spacing w:after="0" w:line="240" w:lineRule="auto"/>
              <w:jc w:val="both"/>
              <w:rPr>
                <w:rFonts w:ascii="Times New Roman" w:hAnsi="Times New Roman" w:cs="Times New Roman"/>
                <w:b/>
                <w:sz w:val="24"/>
                <w:szCs w:val="24"/>
                <w:lang w:val="kk-KZ"/>
              </w:rPr>
            </w:pPr>
            <w:r w:rsidRPr="00C60F64">
              <w:rPr>
                <w:rFonts w:ascii="Times New Roman" w:hAnsi="Times New Roman" w:cs="Times New Roman"/>
                <w:bCs/>
                <w:sz w:val="24"/>
                <w:szCs w:val="24"/>
                <w:lang w:val="kk-KZ"/>
              </w:rPr>
              <w:t>Уровень обучения</w:t>
            </w:r>
          </w:p>
        </w:tc>
        <w:tc>
          <w:tcPr>
            <w:tcW w:w="3016" w:type="pct"/>
            <w:tcBorders>
              <w:top w:val="single" w:sz="4" w:space="0" w:color="000000"/>
              <w:left w:val="single" w:sz="4" w:space="0" w:color="000000"/>
              <w:bottom w:val="single" w:sz="4" w:space="0" w:color="000000"/>
              <w:right w:val="single" w:sz="4" w:space="0" w:color="000000"/>
            </w:tcBorders>
            <w:hideMark/>
          </w:tcPr>
          <w:p w:rsidR="009D19A6" w:rsidRPr="00C60F64" w:rsidRDefault="009D19A6" w:rsidP="00FC78F7">
            <w:pPr>
              <w:spacing w:after="0" w:line="240" w:lineRule="auto"/>
              <w:jc w:val="both"/>
              <w:rPr>
                <w:rFonts w:ascii="Times New Roman" w:hAnsi="Times New Roman" w:cs="Times New Roman"/>
                <w:sz w:val="24"/>
                <w:szCs w:val="24"/>
                <w:lang w:val="kk-KZ"/>
              </w:rPr>
            </w:pPr>
            <w:r w:rsidRPr="00C60F64">
              <w:rPr>
                <w:rFonts w:ascii="Times New Roman" w:hAnsi="Times New Roman" w:cs="Times New Roman"/>
                <w:sz w:val="24"/>
                <w:szCs w:val="24"/>
                <w:lang w:val="kk-KZ"/>
              </w:rPr>
              <w:t>Магистратура</w:t>
            </w:r>
          </w:p>
        </w:tc>
      </w:tr>
      <w:tr w:rsidR="009D19A6" w:rsidRPr="00C60F64" w:rsidTr="00C60F64">
        <w:trPr>
          <w:trHeight w:val="343"/>
        </w:trPr>
        <w:tc>
          <w:tcPr>
            <w:tcW w:w="1984" w:type="pct"/>
            <w:tcBorders>
              <w:top w:val="single" w:sz="4" w:space="0" w:color="000000"/>
              <w:left w:val="single" w:sz="4" w:space="0" w:color="000000"/>
              <w:bottom w:val="single" w:sz="4" w:space="0" w:color="000000"/>
              <w:right w:val="single" w:sz="4" w:space="0" w:color="000000"/>
            </w:tcBorders>
            <w:hideMark/>
          </w:tcPr>
          <w:p w:rsidR="009D19A6" w:rsidRPr="00C60F64" w:rsidRDefault="009D19A6" w:rsidP="00FC78F7">
            <w:pPr>
              <w:spacing w:after="0" w:line="240" w:lineRule="auto"/>
              <w:jc w:val="both"/>
              <w:rPr>
                <w:rFonts w:ascii="Times New Roman" w:hAnsi="Times New Roman" w:cs="Times New Roman"/>
                <w:bCs/>
                <w:sz w:val="24"/>
                <w:szCs w:val="24"/>
                <w:lang w:val="kk-KZ"/>
              </w:rPr>
            </w:pPr>
            <w:r w:rsidRPr="00C60F64">
              <w:rPr>
                <w:rFonts w:ascii="Times New Roman" w:hAnsi="Times New Roman" w:cs="Times New Roman"/>
                <w:bCs/>
                <w:sz w:val="24"/>
                <w:szCs w:val="24"/>
                <w:lang w:val="kk-KZ"/>
              </w:rPr>
              <w:t>Образовательная программа</w:t>
            </w:r>
          </w:p>
        </w:tc>
        <w:tc>
          <w:tcPr>
            <w:tcW w:w="3016" w:type="pct"/>
            <w:tcBorders>
              <w:top w:val="single" w:sz="4" w:space="0" w:color="000000"/>
              <w:left w:val="single" w:sz="4" w:space="0" w:color="000000"/>
              <w:bottom w:val="single" w:sz="4" w:space="0" w:color="000000"/>
              <w:right w:val="single" w:sz="4" w:space="0" w:color="000000"/>
            </w:tcBorders>
            <w:hideMark/>
          </w:tcPr>
          <w:p w:rsidR="009D19A6" w:rsidRPr="00C60F64" w:rsidRDefault="009D19A6" w:rsidP="00C60F64">
            <w:pPr>
              <w:spacing w:after="0" w:line="240" w:lineRule="auto"/>
              <w:jc w:val="both"/>
              <w:rPr>
                <w:rFonts w:ascii="Times New Roman" w:hAnsi="Times New Roman" w:cs="Times New Roman"/>
                <w:sz w:val="24"/>
                <w:szCs w:val="24"/>
              </w:rPr>
            </w:pPr>
            <w:r w:rsidRPr="00C60F64">
              <w:rPr>
                <w:rFonts w:ascii="Times New Roman" w:hAnsi="Times New Roman" w:cs="Times New Roman"/>
                <w:sz w:val="24"/>
                <w:szCs w:val="24"/>
              </w:rPr>
              <w:t xml:space="preserve">7М04201 </w:t>
            </w:r>
            <w:r w:rsidRPr="00C60F64">
              <w:rPr>
                <w:rFonts w:ascii="Times New Roman" w:hAnsi="Times New Roman" w:cs="Times New Roman"/>
                <w:sz w:val="24"/>
                <w:szCs w:val="24"/>
                <w:lang w:val="kk-KZ"/>
              </w:rPr>
              <w:t xml:space="preserve">- </w:t>
            </w:r>
            <w:r w:rsidRPr="00C60F64">
              <w:rPr>
                <w:rFonts w:ascii="Times New Roman" w:hAnsi="Times New Roman" w:cs="Times New Roman"/>
                <w:sz w:val="24"/>
                <w:szCs w:val="24"/>
              </w:rPr>
              <w:t>«Юриспруденция»</w:t>
            </w:r>
          </w:p>
        </w:tc>
      </w:tr>
      <w:tr w:rsidR="009D19A6" w:rsidRPr="00C60F64" w:rsidTr="009D19A6">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9D19A6" w:rsidRPr="00C60F64" w:rsidRDefault="009D19A6" w:rsidP="00FC78F7">
            <w:pPr>
              <w:spacing w:after="0" w:line="240" w:lineRule="auto"/>
              <w:jc w:val="both"/>
              <w:rPr>
                <w:rFonts w:ascii="Times New Roman" w:hAnsi="Times New Roman" w:cs="Times New Roman"/>
                <w:b/>
                <w:sz w:val="24"/>
                <w:szCs w:val="24"/>
              </w:rPr>
            </w:pPr>
            <w:r w:rsidRPr="00C60F64">
              <w:rPr>
                <w:rFonts w:ascii="Times New Roman" w:hAnsi="Times New Roman" w:cs="Times New Roman"/>
                <w:bCs/>
                <w:sz w:val="24"/>
                <w:szCs w:val="24"/>
              </w:rPr>
              <w:t>Кол</w:t>
            </w:r>
            <w:r w:rsidRPr="00C60F64">
              <w:rPr>
                <w:rFonts w:ascii="Times New Roman" w:hAnsi="Times New Roman" w:cs="Times New Roman"/>
                <w:bCs/>
                <w:sz w:val="24"/>
                <w:szCs w:val="24"/>
                <w:lang w:val="kk-KZ"/>
              </w:rPr>
              <w:t>-</w:t>
            </w:r>
            <w:r w:rsidRPr="00C60F64">
              <w:rPr>
                <w:rFonts w:ascii="Times New Roman" w:hAnsi="Times New Roman" w:cs="Times New Roman"/>
                <w:bCs/>
                <w:sz w:val="24"/>
                <w:szCs w:val="24"/>
              </w:rPr>
              <w:t>во</w:t>
            </w:r>
            <w:r w:rsidRPr="00C60F64">
              <w:rPr>
                <w:rFonts w:ascii="Times New Roman" w:hAnsi="Times New Roman" w:cs="Times New Roman"/>
                <w:bCs/>
                <w:sz w:val="24"/>
                <w:szCs w:val="24"/>
                <w:lang w:val="kk-KZ"/>
              </w:rPr>
              <w:t xml:space="preserve"> академических</w:t>
            </w:r>
            <w:r w:rsidRPr="00C60F64">
              <w:rPr>
                <w:rFonts w:ascii="Times New Roman" w:hAnsi="Times New Roman" w:cs="Times New Roman"/>
                <w:bCs/>
                <w:sz w:val="24"/>
                <w:szCs w:val="24"/>
              </w:rPr>
              <w:t xml:space="preserve"> кредитов</w:t>
            </w:r>
          </w:p>
        </w:tc>
        <w:tc>
          <w:tcPr>
            <w:tcW w:w="3016" w:type="pct"/>
            <w:tcBorders>
              <w:top w:val="single" w:sz="4" w:space="0" w:color="000000"/>
              <w:left w:val="single" w:sz="4" w:space="0" w:color="000000"/>
              <w:bottom w:val="single" w:sz="4" w:space="0" w:color="000000"/>
              <w:right w:val="single" w:sz="4" w:space="0" w:color="000000"/>
            </w:tcBorders>
          </w:tcPr>
          <w:p w:rsidR="009D19A6" w:rsidRPr="00C60F64" w:rsidRDefault="009D19A6" w:rsidP="00FC78F7">
            <w:pPr>
              <w:spacing w:after="0" w:line="240" w:lineRule="auto"/>
              <w:jc w:val="both"/>
              <w:rPr>
                <w:rFonts w:ascii="Times New Roman" w:hAnsi="Times New Roman" w:cs="Times New Roman"/>
                <w:sz w:val="24"/>
                <w:szCs w:val="24"/>
                <w:lang w:val="en-US"/>
              </w:rPr>
            </w:pPr>
            <w:r w:rsidRPr="00C60F64">
              <w:rPr>
                <w:rFonts w:ascii="Times New Roman" w:hAnsi="Times New Roman" w:cs="Times New Roman"/>
                <w:sz w:val="24"/>
                <w:szCs w:val="24"/>
                <w:lang w:val="kk-KZ"/>
              </w:rPr>
              <w:t>5</w:t>
            </w:r>
          </w:p>
        </w:tc>
      </w:tr>
      <w:tr w:rsidR="009D19A6" w:rsidRPr="00C60F64" w:rsidTr="009D19A6">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9D19A6" w:rsidRPr="00C60F64" w:rsidRDefault="009D19A6" w:rsidP="00FC78F7">
            <w:pPr>
              <w:spacing w:after="0" w:line="240" w:lineRule="auto"/>
              <w:jc w:val="both"/>
              <w:rPr>
                <w:rFonts w:ascii="Times New Roman" w:hAnsi="Times New Roman" w:cs="Times New Roman"/>
                <w:b/>
                <w:sz w:val="24"/>
                <w:szCs w:val="24"/>
              </w:rPr>
            </w:pPr>
            <w:r w:rsidRPr="00C60F64">
              <w:rPr>
                <w:rFonts w:ascii="Times New Roman" w:hAnsi="Times New Roman" w:cs="Times New Roman"/>
                <w:bCs/>
                <w:sz w:val="24"/>
                <w:szCs w:val="24"/>
              </w:rPr>
              <w:t>Форма обучения</w:t>
            </w:r>
          </w:p>
        </w:tc>
        <w:tc>
          <w:tcPr>
            <w:tcW w:w="3016" w:type="pct"/>
            <w:tcBorders>
              <w:top w:val="single" w:sz="4" w:space="0" w:color="000000"/>
              <w:left w:val="single" w:sz="4" w:space="0" w:color="000000"/>
              <w:bottom w:val="single" w:sz="4" w:space="0" w:color="000000"/>
              <w:right w:val="single" w:sz="4" w:space="0" w:color="000000"/>
            </w:tcBorders>
            <w:hideMark/>
          </w:tcPr>
          <w:p w:rsidR="009D19A6" w:rsidRPr="00C60F64" w:rsidRDefault="009D19A6" w:rsidP="00FC78F7">
            <w:pPr>
              <w:spacing w:after="0" w:line="240" w:lineRule="auto"/>
              <w:jc w:val="both"/>
              <w:rPr>
                <w:rFonts w:ascii="Times New Roman" w:hAnsi="Times New Roman" w:cs="Times New Roman"/>
                <w:sz w:val="24"/>
                <w:szCs w:val="24"/>
              </w:rPr>
            </w:pPr>
            <w:r w:rsidRPr="00C60F64">
              <w:rPr>
                <w:rFonts w:ascii="Times New Roman" w:hAnsi="Times New Roman" w:cs="Times New Roman"/>
                <w:sz w:val="24"/>
                <w:szCs w:val="24"/>
              </w:rPr>
              <w:t>очная</w:t>
            </w:r>
          </w:p>
        </w:tc>
      </w:tr>
      <w:tr w:rsidR="009D19A6" w:rsidRPr="00C60F64" w:rsidTr="009D19A6">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9D19A6" w:rsidRPr="00C60F64" w:rsidRDefault="009D19A6" w:rsidP="00FC78F7">
            <w:pPr>
              <w:spacing w:after="0" w:line="240" w:lineRule="auto"/>
              <w:jc w:val="both"/>
              <w:rPr>
                <w:rFonts w:ascii="Times New Roman" w:hAnsi="Times New Roman" w:cs="Times New Roman"/>
                <w:bCs/>
                <w:sz w:val="24"/>
                <w:szCs w:val="24"/>
                <w:lang w:val="kk-KZ"/>
              </w:rPr>
            </w:pPr>
            <w:r w:rsidRPr="00C60F64">
              <w:rPr>
                <w:rFonts w:ascii="Times New Roman" w:hAnsi="Times New Roman" w:cs="Times New Roman"/>
                <w:bCs/>
                <w:sz w:val="24"/>
                <w:szCs w:val="24"/>
                <w:lang w:val="kk-KZ"/>
              </w:rPr>
              <w:t>Семестр/триместр</w:t>
            </w:r>
          </w:p>
        </w:tc>
        <w:tc>
          <w:tcPr>
            <w:tcW w:w="3016" w:type="pct"/>
            <w:tcBorders>
              <w:top w:val="single" w:sz="4" w:space="0" w:color="000000"/>
              <w:left w:val="single" w:sz="4" w:space="0" w:color="000000"/>
              <w:bottom w:val="single" w:sz="4" w:space="0" w:color="000000"/>
              <w:right w:val="single" w:sz="4" w:space="0" w:color="000000"/>
            </w:tcBorders>
            <w:hideMark/>
          </w:tcPr>
          <w:p w:rsidR="009D19A6" w:rsidRPr="00C60F64" w:rsidRDefault="009D19A6" w:rsidP="00FC78F7">
            <w:pPr>
              <w:spacing w:after="0" w:line="240" w:lineRule="auto"/>
              <w:jc w:val="both"/>
              <w:rPr>
                <w:rFonts w:ascii="Times New Roman" w:hAnsi="Times New Roman" w:cs="Times New Roman"/>
                <w:sz w:val="24"/>
                <w:szCs w:val="24"/>
              </w:rPr>
            </w:pPr>
            <w:r w:rsidRPr="00C60F64">
              <w:rPr>
                <w:rFonts w:ascii="Times New Roman" w:hAnsi="Times New Roman" w:cs="Times New Roman"/>
                <w:sz w:val="24"/>
                <w:szCs w:val="24"/>
                <w:lang w:val="en-US"/>
              </w:rPr>
              <w:t>1</w:t>
            </w:r>
          </w:p>
        </w:tc>
      </w:tr>
      <w:tr w:rsidR="009D19A6" w:rsidRPr="00C60F64" w:rsidTr="009D19A6">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9D19A6" w:rsidRPr="00C60F64" w:rsidRDefault="009D19A6" w:rsidP="00FC78F7">
            <w:pPr>
              <w:spacing w:after="0" w:line="240" w:lineRule="auto"/>
              <w:jc w:val="both"/>
              <w:rPr>
                <w:rFonts w:ascii="Times New Roman" w:hAnsi="Times New Roman" w:cs="Times New Roman"/>
                <w:b/>
                <w:sz w:val="24"/>
                <w:szCs w:val="24"/>
                <w:lang w:val="kk-KZ"/>
              </w:rPr>
            </w:pPr>
            <w:r w:rsidRPr="00C60F64">
              <w:rPr>
                <w:rFonts w:ascii="Times New Roman" w:hAnsi="Times New Roman" w:cs="Times New Roman"/>
                <w:sz w:val="24"/>
                <w:szCs w:val="24"/>
              </w:rPr>
              <w:t xml:space="preserve">Пререквизиты </w:t>
            </w:r>
            <w:r w:rsidRPr="00C60F64">
              <w:rPr>
                <w:rFonts w:ascii="Times New Roman" w:hAnsi="Times New Roman" w:cs="Times New Roman"/>
                <w:bCs/>
                <w:sz w:val="24"/>
                <w:szCs w:val="24"/>
                <w:lang w:val="kk-KZ"/>
              </w:rPr>
              <w:t>дисциплины</w:t>
            </w:r>
          </w:p>
        </w:tc>
        <w:tc>
          <w:tcPr>
            <w:tcW w:w="3016" w:type="pct"/>
            <w:tcBorders>
              <w:top w:val="single" w:sz="4" w:space="0" w:color="000000"/>
              <w:left w:val="single" w:sz="4" w:space="0" w:color="000000"/>
              <w:bottom w:val="single" w:sz="4" w:space="0" w:color="000000"/>
              <w:right w:val="single" w:sz="4" w:space="0" w:color="000000"/>
            </w:tcBorders>
            <w:hideMark/>
          </w:tcPr>
          <w:p w:rsidR="009D19A6" w:rsidRPr="00C60F64" w:rsidRDefault="009D19A6" w:rsidP="00FC78F7">
            <w:pPr>
              <w:spacing w:after="0" w:line="240" w:lineRule="auto"/>
              <w:jc w:val="both"/>
              <w:rPr>
                <w:rFonts w:ascii="Times New Roman" w:hAnsi="Times New Roman" w:cs="Times New Roman"/>
                <w:sz w:val="24"/>
                <w:szCs w:val="24"/>
              </w:rPr>
            </w:pPr>
            <w:r w:rsidRPr="00C60F64">
              <w:rPr>
                <w:rFonts w:ascii="Times New Roman" w:hAnsi="Times New Roman" w:cs="Times New Roman"/>
                <w:sz w:val="24"/>
                <w:szCs w:val="24"/>
              </w:rPr>
              <w:t xml:space="preserve">Конституционное право РК, </w:t>
            </w:r>
            <w:r w:rsidRPr="00C60F64">
              <w:rPr>
                <w:rFonts w:ascii="Times New Roman" w:hAnsi="Times New Roman" w:cs="Times New Roman"/>
                <w:sz w:val="24"/>
                <w:szCs w:val="24"/>
                <w:lang w:val="kk-KZ"/>
              </w:rPr>
              <w:t>Т</w:t>
            </w:r>
            <w:r w:rsidRPr="00C60F64">
              <w:rPr>
                <w:rFonts w:ascii="Times New Roman" w:hAnsi="Times New Roman" w:cs="Times New Roman"/>
                <w:sz w:val="24"/>
                <w:szCs w:val="24"/>
              </w:rPr>
              <w:t xml:space="preserve">еория государства и права; </w:t>
            </w:r>
          </w:p>
        </w:tc>
      </w:tr>
      <w:tr w:rsidR="009D19A6" w:rsidRPr="00C60F64" w:rsidTr="009D19A6">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9D19A6" w:rsidRPr="00C60F64" w:rsidRDefault="009D19A6" w:rsidP="00FC78F7">
            <w:pPr>
              <w:spacing w:after="0" w:line="240" w:lineRule="auto"/>
              <w:jc w:val="both"/>
              <w:rPr>
                <w:rFonts w:ascii="Times New Roman" w:hAnsi="Times New Roman" w:cs="Times New Roman"/>
                <w:sz w:val="24"/>
                <w:szCs w:val="24"/>
              </w:rPr>
            </w:pPr>
            <w:r w:rsidRPr="00C60F64">
              <w:rPr>
                <w:rFonts w:ascii="Times New Roman" w:hAnsi="Times New Roman" w:cs="Times New Roman"/>
                <w:sz w:val="24"/>
                <w:szCs w:val="24"/>
                <w:lang w:val="kk-KZ"/>
              </w:rPr>
              <w:t xml:space="preserve">Поспреквизиты </w:t>
            </w:r>
            <w:r w:rsidRPr="00C60F64">
              <w:rPr>
                <w:rFonts w:ascii="Times New Roman" w:hAnsi="Times New Roman" w:cs="Times New Roman"/>
                <w:bCs/>
                <w:sz w:val="24"/>
                <w:szCs w:val="24"/>
                <w:lang w:val="kk-KZ"/>
              </w:rPr>
              <w:t>дисциплины</w:t>
            </w:r>
          </w:p>
        </w:tc>
        <w:tc>
          <w:tcPr>
            <w:tcW w:w="3016" w:type="pct"/>
            <w:tcBorders>
              <w:top w:val="single" w:sz="4" w:space="0" w:color="000000"/>
              <w:left w:val="single" w:sz="4" w:space="0" w:color="000000"/>
              <w:bottom w:val="single" w:sz="4" w:space="0" w:color="000000"/>
              <w:right w:val="single" w:sz="4" w:space="0" w:color="000000"/>
            </w:tcBorders>
          </w:tcPr>
          <w:p w:rsidR="009D19A6" w:rsidRPr="00C60F64" w:rsidRDefault="009D19A6" w:rsidP="00FC78F7">
            <w:pPr>
              <w:spacing w:after="0" w:line="240" w:lineRule="auto"/>
              <w:jc w:val="both"/>
              <w:rPr>
                <w:rFonts w:ascii="Times New Roman" w:hAnsi="Times New Roman" w:cs="Times New Roman"/>
                <w:sz w:val="24"/>
                <w:szCs w:val="24"/>
              </w:rPr>
            </w:pPr>
            <w:r w:rsidRPr="00C60F64">
              <w:rPr>
                <w:rFonts w:ascii="Times New Roman" w:hAnsi="Times New Roman" w:cs="Times New Roman"/>
                <w:color w:val="000000"/>
                <w:sz w:val="24"/>
                <w:szCs w:val="24"/>
                <w:lang w:val="kk-KZ"/>
              </w:rPr>
              <w:t>Управление предпринимательской деятельности</w:t>
            </w:r>
          </w:p>
        </w:tc>
      </w:tr>
      <w:tr w:rsidR="009D19A6" w:rsidRPr="00C60F64" w:rsidTr="009D19A6">
        <w:trPr>
          <w:trHeight w:val="277"/>
        </w:trPr>
        <w:tc>
          <w:tcPr>
            <w:tcW w:w="1984" w:type="pct"/>
            <w:tcBorders>
              <w:top w:val="single" w:sz="4" w:space="0" w:color="000000"/>
              <w:left w:val="single" w:sz="4" w:space="0" w:color="000000"/>
              <w:bottom w:val="single" w:sz="4" w:space="0" w:color="000000"/>
              <w:right w:val="single" w:sz="4" w:space="0" w:color="000000"/>
            </w:tcBorders>
          </w:tcPr>
          <w:p w:rsidR="009D19A6" w:rsidRPr="00C60F64" w:rsidRDefault="009D19A6" w:rsidP="00FC78F7">
            <w:pPr>
              <w:spacing w:after="0" w:line="240" w:lineRule="auto"/>
              <w:rPr>
                <w:rFonts w:ascii="Times New Roman" w:hAnsi="Times New Roman" w:cs="Times New Roman"/>
                <w:bCs/>
                <w:sz w:val="24"/>
                <w:szCs w:val="24"/>
              </w:rPr>
            </w:pPr>
            <w:r w:rsidRPr="00C60F64">
              <w:rPr>
                <w:rFonts w:ascii="Times New Roman" w:hAnsi="Times New Roman" w:cs="Times New Roman"/>
                <w:bCs/>
                <w:sz w:val="24"/>
                <w:szCs w:val="24"/>
              </w:rPr>
              <w:t>Цель изучения дисциплины</w:t>
            </w:r>
          </w:p>
        </w:tc>
        <w:tc>
          <w:tcPr>
            <w:tcW w:w="3016" w:type="pct"/>
            <w:tcBorders>
              <w:top w:val="single" w:sz="4" w:space="0" w:color="000000"/>
              <w:left w:val="single" w:sz="4" w:space="0" w:color="000000"/>
              <w:bottom w:val="single" w:sz="4" w:space="0" w:color="000000"/>
              <w:right w:val="single" w:sz="4" w:space="0" w:color="000000"/>
            </w:tcBorders>
          </w:tcPr>
          <w:p w:rsidR="009D19A6" w:rsidRPr="00C60F64" w:rsidRDefault="009D19A6" w:rsidP="00FC78F7">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C60F64">
              <w:rPr>
                <w:rFonts w:ascii="Times New Roman" w:hAnsi="Times New Roman" w:cs="Times New Roman"/>
                <w:sz w:val="24"/>
                <w:szCs w:val="24"/>
                <w:lang w:val="kk-KZ"/>
              </w:rPr>
              <w:t>формирование у магистрантов навыков глубокого осмысления государственно-правовых процессов;</w:t>
            </w:r>
          </w:p>
          <w:p w:rsidR="009D19A6" w:rsidRPr="00C60F64" w:rsidRDefault="009D19A6" w:rsidP="00FC78F7">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C60F64">
              <w:rPr>
                <w:rFonts w:ascii="Times New Roman" w:hAnsi="Times New Roman" w:cs="Times New Roman"/>
                <w:sz w:val="24"/>
                <w:szCs w:val="24"/>
                <w:lang w:val="kk-KZ"/>
              </w:rPr>
              <w:t>формирование теоретических представлений об основных направлениях развития научной мысли в области теории права;</w:t>
            </w:r>
          </w:p>
          <w:p w:rsidR="009D19A6" w:rsidRPr="00C60F64" w:rsidRDefault="009D19A6" w:rsidP="00FC78F7">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C60F64">
              <w:rPr>
                <w:rFonts w:ascii="Times New Roman" w:hAnsi="Times New Roman" w:cs="Times New Roman"/>
                <w:sz w:val="24"/>
                <w:szCs w:val="24"/>
                <w:lang w:val="kk-KZ"/>
              </w:rPr>
              <w:t>развитие навыков выявления и анализа актуальных проблем, стоящих перед современной теорией конституционного права; развитие умения самостоятельно анализировать политико-правовые процессы, делать выводы, комментировать.</w:t>
            </w:r>
          </w:p>
        </w:tc>
      </w:tr>
      <w:tr w:rsidR="009D19A6" w:rsidRPr="00C60F64" w:rsidTr="009D19A6">
        <w:trPr>
          <w:trHeight w:val="277"/>
        </w:trPr>
        <w:tc>
          <w:tcPr>
            <w:tcW w:w="1984" w:type="pct"/>
            <w:tcBorders>
              <w:top w:val="single" w:sz="4" w:space="0" w:color="000000"/>
              <w:left w:val="single" w:sz="4" w:space="0" w:color="000000"/>
              <w:bottom w:val="single" w:sz="4" w:space="0" w:color="000000"/>
              <w:right w:val="single" w:sz="4" w:space="0" w:color="000000"/>
            </w:tcBorders>
          </w:tcPr>
          <w:p w:rsidR="009D19A6" w:rsidRPr="00C60F64" w:rsidRDefault="009D19A6" w:rsidP="00FC78F7">
            <w:pPr>
              <w:spacing w:after="0" w:line="240" w:lineRule="auto"/>
              <w:jc w:val="both"/>
              <w:rPr>
                <w:rFonts w:ascii="Times New Roman" w:hAnsi="Times New Roman" w:cs="Times New Roman"/>
                <w:sz w:val="24"/>
                <w:szCs w:val="24"/>
              </w:rPr>
            </w:pPr>
            <w:r w:rsidRPr="00C60F64">
              <w:rPr>
                <w:rFonts w:ascii="Times New Roman" w:hAnsi="Times New Roman" w:cs="Times New Roman"/>
                <w:bCs/>
                <w:sz w:val="24"/>
                <w:szCs w:val="24"/>
              </w:rPr>
              <w:t xml:space="preserve">Содержание </w:t>
            </w:r>
            <w:r w:rsidRPr="00C60F64">
              <w:rPr>
                <w:rFonts w:ascii="Times New Roman" w:hAnsi="Times New Roman" w:cs="Times New Roman"/>
                <w:bCs/>
                <w:sz w:val="24"/>
                <w:szCs w:val="24"/>
                <w:lang w:val="kk-KZ"/>
              </w:rPr>
              <w:t>дисциплины</w:t>
            </w:r>
          </w:p>
        </w:tc>
        <w:tc>
          <w:tcPr>
            <w:tcW w:w="3016" w:type="pct"/>
            <w:tcBorders>
              <w:top w:val="single" w:sz="4" w:space="0" w:color="000000"/>
              <w:left w:val="single" w:sz="4" w:space="0" w:color="000000"/>
              <w:bottom w:val="single" w:sz="4" w:space="0" w:color="000000"/>
              <w:right w:val="single" w:sz="4" w:space="0" w:color="000000"/>
            </w:tcBorders>
          </w:tcPr>
          <w:p w:rsidR="009D19A6" w:rsidRPr="00C60F64" w:rsidRDefault="009D19A6" w:rsidP="00731C81">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C60F64">
              <w:rPr>
                <w:rFonts w:ascii="Times New Roman" w:hAnsi="Times New Roman" w:cs="Times New Roman"/>
                <w:sz w:val="24"/>
                <w:szCs w:val="24"/>
                <w:lang w:val="kk-KZ"/>
              </w:rPr>
              <w:t xml:space="preserve">Дисциплина рассматривает теоретические основы становления и развития государства Казахстана, актуальные вопросы конституционного права. Вместе с тем, следующая группа вопросов, предусматривающая соответствующий порядок обучения, включает данные, касающиеся организации и деятельности государственных органов, современного состояния конституционного права, основ правового положения отдельных граждан, их участия в </w:t>
            </w:r>
            <w:r w:rsidRPr="00C60F64">
              <w:rPr>
                <w:rFonts w:ascii="Times New Roman" w:hAnsi="Times New Roman" w:cs="Times New Roman"/>
                <w:sz w:val="24"/>
                <w:szCs w:val="24"/>
                <w:lang w:val="kk-KZ"/>
              </w:rPr>
              <w:lastRenderedPageBreak/>
              <w:t>осуществлении государственной власти.</w:t>
            </w:r>
          </w:p>
        </w:tc>
      </w:tr>
      <w:tr w:rsidR="009D19A6" w:rsidRPr="00C60F64" w:rsidTr="009D19A6">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9D19A6" w:rsidRPr="00C60F64" w:rsidRDefault="009D19A6" w:rsidP="00FC78F7">
            <w:pPr>
              <w:spacing w:after="0" w:line="240" w:lineRule="auto"/>
              <w:jc w:val="both"/>
              <w:rPr>
                <w:rFonts w:ascii="Times New Roman" w:hAnsi="Times New Roman" w:cs="Times New Roman"/>
                <w:sz w:val="24"/>
                <w:szCs w:val="24"/>
                <w:lang w:val="kk-KZ"/>
              </w:rPr>
            </w:pPr>
            <w:r w:rsidRPr="00C60F64">
              <w:rPr>
                <w:rFonts w:ascii="Times New Roman" w:hAnsi="Times New Roman" w:cs="Times New Roman"/>
                <w:bCs/>
                <w:sz w:val="24"/>
                <w:szCs w:val="24"/>
                <w:lang w:val="kk-KZ"/>
              </w:rPr>
              <w:lastRenderedPageBreak/>
              <w:t>Компетенция дисциплины</w:t>
            </w:r>
          </w:p>
        </w:tc>
        <w:tc>
          <w:tcPr>
            <w:tcW w:w="3016" w:type="pct"/>
            <w:tcBorders>
              <w:top w:val="single" w:sz="4" w:space="0" w:color="000000"/>
              <w:left w:val="single" w:sz="4" w:space="0" w:color="000000"/>
              <w:bottom w:val="single" w:sz="4" w:space="0" w:color="000000"/>
              <w:right w:val="single" w:sz="4" w:space="0" w:color="000000"/>
            </w:tcBorders>
          </w:tcPr>
          <w:p w:rsidR="009D19A6" w:rsidRPr="00C60F64" w:rsidRDefault="009D19A6" w:rsidP="009D19A6">
            <w:pPr>
              <w:pBdr>
                <w:top w:val="nil"/>
                <w:left w:val="nil"/>
                <w:bottom w:val="nil"/>
                <w:right w:val="nil"/>
                <w:between w:val="nil"/>
              </w:pBdr>
              <w:shd w:val="solid" w:color="FFFFFF" w:fill="auto"/>
              <w:spacing w:after="0" w:line="240" w:lineRule="auto"/>
              <w:jc w:val="both"/>
              <w:rPr>
                <w:rFonts w:ascii="Times New Roman" w:hAnsi="Times New Roman" w:cs="Times New Roman"/>
                <w:b/>
                <w:sz w:val="24"/>
                <w:szCs w:val="24"/>
                <w:lang w:val="kk-KZ"/>
              </w:rPr>
            </w:pPr>
            <w:r w:rsidRPr="00C60F64">
              <w:rPr>
                <w:rFonts w:ascii="Times New Roman" w:hAnsi="Times New Roman" w:cs="Times New Roman"/>
                <w:b/>
                <w:sz w:val="24"/>
                <w:szCs w:val="24"/>
                <w:lang w:val="kk-KZ"/>
              </w:rPr>
              <w:t xml:space="preserve">После </w:t>
            </w:r>
            <w:r w:rsidRPr="00C60F64">
              <w:rPr>
                <w:rFonts w:ascii="Times New Roman" w:hAnsi="Times New Roman" w:cs="Times New Roman"/>
                <w:b/>
                <w:color w:val="000000"/>
                <w:spacing w:val="4"/>
                <w:sz w:val="24"/>
                <w:szCs w:val="24"/>
                <w:lang w:val="kk-KZ"/>
              </w:rPr>
              <w:t>освоения</w:t>
            </w:r>
            <w:r w:rsidRPr="00C60F64">
              <w:rPr>
                <w:rFonts w:ascii="Times New Roman" w:hAnsi="Times New Roman" w:cs="Times New Roman"/>
                <w:b/>
                <w:sz w:val="24"/>
                <w:szCs w:val="24"/>
                <w:lang w:val="kk-KZ"/>
              </w:rPr>
              <w:t xml:space="preserve"> дисциплины магистр должен</w:t>
            </w:r>
            <w:r w:rsidRPr="00C60F64">
              <w:rPr>
                <w:rFonts w:ascii="Times New Roman" w:hAnsi="Times New Roman" w:cs="Times New Roman"/>
                <w:b/>
                <w:color w:val="000000"/>
                <w:spacing w:val="-4"/>
                <w:sz w:val="24"/>
                <w:szCs w:val="24"/>
                <w:lang w:val="kk-KZ"/>
              </w:rPr>
              <w:t>:</w:t>
            </w:r>
          </w:p>
          <w:p w:rsidR="009D19A6" w:rsidRPr="00C60F64" w:rsidRDefault="009D19A6" w:rsidP="00FC78F7">
            <w:pPr>
              <w:spacing w:after="0" w:line="240" w:lineRule="auto"/>
              <w:jc w:val="both"/>
              <w:rPr>
                <w:rFonts w:ascii="Times New Roman" w:hAnsi="Times New Roman" w:cs="Times New Roman"/>
                <w:sz w:val="24"/>
                <w:szCs w:val="24"/>
              </w:rPr>
            </w:pPr>
            <w:r w:rsidRPr="00C60F64">
              <w:rPr>
                <w:rFonts w:ascii="Times New Roman" w:hAnsi="Times New Roman" w:cs="Times New Roman"/>
                <w:sz w:val="24"/>
                <w:szCs w:val="24"/>
              </w:rPr>
              <w:t xml:space="preserve">- </w:t>
            </w:r>
            <w:r w:rsidRPr="00C60F64">
              <w:rPr>
                <w:rFonts w:ascii="Times New Roman" w:hAnsi="Times New Roman" w:cs="Times New Roman"/>
                <w:b/>
                <w:color w:val="000000"/>
                <w:sz w:val="24"/>
                <w:szCs w:val="24"/>
              </w:rPr>
              <w:t>знать</w:t>
            </w:r>
            <w:r w:rsidRPr="00C60F64">
              <w:rPr>
                <w:rFonts w:ascii="Times New Roman" w:hAnsi="Times New Roman" w:cs="Times New Roman"/>
                <w:b/>
                <w:color w:val="000000"/>
                <w:sz w:val="24"/>
                <w:szCs w:val="24"/>
                <w:lang w:val="kk-KZ"/>
              </w:rPr>
              <w:t xml:space="preserve">: </w:t>
            </w:r>
            <w:r w:rsidRPr="00C60F64">
              <w:rPr>
                <w:rFonts w:ascii="Times New Roman" w:hAnsi="Times New Roman" w:cs="Times New Roman"/>
                <w:sz w:val="24"/>
                <w:szCs w:val="24"/>
                <w:lang w:val="kk-KZ"/>
              </w:rPr>
              <w:t>о конституционно-правовых институтах, об основных этапах конституционного развития Казахстана, об основных задачах конституционно-правового строительства в суверенном Казахстане на современном этапе, об актуальных вопросах конституционного права;</w:t>
            </w:r>
          </w:p>
          <w:p w:rsidR="009D19A6" w:rsidRPr="00C60F64" w:rsidRDefault="009D19A6" w:rsidP="00FC78F7">
            <w:pPr>
              <w:pBdr>
                <w:top w:val="nil"/>
                <w:left w:val="nil"/>
                <w:bottom w:val="nil"/>
                <w:right w:val="nil"/>
                <w:between w:val="nil"/>
              </w:pBdr>
              <w:shd w:val="solid" w:color="FFFFFF" w:fill="auto"/>
              <w:spacing w:after="0" w:line="240" w:lineRule="auto"/>
              <w:jc w:val="both"/>
              <w:rPr>
                <w:rFonts w:ascii="Times New Roman" w:hAnsi="Times New Roman" w:cs="Times New Roman"/>
                <w:b/>
                <w:color w:val="000000"/>
                <w:spacing w:val="3"/>
                <w:sz w:val="24"/>
                <w:szCs w:val="24"/>
                <w:lang w:val="kk-KZ"/>
              </w:rPr>
            </w:pPr>
            <w:r w:rsidRPr="00C60F64">
              <w:rPr>
                <w:rFonts w:ascii="Times New Roman" w:hAnsi="Times New Roman" w:cs="Times New Roman"/>
                <w:color w:val="000000"/>
                <w:spacing w:val="3"/>
                <w:sz w:val="24"/>
                <w:szCs w:val="24"/>
              </w:rPr>
              <w:t xml:space="preserve">- </w:t>
            </w:r>
            <w:r w:rsidRPr="00C60F64">
              <w:rPr>
                <w:rFonts w:ascii="Times New Roman" w:hAnsi="Times New Roman" w:cs="Times New Roman"/>
                <w:b/>
                <w:color w:val="000000"/>
                <w:spacing w:val="3"/>
                <w:sz w:val="24"/>
                <w:szCs w:val="24"/>
              </w:rPr>
              <w:t>понимать</w:t>
            </w:r>
            <w:r w:rsidRPr="00C60F64">
              <w:rPr>
                <w:rFonts w:ascii="Times New Roman" w:hAnsi="Times New Roman" w:cs="Times New Roman"/>
                <w:b/>
                <w:color w:val="000000"/>
                <w:spacing w:val="3"/>
                <w:sz w:val="24"/>
                <w:szCs w:val="24"/>
                <w:lang w:val="kk-KZ"/>
              </w:rPr>
              <w:t xml:space="preserve">: </w:t>
            </w:r>
            <w:r w:rsidRPr="00C60F64">
              <w:rPr>
                <w:rFonts w:ascii="Times New Roman" w:hAnsi="Times New Roman" w:cs="Times New Roman"/>
                <w:bCs/>
                <w:color w:val="000000"/>
                <w:spacing w:val="3"/>
                <w:sz w:val="24"/>
                <w:szCs w:val="24"/>
                <w:lang w:val="kk-KZ"/>
              </w:rPr>
              <w:t>комплекс научных, теоретических знаний о функциях и принципах Конституции, основных этапах ее развития; механизм возникновения проблем в теории конституционного права; основные принципы и основы конституционного строя РК, содержание и принципы правового положения человека и гражданина.</w:t>
            </w:r>
          </w:p>
          <w:p w:rsidR="009D19A6" w:rsidRPr="00C60F64" w:rsidRDefault="009D19A6" w:rsidP="00FC78F7">
            <w:pPr>
              <w:pBdr>
                <w:top w:val="nil"/>
                <w:left w:val="nil"/>
                <w:bottom w:val="nil"/>
                <w:right w:val="nil"/>
                <w:between w:val="nil"/>
              </w:pBdr>
              <w:shd w:val="solid" w:color="FFFFFF" w:fill="auto"/>
              <w:spacing w:after="0" w:line="240" w:lineRule="auto"/>
              <w:jc w:val="both"/>
              <w:rPr>
                <w:rFonts w:ascii="Times New Roman" w:hAnsi="Times New Roman" w:cs="Times New Roman"/>
                <w:b/>
                <w:sz w:val="24"/>
                <w:szCs w:val="24"/>
              </w:rPr>
            </w:pPr>
            <w:r w:rsidRPr="00C60F64">
              <w:rPr>
                <w:rFonts w:ascii="Times New Roman" w:hAnsi="Times New Roman" w:cs="Times New Roman"/>
                <w:b/>
                <w:color w:val="000000"/>
                <w:spacing w:val="-2"/>
                <w:sz w:val="24"/>
                <w:szCs w:val="24"/>
                <w:lang w:val="kk-KZ"/>
              </w:rPr>
              <w:t xml:space="preserve">- применять: </w:t>
            </w:r>
            <w:r w:rsidRPr="00C60F64">
              <w:rPr>
                <w:rFonts w:ascii="Times New Roman" w:hAnsi="Times New Roman" w:cs="Times New Roman"/>
                <w:bCs/>
                <w:color w:val="000000"/>
                <w:spacing w:val="-2"/>
                <w:sz w:val="24"/>
                <w:szCs w:val="24"/>
                <w:lang w:val="kk-KZ"/>
              </w:rPr>
              <w:t>логически грамотном изложении своей точки зрения по актуальным вопросам конституционно-правового характера и обосновывании ее.</w:t>
            </w:r>
          </w:p>
          <w:p w:rsidR="009D19A6" w:rsidRPr="00C60F64" w:rsidRDefault="009D19A6" w:rsidP="00FC78F7">
            <w:pPr>
              <w:spacing w:after="0" w:line="240" w:lineRule="auto"/>
              <w:rPr>
                <w:rFonts w:ascii="Times New Roman" w:hAnsi="Times New Roman" w:cs="Times New Roman"/>
                <w:sz w:val="24"/>
                <w:szCs w:val="24"/>
                <w:lang w:val="kk-KZ"/>
              </w:rPr>
            </w:pPr>
            <w:r w:rsidRPr="00C60F64">
              <w:rPr>
                <w:rFonts w:ascii="Times New Roman" w:hAnsi="Times New Roman" w:cs="Times New Roman"/>
                <w:sz w:val="24"/>
                <w:szCs w:val="24"/>
              </w:rPr>
              <w:t xml:space="preserve">- </w:t>
            </w:r>
            <w:r w:rsidRPr="00C60F64">
              <w:rPr>
                <w:rFonts w:ascii="Times New Roman" w:hAnsi="Times New Roman" w:cs="Times New Roman"/>
                <w:b/>
                <w:color w:val="000000"/>
                <w:sz w:val="24"/>
                <w:szCs w:val="24"/>
              </w:rPr>
              <w:t>быть компетентным</w:t>
            </w:r>
            <w:r w:rsidRPr="00C60F64">
              <w:rPr>
                <w:rFonts w:ascii="Times New Roman" w:hAnsi="Times New Roman" w:cs="Times New Roman"/>
                <w:b/>
                <w:color w:val="000000"/>
                <w:sz w:val="24"/>
                <w:szCs w:val="24"/>
                <w:lang w:val="kk-KZ"/>
              </w:rPr>
              <w:t xml:space="preserve">: </w:t>
            </w:r>
            <w:r w:rsidRPr="00C60F64">
              <w:rPr>
                <w:rFonts w:ascii="Times New Roman" w:hAnsi="Times New Roman" w:cs="Times New Roman"/>
                <w:bCs/>
                <w:color w:val="000000"/>
                <w:sz w:val="24"/>
                <w:szCs w:val="24"/>
                <w:lang w:val="kk-KZ"/>
              </w:rPr>
              <w:t>в совершении различных правовых действий в соответствии с действующим конституционным законодательством РК</w:t>
            </w:r>
          </w:p>
        </w:tc>
      </w:tr>
      <w:tr w:rsidR="009D19A6" w:rsidRPr="00C60F64" w:rsidTr="009D19A6">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9D19A6" w:rsidRPr="00C60F64" w:rsidRDefault="009D19A6" w:rsidP="00FC78F7">
            <w:pPr>
              <w:spacing w:after="0" w:line="240" w:lineRule="auto"/>
              <w:jc w:val="both"/>
              <w:rPr>
                <w:rFonts w:ascii="Times New Roman" w:hAnsi="Times New Roman" w:cs="Times New Roman"/>
                <w:sz w:val="24"/>
                <w:szCs w:val="24"/>
              </w:rPr>
            </w:pPr>
            <w:r w:rsidRPr="00C60F64">
              <w:rPr>
                <w:rFonts w:ascii="Times New Roman" w:hAnsi="Times New Roman" w:cs="Times New Roman"/>
                <w:sz w:val="24"/>
                <w:szCs w:val="24"/>
              </w:rPr>
              <w:t>Форма итогового контроля</w:t>
            </w:r>
          </w:p>
        </w:tc>
        <w:tc>
          <w:tcPr>
            <w:tcW w:w="3016" w:type="pct"/>
            <w:tcBorders>
              <w:top w:val="single" w:sz="4" w:space="0" w:color="000000"/>
              <w:left w:val="single" w:sz="4" w:space="0" w:color="000000"/>
              <w:bottom w:val="single" w:sz="4" w:space="0" w:color="000000"/>
              <w:right w:val="single" w:sz="4" w:space="0" w:color="000000"/>
            </w:tcBorders>
          </w:tcPr>
          <w:p w:rsidR="009D19A6" w:rsidRPr="00C60F64" w:rsidRDefault="009D19A6" w:rsidP="00FC78F7">
            <w:pPr>
              <w:spacing w:after="0" w:line="240" w:lineRule="auto"/>
              <w:jc w:val="both"/>
              <w:rPr>
                <w:rFonts w:ascii="Times New Roman" w:hAnsi="Times New Roman" w:cs="Times New Roman"/>
                <w:sz w:val="24"/>
                <w:szCs w:val="24"/>
              </w:rPr>
            </w:pPr>
            <w:r w:rsidRPr="00C60F64">
              <w:rPr>
                <w:rFonts w:ascii="Times New Roman" w:hAnsi="Times New Roman" w:cs="Times New Roman"/>
                <w:sz w:val="24"/>
                <w:szCs w:val="24"/>
              </w:rPr>
              <w:t xml:space="preserve">Экзамен </w:t>
            </w:r>
          </w:p>
        </w:tc>
      </w:tr>
      <w:tr w:rsidR="009D19A6" w:rsidRPr="00C60F64" w:rsidTr="009D19A6">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9D19A6" w:rsidRPr="00C60F64" w:rsidRDefault="009D19A6" w:rsidP="00FC78F7">
            <w:pPr>
              <w:spacing w:after="0" w:line="240" w:lineRule="auto"/>
              <w:jc w:val="both"/>
              <w:rPr>
                <w:rFonts w:ascii="Times New Roman" w:hAnsi="Times New Roman" w:cs="Times New Roman"/>
                <w:sz w:val="24"/>
                <w:szCs w:val="24"/>
              </w:rPr>
            </w:pPr>
            <w:r w:rsidRPr="00C60F64">
              <w:rPr>
                <w:rFonts w:ascii="Times New Roman" w:hAnsi="Times New Roman" w:cs="Times New Roman"/>
                <w:bCs/>
                <w:sz w:val="24"/>
                <w:szCs w:val="24"/>
              </w:rPr>
              <w:t xml:space="preserve">Продолжительность </w:t>
            </w:r>
            <w:r w:rsidRPr="00C60F64">
              <w:rPr>
                <w:rFonts w:ascii="Times New Roman" w:hAnsi="Times New Roman" w:cs="Times New Roman"/>
                <w:bCs/>
                <w:sz w:val="24"/>
                <w:szCs w:val="24"/>
                <w:lang w:val="kk-KZ"/>
              </w:rPr>
              <w:t>дисциплины</w:t>
            </w:r>
          </w:p>
        </w:tc>
        <w:tc>
          <w:tcPr>
            <w:tcW w:w="3016" w:type="pct"/>
            <w:tcBorders>
              <w:top w:val="single" w:sz="4" w:space="0" w:color="000000"/>
              <w:left w:val="single" w:sz="4" w:space="0" w:color="000000"/>
              <w:bottom w:val="single" w:sz="4" w:space="0" w:color="000000"/>
              <w:right w:val="single" w:sz="4" w:space="0" w:color="000000"/>
            </w:tcBorders>
          </w:tcPr>
          <w:p w:rsidR="009D19A6" w:rsidRPr="00C60F64" w:rsidRDefault="009D19A6" w:rsidP="00FC78F7">
            <w:pPr>
              <w:spacing w:after="0" w:line="240" w:lineRule="auto"/>
              <w:jc w:val="both"/>
              <w:rPr>
                <w:rFonts w:ascii="Times New Roman" w:hAnsi="Times New Roman" w:cs="Times New Roman"/>
                <w:sz w:val="24"/>
                <w:szCs w:val="24"/>
              </w:rPr>
            </w:pPr>
            <w:r w:rsidRPr="00C60F64">
              <w:rPr>
                <w:rFonts w:ascii="Times New Roman" w:hAnsi="Times New Roman" w:cs="Times New Roman"/>
                <w:sz w:val="24"/>
                <w:szCs w:val="24"/>
              </w:rPr>
              <w:t xml:space="preserve">1 </w:t>
            </w:r>
            <w:r w:rsidRPr="00C60F64">
              <w:rPr>
                <w:rFonts w:ascii="Times New Roman" w:hAnsi="Times New Roman" w:cs="Times New Roman"/>
                <w:sz w:val="24"/>
                <w:szCs w:val="24"/>
                <w:lang w:val="kk-KZ"/>
              </w:rPr>
              <w:t xml:space="preserve">академический период </w:t>
            </w:r>
            <w:r w:rsidRPr="00C60F64">
              <w:rPr>
                <w:rFonts w:ascii="Times New Roman" w:hAnsi="Times New Roman" w:cs="Times New Roman"/>
                <w:sz w:val="24"/>
                <w:szCs w:val="24"/>
              </w:rPr>
              <w:t xml:space="preserve"> (</w:t>
            </w:r>
            <w:r w:rsidRPr="00C60F64">
              <w:rPr>
                <w:rFonts w:ascii="Times New Roman" w:hAnsi="Times New Roman" w:cs="Times New Roman"/>
                <w:sz w:val="24"/>
                <w:szCs w:val="24"/>
                <w:lang w:val="kk-KZ"/>
              </w:rPr>
              <w:t xml:space="preserve">15 </w:t>
            </w:r>
            <w:r w:rsidRPr="00C60F64">
              <w:rPr>
                <w:rFonts w:ascii="Times New Roman" w:hAnsi="Times New Roman" w:cs="Times New Roman"/>
                <w:sz w:val="24"/>
                <w:szCs w:val="24"/>
              </w:rPr>
              <w:t xml:space="preserve"> недель)</w:t>
            </w:r>
          </w:p>
        </w:tc>
      </w:tr>
      <w:tr w:rsidR="009D19A6" w:rsidRPr="00C60F64" w:rsidTr="009D19A6">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9D19A6" w:rsidRPr="00C60F64" w:rsidRDefault="009D19A6" w:rsidP="00FC78F7">
            <w:pPr>
              <w:spacing w:after="0" w:line="240" w:lineRule="auto"/>
              <w:jc w:val="both"/>
              <w:rPr>
                <w:rFonts w:ascii="Times New Roman" w:hAnsi="Times New Roman" w:cs="Times New Roman"/>
                <w:bCs/>
                <w:sz w:val="24"/>
                <w:szCs w:val="24"/>
                <w:lang w:val="kk-KZ"/>
              </w:rPr>
            </w:pPr>
            <w:r w:rsidRPr="00C60F64">
              <w:rPr>
                <w:rFonts w:ascii="Times New Roman" w:hAnsi="Times New Roman" w:cs="Times New Roman"/>
                <w:bCs/>
                <w:sz w:val="24"/>
                <w:szCs w:val="24"/>
                <w:lang w:val="kk-KZ"/>
              </w:rPr>
              <w:t>Список литературы</w:t>
            </w:r>
          </w:p>
        </w:tc>
        <w:tc>
          <w:tcPr>
            <w:tcW w:w="3016" w:type="pct"/>
            <w:tcBorders>
              <w:top w:val="single" w:sz="4" w:space="0" w:color="000000"/>
              <w:left w:val="single" w:sz="4" w:space="0" w:color="000000"/>
              <w:bottom w:val="single" w:sz="4" w:space="0" w:color="000000"/>
              <w:right w:val="single" w:sz="4" w:space="0" w:color="000000"/>
            </w:tcBorders>
            <w:hideMark/>
          </w:tcPr>
          <w:p w:rsidR="00F634E1" w:rsidRPr="00C60F64" w:rsidRDefault="00F634E1" w:rsidP="00F634E1">
            <w:pPr>
              <w:spacing w:after="0"/>
              <w:jc w:val="center"/>
              <w:rPr>
                <w:rFonts w:ascii="Times New Roman" w:hAnsi="Times New Roman" w:cs="Times New Roman"/>
                <w:sz w:val="24"/>
                <w:szCs w:val="24"/>
                <w:lang w:val="kk-KZ"/>
              </w:rPr>
            </w:pPr>
            <w:r w:rsidRPr="00C60F64">
              <w:rPr>
                <w:rFonts w:ascii="Times New Roman" w:hAnsi="Times New Roman" w:cs="Times New Roman"/>
                <w:b/>
                <w:sz w:val="24"/>
                <w:szCs w:val="24"/>
              </w:rPr>
              <w:t>Основная</w:t>
            </w:r>
            <w:r w:rsidRPr="00C60F64">
              <w:rPr>
                <w:rFonts w:ascii="Times New Roman" w:hAnsi="Times New Roman" w:cs="Times New Roman"/>
                <w:b/>
                <w:sz w:val="24"/>
                <w:szCs w:val="24"/>
                <w:lang w:val="kk-KZ"/>
              </w:rPr>
              <w:t>:</w:t>
            </w:r>
          </w:p>
          <w:p w:rsidR="009D19A6" w:rsidRPr="00C60F64" w:rsidRDefault="009D19A6" w:rsidP="00FC78F7">
            <w:pPr>
              <w:spacing w:after="0" w:line="240" w:lineRule="auto"/>
              <w:jc w:val="both"/>
              <w:rPr>
                <w:rFonts w:ascii="Times New Roman" w:hAnsi="Times New Roman" w:cs="Times New Roman"/>
                <w:sz w:val="24"/>
                <w:szCs w:val="24"/>
                <w:lang w:val="kk-KZ"/>
              </w:rPr>
            </w:pPr>
            <w:r w:rsidRPr="00C60F64">
              <w:rPr>
                <w:rFonts w:ascii="Times New Roman" w:hAnsi="Times New Roman" w:cs="Times New Roman"/>
                <w:sz w:val="24"/>
                <w:szCs w:val="24"/>
                <w:lang w:val="kk-KZ"/>
              </w:rPr>
              <w:t xml:space="preserve">1. Конституция РК от 30 августа 1995 года </w:t>
            </w:r>
          </w:p>
          <w:p w:rsidR="009D19A6" w:rsidRPr="00C60F64" w:rsidRDefault="009D19A6" w:rsidP="00FC78F7">
            <w:pPr>
              <w:spacing w:after="0" w:line="240" w:lineRule="auto"/>
              <w:jc w:val="both"/>
              <w:rPr>
                <w:rFonts w:ascii="Times New Roman" w:hAnsi="Times New Roman" w:cs="Times New Roman"/>
                <w:sz w:val="24"/>
                <w:szCs w:val="24"/>
                <w:lang w:val="kk-KZ"/>
              </w:rPr>
            </w:pPr>
            <w:r w:rsidRPr="00C60F64">
              <w:rPr>
                <w:rFonts w:ascii="Times New Roman" w:hAnsi="Times New Roman" w:cs="Times New Roman"/>
                <w:sz w:val="24"/>
                <w:szCs w:val="24"/>
                <w:lang w:val="kk-KZ"/>
              </w:rPr>
              <w:t>2. Гражданский процессуальный кодекс Республики Казахстан</w:t>
            </w:r>
          </w:p>
          <w:p w:rsidR="009D19A6" w:rsidRPr="00C60F64" w:rsidRDefault="009D19A6" w:rsidP="00FC78F7">
            <w:pPr>
              <w:spacing w:after="0" w:line="240" w:lineRule="auto"/>
              <w:jc w:val="both"/>
              <w:rPr>
                <w:rFonts w:ascii="Times New Roman" w:hAnsi="Times New Roman" w:cs="Times New Roman"/>
                <w:sz w:val="24"/>
                <w:szCs w:val="24"/>
                <w:lang w:val="kk-KZ"/>
              </w:rPr>
            </w:pPr>
            <w:r w:rsidRPr="00C60F64">
              <w:rPr>
                <w:rFonts w:ascii="Times New Roman" w:hAnsi="Times New Roman" w:cs="Times New Roman"/>
                <w:sz w:val="24"/>
                <w:szCs w:val="24"/>
                <w:lang w:val="kk-KZ"/>
              </w:rPr>
              <w:t>3. Гражданский кодекс Республики Казахстан. Общие и особенные разделы</w:t>
            </w:r>
          </w:p>
        </w:tc>
      </w:tr>
    </w:tbl>
    <w:p w:rsidR="00301F2F" w:rsidRPr="009D19A6" w:rsidRDefault="00301F2F" w:rsidP="00301F2F">
      <w:pPr>
        <w:pStyle w:val="Default"/>
        <w:jc w:val="center"/>
        <w:rPr>
          <w:b/>
        </w:rPr>
      </w:pPr>
    </w:p>
    <w:tbl>
      <w:tblPr>
        <w:tblW w:w="466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5388"/>
      </w:tblGrid>
      <w:tr w:rsidR="00F634E1" w:rsidRPr="0096010B" w:rsidTr="00F634E1">
        <w:trPr>
          <w:trHeight w:val="277"/>
        </w:trPr>
        <w:tc>
          <w:tcPr>
            <w:tcW w:w="1984" w:type="pct"/>
            <w:tcBorders>
              <w:top w:val="single" w:sz="4" w:space="0" w:color="000000"/>
              <w:left w:val="single" w:sz="4" w:space="0" w:color="000000"/>
              <w:bottom w:val="single" w:sz="4" w:space="0" w:color="000000"/>
              <w:right w:val="single" w:sz="4" w:space="0" w:color="000000"/>
            </w:tcBorders>
          </w:tcPr>
          <w:p w:rsidR="00F634E1" w:rsidRPr="00C027A9" w:rsidRDefault="00F634E1" w:rsidP="00F634E1">
            <w:pPr>
              <w:spacing w:after="0" w:line="240" w:lineRule="auto"/>
              <w:jc w:val="both"/>
              <w:rPr>
                <w:rFonts w:ascii="Times New Roman" w:hAnsi="Times New Roman" w:cs="Times New Roman"/>
                <w:b/>
                <w:sz w:val="24"/>
                <w:szCs w:val="24"/>
                <w:lang w:val="kk-KZ"/>
              </w:rPr>
            </w:pPr>
            <w:r w:rsidRPr="00C027A9">
              <w:rPr>
                <w:rFonts w:ascii="Times New Roman" w:hAnsi="Times New Roman" w:cs="Times New Roman"/>
                <w:b/>
                <w:bCs/>
                <w:sz w:val="24"/>
                <w:szCs w:val="24"/>
                <w:lang w:val="kk-KZ"/>
              </w:rPr>
              <w:t xml:space="preserve">Код </w:t>
            </w:r>
            <w:r w:rsidRPr="00C027A9">
              <w:rPr>
                <w:rFonts w:ascii="Times New Roman" w:hAnsi="Times New Roman" w:cs="Times New Roman"/>
                <w:b/>
                <w:bCs/>
                <w:sz w:val="24"/>
                <w:szCs w:val="24"/>
              </w:rPr>
              <w:t xml:space="preserve">и название дисциплины </w:t>
            </w:r>
          </w:p>
        </w:tc>
        <w:tc>
          <w:tcPr>
            <w:tcW w:w="3016" w:type="pct"/>
            <w:tcBorders>
              <w:top w:val="single" w:sz="4" w:space="0" w:color="000000"/>
              <w:left w:val="single" w:sz="4" w:space="0" w:color="000000"/>
              <w:bottom w:val="single" w:sz="4" w:space="0" w:color="000000"/>
              <w:right w:val="single" w:sz="4" w:space="0" w:color="000000"/>
            </w:tcBorders>
          </w:tcPr>
          <w:p w:rsidR="00F634E1" w:rsidRPr="000A726A" w:rsidRDefault="000A726A" w:rsidP="0096010B">
            <w:pPr>
              <w:spacing w:after="0" w:line="240" w:lineRule="auto"/>
              <w:jc w:val="both"/>
              <w:rPr>
                <w:rFonts w:ascii="Times New Roman" w:hAnsi="Times New Roman" w:cs="Times New Roman"/>
                <w:b/>
                <w:sz w:val="24"/>
                <w:szCs w:val="24"/>
                <w:lang w:val="kk-KZ"/>
              </w:rPr>
            </w:pPr>
            <w:r w:rsidRPr="000A726A">
              <w:rPr>
                <w:rFonts w:ascii="Times New Roman" w:hAnsi="Times New Roman" w:cs="Times New Roman"/>
                <w:b/>
                <w:sz w:val="23"/>
                <w:szCs w:val="23"/>
                <w:shd w:val="clear" w:color="auto" w:fill="FFFFFF"/>
              </w:rPr>
              <w:t>APTAP </w:t>
            </w:r>
            <w:r w:rsidR="00F634E1" w:rsidRPr="000A726A">
              <w:rPr>
                <w:rFonts w:ascii="Times New Roman" w:hAnsi="Times New Roman" w:cs="Times New Roman"/>
                <w:b/>
                <w:sz w:val="24"/>
                <w:szCs w:val="24"/>
                <w:lang w:val="kk-KZ"/>
              </w:rPr>
              <w:t xml:space="preserve"> </w:t>
            </w:r>
            <w:r w:rsidR="0096010B" w:rsidRPr="000A726A">
              <w:rPr>
                <w:rFonts w:ascii="Times New Roman" w:hAnsi="Times New Roman" w:cs="Times New Roman"/>
                <w:b/>
                <w:sz w:val="24"/>
                <w:szCs w:val="24"/>
                <w:lang w:val="kk-KZ"/>
              </w:rPr>
              <w:t>7207</w:t>
            </w:r>
            <w:r w:rsidR="00F634E1" w:rsidRPr="000A726A">
              <w:rPr>
                <w:rFonts w:ascii="Times New Roman" w:hAnsi="Times New Roman" w:cs="Times New Roman"/>
                <w:b/>
                <w:sz w:val="24"/>
                <w:szCs w:val="24"/>
                <w:lang w:val="kk-KZ"/>
              </w:rPr>
              <w:t xml:space="preserve"> Актуальные проблемы теории административного права </w:t>
            </w:r>
          </w:p>
        </w:tc>
      </w:tr>
      <w:tr w:rsidR="00F634E1" w:rsidRPr="006D53FA" w:rsidTr="00F634E1">
        <w:trPr>
          <w:trHeight w:val="277"/>
        </w:trPr>
        <w:tc>
          <w:tcPr>
            <w:tcW w:w="1984" w:type="pct"/>
            <w:tcBorders>
              <w:top w:val="single" w:sz="4" w:space="0" w:color="000000"/>
              <w:left w:val="single" w:sz="4" w:space="0" w:color="000000"/>
              <w:bottom w:val="single" w:sz="4" w:space="0" w:color="000000"/>
              <w:right w:val="single" w:sz="4" w:space="0" w:color="000000"/>
            </w:tcBorders>
          </w:tcPr>
          <w:p w:rsidR="00F634E1" w:rsidRPr="00C027A9" w:rsidRDefault="00F634E1" w:rsidP="00FC78F7">
            <w:pPr>
              <w:spacing w:after="0" w:line="240" w:lineRule="auto"/>
              <w:jc w:val="both"/>
              <w:rPr>
                <w:rFonts w:ascii="Times New Roman" w:hAnsi="Times New Roman" w:cs="Times New Roman"/>
                <w:b/>
                <w:sz w:val="24"/>
                <w:szCs w:val="24"/>
                <w:lang w:val="kk-KZ"/>
              </w:rPr>
            </w:pPr>
            <w:r w:rsidRPr="00C027A9">
              <w:rPr>
                <w:rFonts w:ascii="Times New Roman" w:hAnsi="Times New Roman" w:cs="Times New Roman"/>
                <w:bCs/>
                <w:sz w:val="24"/>
                <w:szCs w:val="24"/>
                <w:lang w:val="kk-KZ"/>
              </w:rPr>
              <w:t>ППС дисциплины</w:t>
            </w:r>
          </w:p>
        </w:tc>
        <w:tc>
          <w:tcPr>
            <w:tcW w:w="3016" w:type="pct"/>
            <w:tcBorders>
              <w:top w:val="single" w:sz="4" w:space="0" w:color="000000"/>
              <w:left w:val="single" w:sz="4" w:space="0" w:color="000000"/>
              <w:bottom w:val="single" w:sz="4" w:space="0" w:color="000000"/>
              <w:right w:val="single" w:sz="4" w:space="0" w:color="000000"/>
            </w:tcBorders>
          </w:tcPr>
          <w:p w:rsidR="00F634E1" w:rsidRPr="00C027A9" w:rsidRDefault="00F634E1" w:rsidP="00FC78F7">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к.ю.н, ассоциированный профессор Тайғамитов Ғ.Д.</w:t>
            </w:r>
          </w:p>
        </w:tc>
      </w:tr>
      <w:tr w:rsidR="00F634E1" w:rsidRPr="006D53FA" w:rsidTr="00F634E1">
        <w:trPr>
          <w:trHeight w:val="277"/>
        </w:trPr>
        <w:tc>
          <w:tcPr>
            <w:tcW w:w="1984" w:type="pct"/>
            <w:tcBorders>
              <w:top w:val="single" w:sz="4" w:space="0" w:color="000000"/>
              <w:left w:val="single" w:sz="4" w:space="0" w:color="000000"/>
              <w:bottom w:val="single" w:sz="4" w:space="0" w:color="000000"/>
              <w:right w:val="single" w:sz="4" w:space="0" w:color="000000"/>
            </w:tcBorders>
          </w:tcPr>
          <w:p w:rsidR="00F634E1" w:rsidRPr="00C027A9" w:rsidRDefault="00F634E1" w:rsidP="00FC78F7">
            <w:pPr>
              <w:spacing w:after="0" w:line="240" w:lineRule="auto"/>
              <w:jc w:val="both"/>
              <w:rPr>
                <w:rFonts w:ascii="Times New Roman" w:hAnsi="Times New Roman" w:cs="Times New Roman"/>
                <w:b/>
                <w:sz w:val="24"/>
                <w:szCs w:val="24"/>
                <w:lang w:val="kk-KZ"/>
              </w:rPr>
            </w:pPr>
            <w:r w:rsidRPr="00C027A9">
              <w:rPr>
                <w:rFonts w:ascii="Times New Roman" w:hAnsi="Times New Roman" w:cs="Times New Roman"/>
                <w:bCs/>
                <w:sz w:val="24"/>
                <w:szCs w:val="24"/>
                <w:lang w:val="kk-KZ"/>
              </w:rPr>
              <w:t>Цикл дисциплины</w:t>
            </w:r>
          </w:p>
        </w:tc>
        <w:tc>
          <w:tcPr>
            <w:tcW w:w="3016" w:type="pct"/>
            <w:tcBorders>
              <w:top w:val="single" w:sz="4" w:space="0" w:color="000000"/>
              <w:left w:val="single" w:sz="4" w:space="0" w:color="000000"/>
              <w:bottom w:val="single" w:sz="4" w:space="0" w:color="000000"/>
              <w:right w:val="single" w:sz="4" w:space="0" w:color="000000"/>
            </w:tcBorders>
          </w:tcPr>
          <w:p w:rsidR="00F634E1" w:rsidRPr="00C027A9" w:rsidRDefault="00F634E1" w:rsidP="00FC78F7">
            <w:pPr>
              <w:spacing w:after="0" w:line="240" w:lineRule="auto"/>
              <w:rPr>
                <w:rFonts w:ascii="Times New Roman" w:hAnsi="Times New Roman" w:cs="Times New Roman"/>
                <w:sz w:val="24"/>
                <w:szCs w:val="24"/>
                <w:lang w:val="kk-KZ"/>
              </w:rPr>
            </w:pPr>
            <w:r w:rsidRPr="001C3E12">
              <w:rPr>
                <w:rFonts w:ascii="Times New Roman" w:hAnsi="Times New Roman"/>
                <w:sz w:val="24"/>
                <w:szCs w:val="24"/>
                <w:lang w:val="kk-KZ" w:eastAsia="ru-RU"/>
              </w:rPr>
              <w:t>БД/КВ</w:t>
            </w:r>
          </w:p>
        </w:tc>
      </w:tr>
      <w:tr w:rsidR="00F634E1" w:rsidRPr="006D53FA" w:rsidTr="00F634E1">
        <w:trPr>
          <w:trHeight w:val="277"/>
        </w:trPr>
        <w:tc>
          <w:tcPr>
            <w:tcW w:w="1984" w:type="pct"/>
            <w:tcBorders>
              <w:top w:val="single" w:sz="4" w:space="0" w:color="000000"/>
              <w:left w:val="single" w:sz="4" w:space="0" w:color="000000"/>
              <w:bottom w:val="single" w:sz="4" w:space="0" w:color="000000"/>
              <w:right w:val="single" w:sz="4" w:space="0" w:color="000000"/>
            </w:tcBorders>
          </w:tcPr>
          <w:p w:rsidR="00F634E1" w:rsidRPr="00C027A9" w:rsidRDefault="00F634E1" w:rsidP="00FC78F7">
            <w:pPr>
              <w:spacing w:after="0" w:line="240" w:lineRule="auto"/>
              <w:jc w:val="both"/>
              <w:rPr>
                <w:rFonts w:ascii="Times New Roman" w:hAnsi="Times New Roman" w:cs="Times New Roman"/>
                <w:b/>
                <w:sz w:val="24"/>
                <w:szCs w:val="24"/>
                <w:lang w:val="kk-KZ"/>
              </w:rPr>
            </w:pPr>
            <w:r w:rsidRPr="00C027A9">
              <w:rPr>
                <w:rFonts w:ascii="Times New Roman" w:hAnsi="Times New Roman" w:cs="Times New Roman"/>
                <w:bCs/>
                <w:sz w:val="24"/>
                <w:szCs w:val="24"/>
                <w:lang w:val="kk-KZ"/>
              </w:rPr>
              <w:t>Уровень обучения</w:t>
            </w:r>
          </w:p>
        </w:tc>
        <w:tc>
          <w:tcPr>
            <w:tcW w:w="3016" w:type="pct"/>
            <w:tcBorders>
              <w:top w:val="single" w:sz="4" w:space="0" w:color="000000"/>
              <w:left w:val="single" w:sz="4" w:space="0" w:color="000000"/>
              <w:bottom w:val="single" w:sz="4" w:space="0" w:color="000000"/>
              <w:right w:val="single" w:sz="4" w:space="0" w:color="000000"/>
            </w:tcBorders>
          </w:tcPr>
          <w:p w:rsidR="00F634E1" w:rsidRPr="00C027A9" w:rsidRDefault="00F634E1" w:rsidP="00FC78F7">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Магистратура</w:t>
            </w:r>
          </w:p>
        </w:tc>
      </w:tr>
      <w:tr w:rsidR="00F634E1" w:rsidRPr="006D53FA" w:rsidTr="00F634E1">
        <w:trPr>
          <w:trHeight w:val="277"/>
        </w:trPr>
        <w:tc>
          <w:tcPr>
            <w:tcW w:w="1984" w:type="pct"/>
            <w:tcBorders>
              <w:top w:val="single" w:sz="4" w:space="0" w:color="000000"/>
              <w:left w:val="single" w:sz="4" w:space="0" w:color="000000"/>
              <w:bottom w:val="single" w:sz="4" w:space="0" w:color="000000"/>
              <w:right w:val="single" w:sz="4" w:space="0" w:color="000000"/>
            </w:tcBorders>
          </w:tcPr>
          <w:p w:rsidR="00F634E1" w:rsidRPr="00C027A9" w:rsidRDefault="00F634E1" w:rsidP="00FC78F7">
            <w:pPr>
              <w:spacing w:after="0" w:line="240" w:lineRule="auto"/>
              <w:jc w:val="both"/>
              <w:rPr>
                <w:rFonts w:ascii="Times New Roman" w:hAnsi="Times New Roman" w:cs="Times New Roman"/>
                <w:bCs/>
                <w:sz w:val="24"/>
                <w:szCs w:val="24"/>
                <w:lang w:val="kk-KZ"/>
              </w:rPr>
            </w:pPr>
            <w:r w:rsidRPr="00C027A9">
              <w:rPr>
                <w:rFonts w:ascii="Times New Roman" w:hAnsi="Times New Roman" w:cs="Times New Roman"/>
                <w:bCs/>
                <w:sz w:val="24"/>
                <w:szCs w:val="24"/>
                <w:lang w:val="kk-KZ"/>
              </w:rPr>
              <w:t>Образовательная программа</w:t>
            </w:r>
          </w:p>
        </w:tc>
        <w:tc>
          <w:tcPr>
            <w:tcW w:w="3016" w:type="pct"/>
            <w:tcBorders>
              <w:top w:val="single" w:sz="4" w:space="0" w:color="000000"/>
              <w:left w:val="single" w:sz="4" w:space="0" w:color="000000"/>
              <w:bottom w:val="single" w:sz="4" w:space="0" w:color="000000"/>
              <w:right w:val="single" w:sz="4" w:space="0" w:color="000000"/>
            </w:tcBorders>
          </w:tcPr>
          <w:p w:rsidR="00F634E1" w:rsidRPr="00C027A9" w:rsidRDefault="00F634E1" w:rsidP="00F634E1">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 xml:space="preserve">7М04201 </w:t>
            </w:r>
            <w:r>
              <w:rPr>
                <w:rFonts w:ascii="Times New Roman" w:hAnsi="Times New Roman" w:cs="Times New Roman"/>
                <w:sz w:val="24"/>
                <w:szCs w:val="24"/>
                <w:lang w:val="kk-KZ"/>
              </w:rPr>
              <w:t>-</w:t>
            </w:r>
            <w:r w:rsidRPr="00C027A9">
              <w:rPr>
                <w:rFonts w:ascii="Times New Roman" w:hAnsi="Times New Roman" w:cs="Times New Roman"/>
                <w:sz w:val="24"/>
                <w:szCs w:val="24"/>
              </w:rPr>
              <w:t>«Юриспруденция»</w:t>
            </w:r>
          </w:p>
        </w:tc>
      </w:tr>
      <w:tr w:rsidR="00F634E1" w:rsidRPr="006D53FA" w:rsidTr="00F634E1">
        <w:trPr>
          <w:trHeight w:val="277"/>
        </w:trPr>
        <w:tc>
          <w:tcPr>
            <w:tcW w:w="1984" w:type="pct"/>
            <w:tcBorders>
              <w:top w:val="single" w:sz="4" w:space="0" w:color="000000"/>
              <w:left w:val="single" w:sz="4" w:space="0" w:color="000000"/>
              <w:bottom w:val="single" w:sz="4" w:space="0" w:color="000000"/>
              <w:right w:val="single" w:sz="4" w:space="0" w:color="000000"/>
            </w:tcBorders>
          </w:tcPr>
          <w:p w:rsidR="00F634E1" w:rsidRPr="00C027A9" w:rsidRDefault="00F634E1" w:rsidP="00FC78F7">
            <w:pPr>
              <w:spacing w:after="0" w:line="240" w:lineRule="auto"/>
              <w:jc w:val="both"/>
              <w:rPr>
                <w:rFonts w:ascii="Times New Roman" w:hAnsi="Times New Roman" w:cs="Times New Roman"/>
                <w:b/>
                <w:sz w:val="24"/>
                <w:szCs w:val="24"/>
              </w:rPr>
            </w:pPr>
            <w:r w:rsidRPr="00C027A9">
              <w:rPr>
                <w:rFonts w:ascii="Times New Roman" w:hAnsi="Times New Roman" w:cs="Times New Roman"/>
                <w:bCs/>
                <w:sz w:val="24"/>
                <w:szCs w:val="24"/>
              </w:rPr>
              <w:t>Кол</w:t>
            </w:r>
            <w:r w:rsidRPr="00C027A9">
              <w:rPr>
                <w:rFonts w:ascii="Times New Roman" w:hAnsi="Times New Roman" w:cs="Times New Roman"/>
                <w:bCs/>
                <w:sz w:val="24"/>
                <w:szCs w:val="24"/>
                <w:lang w:val="kk-KZ"/>
              </w:rPr>
              <w:t>-</w:t>
            </w:r>
            <w:r w:rsidRPr="00C027A9">
              <w:rPr>
                <w:rFonts w:ascii="Times New Roman" w:hAnsi="Times New Roman" w:cs="Times New Roman"/>
                <w:bCs/>
                <w:sz w:val="24"/>
                <w:szCs w:val="24"/>
              </w:rPr>
              <w:t>во</w:t>
            </w:r>
            <w:r w:rsidRPr="00C027A9">
              <w:rPr>
                <w:rFonts w:ascii="Times New Roman" w:hAnsi="Times New Roman" w:cs="Times New Roman"/>
                <w:bCs/>
                <w:sz w:val="24"/>
                <w:szCs w:val="24"/>
                <w:lang w:val="kk-KZ"/>
              </w:rPr>
              <w:t xml:space="preserve"> академических</w:t>
            </w:r>
            <w:r w:rsidRPr="00C027A9">
              <w:rPr>
                <w:rFonts w:ascii="Times New Roman" w:hAnsi="Times New Roman" w:cs="Times New Roman"/>
                <w:bCs/>
                <w:sz w:val="24"/>
                <w:szCs w:val="24"/>
              </w:rPr>
              <w:t xml:space="preserve"> кредитов</w:t>
            </w:r>
          </w:p>
        </w:tc>
        <w:tc>
          <w:tcPr>
            <w:tcW w:w="3016" w:type="pct"/>
            <w:tcBorders>
              <w:top w:val="single" w:sz="4" w:space="0" w:color="000000"/>
              <w:left w:val="single" w:sz="4" w:space="0" w:color="000000"/>
              <w:bottom w:val="single" w:sz="4" w:space="0" w:color="000000"/>
              <w:right w:val="single" w:sz="4" w:space="0" w:color="000000"/>
            </w:tcBorders>
          </w:tcPr>
          <w:p w:rsidR="00F634E1" w:rsidRPr="00C027A9" w:rsidRDefault="00F634E1" w:rsidP="00FC78F7">
            <w:pPr>
              <w:spacing w:after="0" w:line="240" w:lineRule="auto"/>
              <w:jc w:val="both"/>
              <w:rPr>
                <w:rFonts w:ascii="Times New Roman" w:hAnsi="Times New Roman" w:cs="Times New Roman"/>
                <w:sz w:val="24"/>
                <w:szCs w:val="24"/>
                <w:lang w:val="en-US"/>
              </w:rPr>
            </w:pPr>
            <w:r w:rsidRPr="00C027A9">
              <w:rPr>
                <w:rFonts w:ascii="Times New Roman" w:hAnsi="Times New Roman" w:cs="Times New Roman"/>
                <w:sz w:val="24"/>
                <w:szCs w:val="24"/>
                <w:lang w:val="kk-KZ"/>
              </w:rPr>
              <w:t>5</w:t>
            </w:r>
          </w:p>
        </w:tc>
      </w:tr>
      <w:tr w:rsidR="00F634E1" w:rsidRPr="006D53FA" w:rsidTr="00F634E1">
        <w:trPr>
          <w:trHeight w:val="277"/>
        </w:trPr>
        <w:tc>
          <w:tcPr>
            <w:tcW w:w="1984" w:type="pct"/>
            <w:tcBorders>
              <w:top w:val="single" w:sz="4" w:space="0" w:color="000000"/>
              <w:left w:val="single" w:sz="4" w:space="0" w:color="000000"/>
              <w:bottom w:val="single" w:sz="4" w:space="0" w:color="000000"/>
              <w:right w:val="single" w:sz="4" w:space="0" w:color="000000"/>
            </w:tcBorders>
          </w:tcPr>
          <w:p w:rsidR="00F634E1" w:rsidRPr="00C027A9" w:rsidRDefault="00F634E1" w:rsidP="00FC78F7">
            <w:pPr>
              <w:spacing w:after="0" w:line="240" w:lineRule="auto"/>
              <w:jc w:val="both"/>
              <w:rPr>
                <w:rFonts w:ascii="Times New Roman" w:hAnsi="Times New Roman" w:cs="Times New Roman"/>
                <w:b/>
                <w:sz w:val="24"/>
                <w:szCs w:val="24"/>
              </w:rPr>
            </w:pPr>
            <w:r w:rsidRPr="00C027A9">
              <w:rPr>
                <w:rFonts w:ascii="Times New Roman" w:hAnsi="Times New Roman" w:cs="Times New Roman"/>
                <w:bCs/>
                <w:sz w:val="24"/>
                <w:szCs w:val="24"/>
              </w:rPr>
              <w:t>Форма обучения</w:t>
            </w:r>
          </w:p>
        </w:tc>
        <w:tc>
          <w:tcPr>
            <w:tcW w:w="3016" w:type="pct"/>
            <w:tcBorders>
              <w:top w:val="single" w:sz="4" w:space="0" w:color="000000"/>
              <w:left w:val="single" w:sz="4" w:space="0" w:color="000000"/>
              <w:bottom w:val="single" w:sz="4" w:space="0" w:color="000000"/>
              <w:right w:val="single" w:sz="4" w:space="0" w:color="000000"/>
            </w:tcBorders>
          </w:tcPr>
          <w:p w:rsidR="00F634E1" w:rsidRPr="00C027A9" w:rsidRDefault="00F634E1" w:rsidP="00FC78F7">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очная</w:t>
            </w:r>
          </w:p>
        </w:tc>
      </w:tr>
      <w:tr w:rsidR="00F634E1" w:rsidRPr="006D53FA" w:rsidTr="00F634E1">
        <w:trPr>
          <w:trHeight w:val="277"/>
        </w:trPr>
        <w:tc>
          <w:tcPr>
            <w:tcW w:w="1984" w:type="pct"/>
            <w:tcBorders>
              <w:top w:val="single" w:sz="4" w:space="0" w:color="000000"/>
              <w:left w:val="single" w:sz="4" w:space="0" w:color="000000"/>
              <w:bottom w:val="single" w:sz="4" w:space="0" w:color="000000"/>
              <w:right w:val="single" w:sz="4" w:space="0" w:color="000000"/>
            </w:tcBorders>
          </w:tcPr>
          <w:p w:rsidR="00F634E1" w:rsidRPr="00C027A9" w:rsidRDefault="00F634E1" w:rsidP="00FC78F7">
            <w:pPr>
              <w:spacing w:after="0" w:line="240" w:lineRule="auto"/>
              <w:jc w:val="both"/>
              <w:rPr>
                <w:rFonts w:ascii="Times New Roman" w:hAnsi="Times New Roman" w:cs="Times New Roman"/>
                <w:bCs/>
                <w:sz w:val="24"/>
                <w:szCs w:val="24"/>
                <w:lang w:val="kk-KZ"/>
              </w:rPr>
            </w:pPr>
            <w:r w:rsidRPr="00C027A9">
              <w:rPr>
                <w:rFonts w:ascii="Times New Roman" w:hAnsi="Times New Roman" w:cs="Times New Roman"/>
                <w:bCs/>
                <w:sz w:val="24"/>
                <w:szCs w:val="24"/>
                <w:lang w:val="kk-KZ"/>
              </w:rPr>
              <w:t>Семестр/триместр</w:t>
            </w:r>
          </w:p>
        </w:tc>
        <w:tc>
          <w:tcPr>
            <w:tcW w:w="3016" w:type="pct"/>
            <w:tcBorders>
              <w:top w:val="single" w:sz="4" w:space="0" w:color="000000"/>
              <w:left w:val="single" w:sz="4" w:space="0" w:color="000000"/>
              <w:bottom w:val="single" w:sz="4" w:space="0" w:color="000000"/>
              <w:right w:val="single" w:sz="4" w:space="0" w:color="000000"/>
            </w:tcBorders>
          </w:tcPr>
          <w:p w:rsidR="00F634E1" w:rsidRPr="00C027A9" w:rsidRDefault="00F634E1" w:rsidP="00FC78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1</w:t>
            </w:r>
          </w:p>
        </w:tc>
      </w:tr>
      <w:tr w:rsidR="00F634E1" w:rsidRPr="006D53FA" w:rsidTr="00F634E1">
        <w:trPr>
          <w:trHeight w:val="277"/>
        </w:trPr>
        <w:tc>
          <w:tcPr>
            <w:tcW w:w="1984" w:type="pct"/>
            <w:tcBorders>
              <w:top w:val="single" w:sz="4" w:space="0" w:color="000000"/>
              <w:left w:val="single" w:sz="4" w:space="0" w:color="000000"/>
              <w:bottom w:val="single" w:sz="4" w:space="0" w:color="000000"/>
              <w:right w:val="single" w:sz="4" w:space="0" w:color="000000"/>
            </w:tcBorders>
          </w:tcPr>
          <w:p w:rsidR="00F634E1" w:rsidRPr="00C027A9" w:rsidRDefault="00F634E1" w:rsidP="00FC78F7">
            <w:pPr>
              <w:spacing w:after="0" w:line="240" w:lineRule="auto"/>
              <w:jc w:val="both"/>
              <w:rPr>
                <w:rFonts w:ascii="Times New Roman" w:hAnsi="Times New Roman" w:cs="Times New Roman"/>
                <w:b/>
                <w:sz w:val="24"/>
                <w:szCs w:val="24"/>
                <w:lang w:val="kk-KZ"/>
              </w:rPr>
            </w:pPr>
            <w:r w:rsidRPr="00C027A9">
              <w:rPr>
                <w:rFonts w:ascii="Times New Roman" w:hAnsi="Times New Roman" w:cs="Times New Roman"/>
                <w:sz w:val="24"/>
                <w:szCs w:val="24"/>
              </w:rPr>
              <w:t xml:space="preserve">Пререквизиты </w:t>
            </w:r>
            <w:r w:rsidRPr="00C027A9">
              <w:rPr>
                <w:rFonts w:ascii="Times New Roman" w:hAnsi="Times New Roman" w:cs="Times New Roman"/>
                <w:bCs/>
                <w:sz w:val="24"/>
                <w:szCs w:val="24"/>
                <w:lang w:val="kk-KZ"/>
              </w:rPr>
              <w:t>дисциплины</w:t>
            </w:r>
          </w:p>
        </w:tc>
        <w:tc>
          <w:tcPr>
            <w:tcW w:w="3016" w:type="pct"/>
            <w:tcBorders>
              <w:top w:val="single" w:sz="4" w:space="0" w:color="000000"/>
              <w:left w:val="single" w:sz="4" w:space="0" w:color="000000"/>
              <w:bottom w:val="single" w:sz="4" w:space="0" w:color="000000"/>
              <w:right w:val="single" w:sz="4" w:space="0" w:color="000000"/>
            </w:tcBorders>
          </w:tcPr>
          <w:p w:rsidR="00F634E1" w:rsidRPr="00C027A9" w:rsidRDefault="00F634E1" w:rsidP="00FC78F7">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 xml:space="preserve">Административное право РК, </w:t>
            </w:r>
            <w:r w:rsidRPr="00C027A9">
              <w:rPr>
                <w:rFonts w:ascii="Times New Roman" w:hAnsi="Times New Roman" w:cs="Times New Roman"/>
                <w:sz w:val="24"/>
                <w:szCs w:val="24"/>
                <w:lang w:val="kk-KZ"/>
              </w:rPr>
              <w:t>Г</w:t>
            </w:r>
            <w:r w:rsidRPr="00C027A9">
              <w:rPr>
                <w:rFonts w:ascii="Times New Roman" w:hAnsi="Times New Roman" w:cs="Times New Roman"/>
                <w:sz w:val="24"/>
                <w:szCs w:val="24"/>
              </w:rPr>
              <w:t xml:space="preserve">ражданское право РК, </w:t>
            </w:r>
          </w:p>
        </w:tc>
      </w:tr>
      <w:tr w:rsidR="00F634E1" w:rsidRPr="006D53FA" w:rsidTr="00F634E1">
        <w:trPr>
          <w:trHeight w:val="277"/>
        </w:trPr>
        <w:tc>
          <w:tcPr>
            <w:tcW w:w="1984" w:type="pct"/>
            <w:tcBorders>
              <w:top w:val="single" w:sz="4" w:space="0" w:color="000000"/>
              <w:left w:val="single" w:sz="4" w:space="0" w:color="000000"/>
              <w:bottom w:val="single" w:sz="4" w:space="0" w:color="000000"/>
              <w:right w:val="single" w:sz="4" w:space="0" w:color="000000"/>
            </w:tcBorders>
          </w:tcPr>
          <w:p w:rsidR="00F634E1" w:rsidRPr="00C027A9" w:rsidRDefault="00F634E1" w:rsidP="00FC78F7">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lang w:val="kk-KZ"/>
              </w:rPr>
              <w:t xml:space="preserve">Поспреквизиты </w:t>
            </w:r>
            <w:r w:rsidRPr="00C027A9">
              <w:rPr>
                <w:rFonts w:ascii="Times New Roman" w:hAnsi="Times New Roman" w:cs="Times New Roman"/>
                <w:bCs/>
                <w:sz w:val="24"/>
                <w:szCs w:val="24"/>
                <w:lang w:val="kk-KZ"/>
              </w:rPr>
              <w:t>дисциплины</w:t>
            </w:r>
          </w:p>
        </w:tc>
        <w:tc>
          <w:tcPr>
            <w:tcW w:w="3016" w:type="pct"/>
            <w:tcBorders>
              <w:top w:val="single" w:sz="4" w:space="0" w:color="000000"/>
              <w:left w:val="single" w:sz="4" w:space="0" w:color="000000"/>
              <w:bottom w:val="single" w:sz="4" w:space="0" w:color="000000"/>
              <w:right w:val="single" w:sz="4" w:space="0" w:color="000000"/>
            </w:tcBorders>
          </w:tcPr>
          <w:p w:rsidR="00F634E1" w:rsidRPr="002F6D69" w:rsidRDefault="00F634E1" w:rsidP="00FC78F7">
            <w:pPr>
              <w:spacing w:after="0" w:line="240" w:lineRule="auto"/>
              <w:jc w:val="both"/>
              <w:rPr>
                <w:rFonts w:ascii="Times New Roman" w:hAnsi="Times New Roman" w:cs="Times New Roman"/>
                <w:sz w:val="24"/>
                <w:szCs w:val="24"/>
              </w:rPr>
            </w:pPr>
            <w:r w:rsidRPr="002F6D69">
              <w:rPr>
                <w:rFonts w:ascii="Times New Roman" w:hAnsi="Times New Roman" w:cs="Times New Roman"/>
                <w:color w:val="000000"/>
                <w:lang w:val="kk-KZ"/>
              </w:rPr>
              <w:t>Управление предпринимательской деятельности</w:t>
            </w:r>
          </w:p>
        </w:tc>
      </w:tr>
      <w:tr w:rsidR="00F634E1" w:rsidRPr="006D53FA" w:rsidTr="00F634E1">
        <w:trPr>
          <w:trHeight w:val="277"/>
        </w:trPr>
        <w:tc>
          <w:tcPr>
            <w:tcW w:w="1984" w:type="pct"/>
            <w:tcBorders>
              <w:top w:val="single" w:sz="4" w:space="0" w:color="000000"/>
              <w:left w:val="single" w:sz="4" w:space="0" w:color="000000"/>
              <w:bottom w:val="single" w:sz="4" w:space="0" w:color="000000"/>
              <w:right w:val="single" w:sz="4" w:space="0" w:color="000000"/>
            </w:tcBorders>
          </w:tcPr>
          <w:p w:rsidR="00F634E1" w:rsidRPr="00C027A9" w:rsidRDefault="00F634E1" w:rsidP="00FC78F7">
            <w:pPr>
              <w:spacing w:after="0" w:line="240" w:lineRule="auto"/>
              <w:rPr>
                <w:rFonts w:ascii="Times New Roman" w:hAnsi="Times New Roman" w:cs="Times New Roman"/>
                <w:bCs/>
                <w:sz w:val="24"/>
                <w:szCs w:val="24"/>
              </w:rPr>
            </w:pPr>
            <w:r w:rsidRPr="00C027A9">
              <w:rPr>
                <w:rFonts w:ascii="Times New Roman" w:hAnsi="Times New Roman" w:cs="Times New Roman"/>
                <w:bCs/>
                <w:sz w:val="24"/>
                <w:szCs w:val="24"/>
              </w:rPr>
              <w:t>Цель изучения дисциплины</w:t>
            </w:r>
          </w:p>
        </w:tc>
        <w:tc>
          <w:tcPr>
            <w:tcW w:w="3016" w:type="pct"/>
            <w:tcBorders>
              <w:top w:val="single" w:sz="4" w:space="0" w:color="000000"/>
              <w:left w:val="single" w:sz="4" w:space="0" w:color="000000"/>
              <w:bottom w:val="single" w:sz="4" w:space="0" w:color="000000"/>
              <w:right w:val="single" w:sz="4" w:space="0" w:color="000000"/>
            </w:tcBorders>
          </w:tcPr>
          <w:p w:rsidR="00F634E1" w:rsidRPr="00C027A9" w:rsidRDefault="00F634E1" w:rsidP="00FC78F7">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формирование у магистрантов навыков глубокого осмысления государственно-правовых процессов;</w:t>
            </w:r>
          </w:p>
          <w:p w:rsidR="00F634E1" w:rsidRPr="00C027A9" w:rsidRDefault="00F634E1" w:rsidP="00FC78F7">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формирование теоретических представлений об основных направлениях развития научной мысли в области теории права;</w:t>
            </w:r>
          </w:p>
          <w:p w:rsidR="00F634E1" w:rsidRPr="00C027A9" w:rsidRDefault="00F634E1" w:rsidP="00FC78F7">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lastRenderedPageBreak/>
              <w:t>развитие навыков выявления и анализа актуальных проблем, стоящих перед современной юридической наукой;</w:t>
            </w:r>
          </w:p>
          <w:p w:rsidR="00F634E1" w:rsidRPr="00C027A9" w:rsidRDefault="00F634E1" w:rsidP="00FC78F7">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развивать умение самостоятельно анализировать политико-правовые процессы, делать выводы, комментировать.</w:t>
            </w:r>
          </w:p>
        </w:tc>
      </w:tr>
      <w:tr w:rsidR="00F634E1" w:rsidRPr="006D53FA" w:rsidTr="00F634E1">
        <w:trPr>
          <w:trHeight w:val="277"/>
        </w:trPr>
        <w:tc>
          <w:tcPr>
            <w:tcW w:w="1984" w:type="pct"/>
            <w:tcBorders>
              <w:top w:val="single" w:sz="4" w:space="0" w:color="000000"/>
              <w:left w:val="single" w:sz="4" w:space="0" w:color="000000"/>
              <w:bottom w:val="single" w:sz="4" w:space="0" w:color="000000"/>
              <w:right w:val="single" w:sz="4" w:space="0" w:color="000000"/>
            </w:tcBorders>
          </w:tcPr>
          <w:p w:rsidR="00F634E1" w:rsidRPr="00C027A9" w:rsidRDefault="00F634E1" w:rsidP="00FC78F7">
            <w:pPr>
              <w:spacing w:after="0" w:line="240" w:lineRule="auto"/>
              <w:jc w:val="both"/>
              <w:rPr>
                <w:rFonts w:ascii="Times New Roman" w:hAnsi="Times New Roman" w:cs="Times New Roman"/>
                <w:sz w:val="24"/>
                <w:szCs w:val="24"/>
              </w:rPr>
            </w:pPr>
            <w:r w:rsidRPr="00C027A9">
              <w:rPr>
                <w:rFonts w:ascii="Times New Roman" w:hAnsi="Times New Roman" w:cs="Times New Roman"/>
                <w:bCs/>
                <w:sz w:val="24"/>
                <w:szCs w:val="24"/>
              </w:rPr>
              <w:lastRenderedPageBreak/>
              <w:t xml:space="preserve">Содержание </w:t>
            </w:r>
            <w:r w:rsidRPr="00C027A9">
              <w:rPr>
                <w:rFonts w:ascii="Times New Roman" w:hAnsi="Times New Roman" w:cs="Times New Roman"/>
                <w:bCs/>
                <w:sz w:val="24"/>
                <w:szCs w:val="24"/>
                <w:lang w:val="kk-KZ"/>
              </w:rPr>
              <w:t>дисциплины</w:t>
            </w:r>
          </w:p>
        </w:tc>
        <w:tc>
          <w:tcPr>
            <w:tcW w:w="3016" w:type="pct"/>
            <w:tcBorders>
              <w:top w:val="single" w:sz="4" w:space="0" w:color="000000"/>
              <w:left w:val="single" w:sz="4" w:space="0" w:color="000000"/>
              <w:bottom w:val="single" w:sz="4" w:space="0" w:color="000000"/>
              <w:right w:val="single" w:sz="4" w:space="0" w:color="000000"/>
            </w:tcBorders>
          </w:tcPr>
          <w:p w:rsidR="00F634E1" w:rsidRPr="00C027A9" w:rsidRDefault="00F634E1" w:rsidP="00FC78F7">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Дисциплина охватывает содержание административных правоотношений, правовые основы и особенности регулирования административных правоотношений, актуальные проблемы современной теории административного права.</w:t>
            </w:r>
          </w:p>
        </w:tc>
      </w:tr>
      <w:tr w:rsidR="00F634E1" w:rsidRPr="006D53FA" w:rsidTr="00F634E1">
        <w:trPr>
          <w:trHeight w:val="277"/>
        </w:trPr>
        <w:tc>
          <w:tcPr>
            <w:tcW w:w="1984" w:type="pct"/>
            <w:tcBorders>
              <w:top w:val="single" w:sz="4" w:space="0" w:color="000000"/>
              <w:left w:val="single" w:sz="4" w:space="0" w:color="000000"/>
              <w:bottom w:val="single" w:sz="4" w:space="0" w:color="000000"/>
              <w:right w:val="single" w:sz="4" w:space="0" w:color="000000"/>
            </w:tcBorders>
          </w:tcPr>
          <w:p w:rsidR="00F634E1" w:rsidRPr="00C027A9" w:rsidRDefault="00F634E1" w:rsidP="00FC78F7">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bCs/>
                <w:sz w:val="24"/>
                <w:szCs w:val="24"/>
                <w:lang w:val="kk-KZ"/>
              </w:rPr>
              <w:t>Компетенция дисциплины</w:t>
            </w:r>
          </w:p>
        </w:tc>
        <w:tc>
          <w:tcPr>
            <w:tcW w:w="3016" w:type="pct"/>
            <w:tcBorders>
              <w:top w:val="single" w:sz="4" w:space="0" w:color="000000"/>
              <w:left w:val="single" w:sz="4" w:space="0" w:color="000000"/>
              <w:bottom w:val="single" w:sz="4" w:space="0" w:color="000000"/>
              <w:right w:val="single" w:sz="4" w:space="0" w:color="000000"/>
            </w:tcBorders>
          </w:tcPr>
          <w:p w:rsidR="00F634E1" w:rsidRPr="00C027A9" w:rsidRDefault="00F634E1" w:rsidP="0013227C">
            <w:pPr>
              <w:pBdr>
                <w:top w:val="nil"/>
                <w:left w:val="nil"/>
                <w:bottom w:val="nil"/>
                <w:right w:val="nil"/>
                <w:between w:val="nil"/>
              </w:pBdr>
              <w:shd w:val="solid" w:color="FFFFFF" w:fill="auto"/>
              <w:spacing w:after="0" w:line="240" w:lineRule="auto"/>
              <w:jc w:val="both"/>
              <w:rPr>
                <w:rFonts w:ascii="Times New Roman" w:hAnsi="Times New Roman" w:cs="Times New Roman"/>
                <w:b/>
                <w:sz w:val="24"/>
                <w:szCs w:val="24"/>
                <w:lang w:val="kk-KZ"/>
              </w:rPr>
            </w:pPr>
            <w:r w:rsidRPr="00C027A9">
              <w:rPr>
                <w:rFonts w:ascii="Times New Roman" w:hAnsi="Times New Roman" w:cs="Times New Roman"/>
                <w:b/>
                <w:sz w:val="24"/>
                <w:szCs w:val="24"/>
                <w:lang w:val="kk-KZ"/>
              </w:rPr>
              <w:t xml:space="preserve">После </w:t>
            </w:r>
            <w:r w:rsidRPr="00C027A9">
              <w:rPr>
                <w:rFonts w:ascii="Times New Roman" w:hAnsi="Times New Roman" w:cs="Times New Roman"/>
                <w:b/>
                <w:color w:val="000000"/>
                <w:spacing w:val="4"/>
                <w:sz w:val="24"/>
                <w:szCs w:val="24"/>
                <w:lang w:val="kk-KZ"/>
              </w:rPr>
              <w:t>освоения</w:t>
            </w:r>
            <w:r w:rsidRPr="00C027A9">
              <w:rPr>
                <w:rFonts w:ascii="Times New Roman" w:hAnsi="Times New Roman" w:cs="Times New Roman"/>
                <w:b/>
                <w:sz w:val="24"/>
                <w:szCs w:val="24"/>
                <w:lang w:val="kk-KZ"/>
              </w:rPr>
              <w:t xml:space="preserve"> дисциплины магистр должен</w:t>
            </w:r>
            <w:r w:rsidRPr="00C027A9">
              <w:rPr>
                <w:rFonts w:ascii="Times New Roman" w:hAnsi="Times New Roman" w:cs="Times New Roman"/>
                <w:b/>
                <w:color w:val="000000"/>
                <w:spacing w:val="-4"/>
                <w:sz w:val="24"/>
                <w:szCs w:val="24"/>
                <w:lang w:val="kk-KZ"/>
              </w:rPr>
              <w:t>:</w:t>
            </w:r>
          </w:p>
          <w:p w:rsidR="00F634E1" w:rsidRPr="00C027A9" w:rsidRDefault="00F634E1" w:rsidP="00FC78F7">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 xml:space="preserve">- </w:t>
            </w:r>
            <w:r w:rsidRPr="00C027A9">
              <w:rPr>
                <w:rFonts w:ascii="Times New Roman" w:hAnsi="Times New Roman" w:cs="Times New Roman"/>
                <w:b/>
                <w:color w:val="000000"/>
                <w:sz w:val="24"/>
                <w:szCs w:val="24"/>
              </w:rPr>
              <w:t>знать</w:t>
            </w:r>
            <w:r w:rsidRPr="00C027A9">
              <w:rPr>
                <w:rFonts w:ascii="Times New Roman" w:hAnsi="Times New Roman" w:cs="Times New Roman"/>
                <w:sz w:val="24"/>
                <w:szCs w:val="24"/>
                <w:lang w:val="kk-KZ"/>
              </w:rPr>
              <w:t>: сущность и содержание правовой проблемы, правовой культуры, правового государства, государственно-правовых явлений.</w:t>
            </w:r>
          </w:p>
          <w:p w:rsidR="00F634E1" w:rsidRPr="00C027A9" w:rsidRDefault="00F634E1" w:rsidP="00FC78F7">
            <w:pPr>
              <w:pBdr>
                <w:top w:val="nil"/>
                <w:left w:val="nil"/>
                <w:bottom w:val="nil"/>
                <w:right w:val="nil"/>
                <w:between w:val="nil"/>
              </w:pBdr>
              <w:shd w:val="solid" w:color="FFFFFF" w:fill="auto"/>
              <w:spacing w:after="0" w:line="240" w:lineRule="auto"/>
              <w:jc w:val="both"/>
              <w:rPr>
                <w:rFonts w:ascii="Times New Roman" w:hAnsi="Times New Roman" w:cs="Times New Roman"/>
                <w:b/>
                <w:color w:val="000000"/>
                <w:spacing w:val="3"/>
                <w:sz w:val="24"/>
                <w:szCs w:val="24"/>
                <w:lang w:val="kk-KZ"/>
              </w:rPr>
            </w:pPr>
            <w:r w:rsidRPr="00C027A9">
              <w:rPr>
                <w:rFonts w:ascii="Times New Roman" w:hAnsi="Times New Roman" w:cs="Times New Roman"/>
                <w:color w:val="000000"/>
                <w:spacing w:val="3"/>
                <w:sz w:val="24"/>
                <w:szCs w:val="24"/>
              </w:rPr>
              <w:t xml:space="preserve">- </w:t>
            </w:r>
            <w:r w:rsidRPr="00C027A9">
              <w:rPr>
                <w:rFonts w:ascii="Times New Roman" w:hAnsi="Times New Roman" w:cs="Times New Roman"/>
                <w:b/>
                <w:color w:val="000000"/>
                <w:spacing w:val="3"/>
                <w:sz w:val="24"/>
                <w:szCs w:val="24"/>
              </w:rPr>
              <w:t xml:space="preserve">понимать: </w:t>
            </w:r>
            <w:r w:rsidRPr="00C027A9">
              <w:rPr>
                <w:rFonts w:ascii="Times New Roman" w:hAnsi="Times New Roman" w:cs="Times New Roman"/>
                <w:bCs/>
                <w:color w:val="000000"/>
                <w:spacing w:val="3"/>
                <w:sz w:val="24"/>
                <w:szCs w:val="24"/>
              </w:rPr>
              <w:t>выявление актуальных проблем государственно-правовых явлений, оценку государственно-правовой действительности, существующих законов.</w:t>
            </w:r>
          </w:p>
          <w:p w:rsidR="00F634E1" w:rsidRPr="00C027A9" w:rsidRDefault="00F634E1" w:rsidP="00FC78F7">
            <w:pPr>
              <w:pBdr>
                <w:top w:val="nil"/>
                <w:left w:val="nil"/>
                <w:bottom w:val="nil"/>
                <w:right w:val="nil"/>
                <w:between w:val="nil"/>
              </w:pBdr>
              <w:shd w:val="solid" w:color="FFFFFF" w:fill="auto"/>
              <w:spacing w:after="0" w:line="240" w:lineRule="auto"/>
              <w:jc w:val="both"/>
              <w:rPr>
                <w:rFonts w:ascii="Times New Roman" w:hAnsi="Times New Roman" w:cs="Times New Roman"/>
                <w:b/>
                <w:sz w:val="24"/>
                <w:szCs w:val="24"/>
              </w:rPr>
            </w:pPr>
            <w:r w:rsidRPr="00C027A9">
              <w:rPr>
                <w:rFonts w:ascii="Times New Roman" w:hAnsi="Times New Roman" w:cs="Times New Roman"/>
                <w:b/>
                <w:color w:val="000000"/>
                <w:spacing w:val="-2"/>
                <w:sz w:val="24"/>
                <w:szCs w:val="24"/>
                <w:lang w:val="kk-KZ"/>
              </w:rPr>
              <w:t xml:space="preserve">- применять: </w:t>
            </w:r>
            <w:r w:rsidRPr="00C027A9">
              <w:rPr>
                <w:rFonts w:ascii="Times New Roman" w:hAnsi="Times New Roman" w:cs="Times New Roman"/>
                <w:bCs/>
                <w:color w:val="000000"/>
                <w:spacing w:val="-2"/>
                <w:sz w:val="24"/>
                <w:szCs w:val="24"/>
                <w:lang w:val="kk-KZ"/>
              </w:rPr>
              <w:t>полученные знания в решении актуальных проблемм теории административного права; совершенствовании недостатков действующего законодательства.</w:t>
            </w:r>
          </w:p>
          <w:p w:rsidR="00F634E1" w:rsidRPr="00C027A9" w:rsidRDefault="00F634E1" w:rsidP="00FC78F7">
            <w:pPr>
              <w:spacing w:after="0" w:line="240" w:lineRule="auto"/>
              <w:rPr>
                <w:rFonts w:ascii="Times New Roman" w:hAnsi="Times New Roman" w:cs="Times New Roman"/>
                <w:sz w:val="24"/>
                <w:szCs w:val="24"/>
                <w:lang w:val="kk-KZ"/>
              </w:rPr>
            </w:pPr>
            <w:r w:rsidRPr="00C027A9">
              <w:rPr>
                <w:rFonts w:ascii="Times New Roman" w:hAnsi="Times New Roman" w:cs="Times New Roman"/>
                <w:sz w:val="24"/>
                <w:szCs w:val="24"/>
              </w:rPr>
              <w:t xml:space="preserve">- </w:t>
            </w:r>
            <w:r w:rsidRPr="00C027A9">
              <w:rPr>
                <w:rFonts w:ascii="Times New Roman" w:hAnsi="Times New Roman" w:cs="Times New Roman"/>
                <w:b/>
                <w:color w:val="000000"/>
                <w:sz w:val="24"/>
                <w:szCs w:val="24"/>
              </w:rPr>
              <w:t>быть компетентным</w:t>
            </w:r>
            <w:r w:rsidRPr="00C027A9">
              <w:rPr>
                <w:rFonts w:ascii="Times New Roman" w:hAnsi="Times New Roman" w:cs="Times New Roman"/>
                <w:b/>
                <w:color w:val="000000"/>
                <w:sz w:val="24"/>
                <w:szCs w:val="24"/>
                <w:lang w:val="kk-KZ"/>
              </w:rPr>
              <w:t xml:space="preserve">: </w:t>
            </w:r>
            <w:r w:rsidRPr="00C027A9">
              <w:rPr>
                <w:rFonts w:ascii="Times New Roman" w:hAnsi="Times New Roman" w:cs="Times New Roman"/>
                <w:bCs/>
                <w:color w:val="000000"/>
                <w:sz w:val="24"/>
                <w:szCs w:val="24"/>
                <w:lang w:val="kk-KZ"/>
              </w:rPr>
              <w:t>анализировать актуальные проблемы государственно-правовой действительности, обсуждать законы, действующие на научном уровне, используя различные подходы к обсуждению.</w:t>
            </w:r>
          </w:p>
        </w:tc>
      </w:tr>
      <w:tr w:rsidR="00F634E1" w:rsidRPr="006D53FA" w:rsidTr="00F634E1">
        <w:trPr>
          <w:trHeight w:val="277"/>
        </w:trPr>
        <w:tc>
          <w:tcPr>
            <w:tcW w:w="1984" w:type="pct"/>
            <w:tcBorders>
              <w:top w:val="single" w:sz="4" w:space="0" w:color="000000"/>
              <w:left w:val="single" w:sz="4" w:space="0" w:color="000000"/>
              <w:bottom w:val="single" w:sz="4" w:space="0" w:color="000000"/>
              <w:right w:val="single" w:sz="4" w:space="0" w:color="000000"/>
            </w:tcBorders>
          </w:tcPr>
          <w:p w:rsidR="00F634E1" w:rsidRPr="00C027A9" w:rsidRDefault="00F634E1" w:rsidP="00FC78F7">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Форма итогового контроля</w:t>
            </w:r>
          </w:p>
        </w:tc>
        <w:tc>
          <w:tcPr>
            <w:tcW w:w="3016" w:type="pct"/>
            <w:tcBorders>
              <w:top w:val="single" w:sz="4" w:space="0" w:color="000000"/>
              <w:left w:val="single" w:sz="4" w:space="0" w:color="000000"/>
              <w:bottom w:val="single" w:sz="4" w:space="0" w:color="000000"/>
              <w:right w:val="single" w:sz="4" w:space="0" w:color="000000"/>
            </w:tcBorders>
          </w:tcPr>
          <w:p w:rsidR="00F634E1" w:rsidRPr="00C027A9" w:rsidRDefault="00F634E1" w:rsidP="00FC78F7">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 xml:space="preserve">Экзамен </w:t>
            </w:r>
          </w:p>
        </w:tc>
      </w:tr>
      <w:tr w:rsidR="00F634E1" w:rsidRPr="006D53FA" w:rsidTr="00F634E1">
        <w:trPr>
          <w:trHeight w:val="277"/>
        </w:trPr>
        <w:tc>
          <w:tcPr>
            <w:tcW w:w="1984" w:type="pct"/>
            <w:tcBorders>
              <w:top w:val="single" w:sz="4" w:space="0" w:color="000000"/>
              <w:left w:val="single" w:sz="4" w:space="0" w:color="000000"/>
              <w:bottom w:val="single" w:sz="4" w:space="0" w:color="000000"/>
              <w:right w:val="single" w:sz="4" w:space="0" w:color="000000"/>
            </w:tcBorders>
          </w:tcPr>
          <w:p w:rsidR="00F634E1" w:rsidRPr="00C027A9" w:rsidRDefault="00F634E1" w:rsidP="00FC78F7">
            <w:pPr>
              <w:spacing w:after="0" w:line="240" w:lineRule="auto"/>
              <w:jc w:val="both"/>
              <w:rPr>
                <w:rFonts w:ascii="Times New Roman" w:hAnsi="Times New Roman" w:cs="Times New Roman"/>
                <w:sz w:val="24"/>
                <w:szCs w:val="24"/>
              </w:rPr>
            </w:pPr>
            <w:r w:rsidRPr="00C027A9">
              <w:rPr>
                <w:rFonts w:ascii="Times New Roman" w:hAnsi="Times New Roman" w:cs="Times New Roman"/>
                <w:bCs/>
                <w:sz w:val="24"/>
                <w:szCs w:val="24"/>
              </w:rPr>
              <w:t xml:space="preserve">Продолжительность </w:t>
            </w:r>
            <w:r w:rsidRPr="00C027A9">
              <w:rPr>
                <w:rFonts w:ascii="Times New Roman" w:hAnsi="Times New Roman" w:cs="Times New Roman"/>
                <w:bCs/>
                <w:sz w:val="24"/>
                <w:szCs w:val="24"/>
                <w:lang w:val="kk-KZ"/>
              </w:rPr>
              <w:t>дисциплины</w:t>
            </w:r>
          </w:p>
        </w:tc>
        <w:tc>
          <w:tcPr>
            <w:tcW w:w="3016" w:type="pct"/>
            <w:tcBorders>
              <w:top w:val="single" w:sz="4" w:space="0" w:color="000000"/>
              <w:left w:val="single" w:sz="4" w:space="0" w:color="000000"/>
              <w:bottom w:val="single" w:sz="4" w:space="0" w:color="000000"/>
              <w:right w:val="single" w:sz="4" w:space="0" w:color="000000"/>
            </w:tcBorders>
          </w:tcPr>
          <w:p w:rsidR="00F634E1" w:rsidRPr="00C027A9" w:rsidRDefault="00F634E1" w:rsidP="00FC78F7">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 xml:space="preserve">1 </w:t>
            </w:r>
            <w:r w:rsidRPr="00C027A9">
              <w:rPr>
                <w:rFonts w:ascii="Times New Roman" w:hAnsi="Times New Roman" w:cs="Times New Roman"/>
                <w:sz w:val="24"/>
                <w:szCs w:val="24"/>
                <w:lang w:val="kk-KZ"/>
              </w:rPr>
              <w:t xml:space="preserve">академический период </w:t>
            </w:r>
            <w:r w:rsidRPr="00C027A9">
              <w:rPr>
                <w:rFonts w:ascii="Times New Roman" w:hAnsi="Times New Roman" w:cs="Times New Roman"/>
                <w:sz w:val="24"/>
                <w:szCs w:val="24"/>
              </w:rPr>
              <w:t xml:space="preserve"> (</w:t>
            </w:r>
            <w:r w:rsidRPr="00C027A9">
              <w:rPr>
                <w:rFonts w:ascii="Times New Roman" w:hAnsi="Times New Roman" w:cs="Times New Roman"/>
                <w:sz w:val="24"/>
                <w:szCs w:val="24"/>
                <w:lang w:val="kk-KZ"/>
              </w:rPr>
              <w:t xml:space="preserve">15 </w:t>
            </w:r>
            <w:r w:rsidRPr="00C027A9">
              <w:rPr>
                <w:rFonts w:ascii="Times New Roman" w:hAnsi="Times New Roman" w:cs="Times New Roman"/>
                <w:sz w:val="24"/>
                <w:szCs w:val="24"/>
              </w:rPr>
              <w:t xml:space="preserve"> недель)</w:t>
            </w:r>
          </w:p>
        </w:tc>
      </w:tr>
      <w:tr w:rsidR="00F634E1" w:rsidRPr="006D53FA" w:rsidTr="00F634E1">
        <w:trPr>
          <w:trHeight w:val="277"/>
        </w:trPr>
        <w:tc>
          <w:tcPr>
            <w:tcW w:w="1984" w:type="pct"/>
            <w:tcBorders>
              <w:top w:val="single" w:sz="4" w:space="0" w:color="000000"/>
              <w:left w:val="single" w:sz="4" w:space="0" w:color="000000"/>
              <w:bottom w:val="single" w:sz="4" w:space="0" w:color="000000"/>
              <w:right w:val="single" w:sz="4" w:space="0" w:color="000000"/>
            </w:tcBorders>
          </w:tcPr>
          <w:p w:rsidR="00F634E1" w:rsidRPr="00C027A9" w:rsidRDefault="00F634E1" w:rsidP="00FC78F7">
            <w:pPr>
              <w:spacing w:after="0" w:line="240" w:lineRule="auto"/>
              <w:jc w:val="both"/>
              <w:rPr>
                <w:rFonts w:ascii="Times New Roman" w:hAnsi="Times New Roman" w:cs="Times New Roman"/>
                <w:bCs/>
                <w:sz w:val="24"/>
                <w:szCs w:val="24"/>
                <w:lang w:val="kk-KZ"/>
              </w:rPr>
            </w:pPr>
            <w:r w:rsidRPr="00C027A9">
              <w:rPr>
                <w:rFonts w:ascii="Times New Roman" w:hAnsi="Times New Roman" w:cs="Times New Roman"/>
                <w:bCs/>
                <w:sz w:val="24"/>
                <w:szCs w:val="24"/>
                <w:lang w:val="kk-KZ"/>
              </w:rPr>
              <w:t>Список литературы</w:t>
            </w:r>
          </w:p>
        </w:tc>
        <w:tc>
          <w:tcPr>
            <w:tcW w:w="3016" w:type="pct"/>
            <w:tcBorders>
              <w:top w:val="single" w:sz="4" w:space="0" w:color="000000"/>
              <w:left w:val="single" w:sz="4" w:space="0" w:color="000000"/>
              <w:bottom w:val="single" w:sz="4" w:space="0" w:color="000000"/>
              <w:right w:val="single" w:sz="4" w:space="0" w:color="000000"/>
            </w:tcBorders>
          </w:tcPr>
          <w:p w:rsidR="00F634E1" w:rsidRPr="00C027A9" w:rsidRDefault="00F634E1" w:rsidP="00FC78F7">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1. Кодекс Республики Казахстан об административных правонарушениях</w:t>
            </w:r>
          </w:p>
          <w:p w:rsidR="00F634E1" w:rsidRPr="00C027A9" w:rsidRDefault="00F634E1" w:rsidP="00FC78F7">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2. Конституция Республики Казахстан от 30 августа 1995 года</w:t>
            </w:r>
          </w:p>
          <w:p w:rsidR="00F634E1" w:rsidRPr="00C027A9" w:rsidRDefault="00F634E1" w:rsidP="00FC78F7">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2. Конституционный Закон Республики Казахстан О Президенте Республики Казахстан от 26 декабря 1995 года</w:t>
            </w:r>
          </w:p>
        </w:tc>
      </w:tr>
    </w:tbl>
    <w:p w:rsidR="00301F2F" w:rsidRPr="00F634E1" w:rsidRDefault="00301F2F" w:rsidP="00301F2F">
      <w:pPr>
        <w:pStyle w:val="Default"/>
        <w:jc w:val="center"/>
        <w:rPr>
          <w:b/>
        </w:rPr>
      </w:pPr>
    </w:p>
    <w:tbl>
      <w:tblPr>
        <w:tblW w:w="466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5388"/>
      </w:tblGrid>
      <w:tr w:rsidR="0013227C" w:rsidRPr="0013227C" w:rsidTr="0013227C">
        <w:trPr>
          <w:trHeight w:val="277"/>
        </w:trPr>
        <w:tc>
          <w:tcPr>
            <w:tcW w:w="1984" w:type="pct"/>
            <w:tcBorders>
              <w:top w:val="single" w:sz="4" w:space="0" w:color="000000"/>
              <w:left w:val="single" w:sz="4" w:space="0" w:color="000000"/>
              <w:bottom w:val="single" w:sz="4" w:space="0" w:color="000000"/>
              <w:right w:val="single" w:sz="4" w:space="0" w:color="000000"/>
            </w:tcBorders>
          </w:tcPr>
          <w:p w:rsidR="0013227C" w:rsidRPr="0013227C" w:rsidRDefault="0013227C" w:rsidP="0013227C">
            <w:pPr>
              <w:spacing w:after="0" w:line="240" w:lineRule="auto"/>
              <w:jc w:val="both"/>
              <w:rPr>
                <w:rFonts w:ascii="Times New Roman" w:hAnsi="Times New Roman" w:cs="Times New Roman"/>
                <w:b/>
                <w:sz w:val="24"/>
                <w:szCs w:val="24"/>
                <w:lang w:val="kk-KZ"/>
              </w:rPr>
            </w:pPr>
            <w:r w:rsidRPr="0013227C">
              <w:rPr>
                <w:rFonts w:ascii="Times New Roman" w:hAnsi="Times New Roman" w:cs="Times New Roman"/>
                <w:b/>
                <w:sz w:val="24"/>
                <w:szCs w:val="24"/>
                <w:lang w:val="kk-KZ"/>
              </w:rPr>
              <w:t xml:space="preserve">Код </w:t>
            </w:r>
            <w:r w:rsidRPr="0013227C">
              <w:rPr>
                <w:rFonts w:ascii="Times New Roman" w:hAnsi="Times New Roman" w:cs="Times New Roman"/>
                <w:b/>
                <w:sz w:val="24"/>
                <w:szCs w:val="24"/>
              </w:rPr>
              <w:t xml:space="preserve">и </w:t>
            </w:r>
            <w:r w:rsidRPr="0013227C">
              <w:rPr>
                <w:rFonts w:ascii="Times New Roman" w:hAnsi="Times New Roman" w:cs="Times New Roman"/>
                <w:b/>
                <w:sz w:val="24"/>
                <w:szCs w:val="24"/>
                <w:lang w:val="kk-KZ"/>
              </w:rPr>
              <w:t>н</w:t>
            </w:r>
            <w:r w:rsidRPr="0013227C">
              <w:rPr>
                <w:rFonts w:ascii="Times New Roman" w:hAnsi="Times New Roman" w:cs="Times New Roman"/>
                <w:b/>
                <w:sz w:val="24"/>
                <w:szCs w:val="24"/>
              </w:rPr>
              <w:t xml:space="preserve">азвание дисциплины </w:t>
            </w:r>
          </w:p>
        </w:tc>
        <w:tc>
          <w:tcPr>
            <w:tcW w:w="3016" w:type="pct"/>
            <w:tcBorders>
              <w:top w:val="single" w:sz="4" w:space="0" w:color="000000"/>
              <w:left w:val="single" w:sz="4" w:space="0" w:color="000000"/>
              <w:bottom w:val="single" w:sz="4" w:space="0" w:color="000000"/>
              <w:right w:val="single" w:sz="4" w:space="0" w:color="000000"/>
            </w:tcBorders>
          </w:tcPr>
          <w:p w:rsidR="0013227C" w:rsidRPr="0013227C" w:rsidRDefault="0013227C" w:rsidP="005E65F2">
            <w:pPr>
              <w:spacing w:after="0" w:line="240" w:lineRule="auto"/>
              <w:jc w:val="both"/>
              <w:rPr>
                <w:rFonts w:ascii="Times New Roman" w:hAnsi="Times New Roman" w:cs="Times New Roman"/>
                <w:b/>
                <w:sz w:val="24"/>
                <w:szCs w:val="24"/>
                <w:lang w:val="kk-KZ"/>
              </w:rPr>
            </w:pPr>
            <w:r w:rsidRPr="0013227C">
              <w:rPr>
                <w:rFonts w:ascii="Times New Roman" w:hAnsi="Times New Roman" w:cs="Times New Roman"/>
                <w:b/>
                <w:sz w:val="24"/>
                <w:szCs w:val="24"/>
                <w:lang w:val="en-US"/>
              </w:rPr>
              <w:t>AEAZ</w:t>
            </w:r>
            <w:r>
              <w:rPr>
                <w:rFonts w:ascii="Times New Roman" w:hAnsi="Times New Roman" w:cs="Times New Roman"/>
                <w:b/>
                <w:sz w:val="24"/>
                <w:szCs w:val="24"/>
                <w:lang w:val="kk-KZ"/>
              </w:rPr>
              <w:t>7208</w:t>
            </w:r>
            <w:r w:rsidRPr="0013227C">
              <w:rPr>
                <w:rFonts w:ascii="Times New Roman" w:hAnsi="Times New Roman" w:cs="Times New Roman"/>
                <w:b/>
                <w:sz w:val="24"/>
                <w:szCs w:val="24"/>
                <w:lang w:val="kk-KZ"/>
              </w:rPr>
              <w:t xml:space="preserve"> </w:t>
            </w:r>
            <w:r w:rsidRPr="0013227C">
              <w:rPr>
                <w:rFonts w:ascii="Times New Roman" w:hAnsi="Times New Roman" w:cs="Times New Roman"/>
                <w:b/>
                <w:sz w:val="24"/>
                <w:szCs w:val="24"/>
              </w:rPr>
              <w:t>Антикоррупционная экспертиза аграрного закондательства</w:t>
            </w:r>
            <w:r w:rsidRPr="0013227C">
              <w:rPr>
                <w:rFonts w:ascii="Times New Roman" w:hAnsi="Times New Roman" w:cs="Times New Roman"/>
                <w:b/>
                <w:sz w:val="24"/>
                <w:szCs w:val="24"/>
                <w:lang w:val="kk-KZ"/>
              </w:rPr>
              <w:t xml:space="preserve"> </w:t>
            </w:r>
          </w:p>
        </w:tc>
      </w:tr>
      <w:tr w:rsidR="0013227C" w:rsidRPr="0013227C" w:rsidTr="0013227C">
        <w:trPr>
          <w:trHeight w:val="225"/>
        </w:trPr>
        <w:tc>
          <w:tcPr>
            <w:tcW w:w="1984" w:type="pct"/>
            <w:tcBorders>
              <w:top w:val="single" w:sz="4" w:space="0" w:color="000000"/>
              <w:left w:val="single" w:sz="4" w:space="0" w:color="000000"/>
              <w:bottom w:val="single" w:sz="4" w:space="0" w:color="000000"/>
              <w:right w:val="single" w:sz="4" w:space="0" w:color="000000"/>
            </w:tcBorders>
          </w:tcPr>
          <w:p w:rsidR="0013227C" w:rsidRPr="0013227C" w:rsidRDefault="0013227C" w:rsidP="00FC78F7">
            <w:pPr>
              <w:spacing w:after="0" w:line="240" w:lineRule="auto"/>
              <w:jc w:val="both"/>
              <w:rPr>
                <w:rFonts w:ascii="Times New Roman" w:hAnsi="Times New Roman" w:cs="Times New Roman"/>
                <w:b/>
                <w:sz w:val="24"/>
                <w:szCs w:val="24"/>
                <w:lang w:val="kk-KZ"/>
              </w:rPr>
            </w:pPr>
            <w:r w:rsidRPr="0013227C">
              <w:rPr>
                <w:rFonts w:ascii="Times New Roman" w:hAnsi="Times New Roman" w:cs="Times New Roman"/>
                <w:sz w:val="24"/>
                <w:szCs w:val="24"/>
                <w:lang w:val="kk-KZ"/>
              </w:rPr>
              <w:t>ППС дисциплины</w:t>
            </w:r>
          </w:p>
        </w:tc>
        <w:tc>
          <w:tcPr>
            <w:tcW w:w="3016" w:type="pct"/>
            <w:tcBorders>
              <w:top w:val="single" w:sz="4" w:space="0" w:color="000000"/>
              <w:left w:val="single" w:sz="4" w:space="0" w:color="000000"/>
              <w:bottom w:val="single" w:sz="4" w:space="0" w:color="000000"/>
              <w:right w:val="single" w:sz="4" w:space="0" w:color="000000"/>
            </w:tcBorders>
          </w:tcPr>
          <w:p w:rsidR="0013227C" w:rsidRPr="0013227C" w:rsidRDefault="0013227C" w:rsidP="0013227C">
            <w:pPr>
              <w:spacing w:after="0" w:line="240" w:lineRule="auto"/>
              <w:jc w:val="both"/>
              <w:rPr>
                <w:rFonts w:ascii="Times New Roman" w:hAnsi="Times New Roman" w:cs="Times New Roman"/>
                <w:sz w:val="24"/>
                <w:szCs w:val="24"/>
                <w:lang w:val="kk-KZ"/>
              </w:rPr>
            </w:pPr>
            <w:r w:rsidRPr="0013227C">
              <w:rPr>
                <w:rFonts w:ascii="Times New Roman" w:hAnsi="Times New Roman" w:cs="Times New Roman"/>
                <w:sz w:val="24"/>
                <w:szCs w:val="24"/>
                <w:lang w:val="kk-KZ"/>
              </w:rPr>
              <w:t>к.ю.н, профессор Атаханова Г.М.</w:t>
            </w:r>
          </w:p>
        </w:tc>
      </w:tr>
      <w:tr w:rsidR="0013227C" w:rsidRPr="0013227C" w:rsidTr="0013227C">
        <w:trPr>
          <w:trHeight w:val="277"/>
        </w:trPr>
        <w:tc>
          <w:tcPr>
            <w:tcW w:w="1984" w:type="pct"/>
            <w:tcBorders>
              <w:top w:val="single" w:sz="4" w:space="0" w:color="000000"/>
              <w:left w:val="single" w:sz="4" w:space="0" w:color="000000"/>
              <w:bottom w:val="single" w:sz="4" w:space="0" w:color="000000"/>
              <w:right w:val="single" w:sz="4" w:space="0" w:color="000000"/>
            </w:tcBorders>
          </w:tcPr>
          <w:p w:rsidR="0013227C" w:rsidRPr="0013227C" w:rsidRDefault="0013227C" w:rsidP="00FC78F7">
            <w:pPr>
              <w:spacing w:after="0" w:line="240" w:lineRule="auto"/>
              <w:jc w:val="both"/>
              <w:rPr>
                <w:rFonts w:ascii="Times New Roman" w:hAnsi="Times New Roman" w:cs="Times New Roman"/>
                <w:b/>
                <w:sz w:val="24"/>
                <w:szCs w:val="24"/>
                <w:lang w:val="kk-KZ"/>
              </w:rPr>
            </w:pPr>
            <w:r w:rsidRPr="0013227C">
              <w:rPr>
                <w:rFonts w:ascii="Times New Roman" w:hAnsi="Times New Roman" w:cs="Times New Roman"/>
                <w:sz w:val="24"/>
                <w:szCs w:val="24"/>
                <w:lang w:val="kk-KZ"/>
              </w:rPr>
              <w:t>Цикл дисциплины</w:t>
            </w:r>
          </w:p>
        </w:tc>
        <w:tc>
          <w:tcPr>
            <w:tcW w:w="3016" w:type="pct"/>
            <w:tcBorders>
              <w:top w:val="single" w:sz="4" w:space="0" w:color="000000"/>
              <w:left w:val="single" w:sz="4" w:space="0" w:color="000000"/>
              <w:bottom w:val="single" w:sz="4" w:space="0" w:color="000000"/>
              <w:right w:val="single" w:sz="4" w:space="0" w:color="000000"/>
            </w:tcBorders>
          </w:tcPr>
          <w:p w:rsidR="0013227C" w:rsidRPr="0013227C" w:rsidRDefault="0013227C" w:rsidP="00FC78F7">
            <w:pPr>
              <w:spacing w:after="0" w:line="240" w:lineRule="auto"/>
              <w:rPr>
                <w:rFonts w:ascii="Times New Roman" w:hAnsi="Times New Roman" w:cs="Times New Roman"/>
                <w:sz w:val="24"/>
                <w:szCs w:val="24"/>
                <w:lang w:val="kk-KZ"/>
              </w:rPr>
            </w:pPr>
            <w:r w:rsidRPr="0013227C">
              <w:rPr>
                <w:rFonts w:ascii="Times New Roman" w:hAnsi="Times New Roman"/>
                <w:sz w:val="24"/>
                <w:szCs w:val="24"/>
                <w:lang w:val="kk-KZ" w:eastAsia="ru-RU"/>
              </w:rPr>
              <w:t>БД/КВ</w:t>
            </w:r>
          </w:p>
        </w:tc>
      </w:tr>
      <w:tr w:rsidR="0013227C" w:rsidRPr="0013227C" w:rsidTr="0013227C">
        <w:trPr>
          <w:trHeight w:val="277"/>
        </w:trPr>
        <w:tc>
          <w:tcPr>
            <w:tcW w:w="1984" w:type="pct"/>
            <w:tcBorders>
              <w:top w:val="single" w:sz="4" w:space="0" w:color="000000"/>
              <w:left w:val="single" w:sz="4" w:space="0" w:color="000000"/>
              <w:bottom w:val="single" w:sz="4" w:space="0" w:color="000000"/>
              <w:right w:val="single" w:sz="4" w:space="0" w:color="000000"/>
            </w:tcBorders>
          </w:tcPr>
          <w:p w:rsidR="0013227C" w:rsidRPr="0013227C" w:rsidRDefault="0013227C" w:rsidP="00FC78F7">
            <w:pPr>
              <w:spacing w:after="0" w:line="240" w:lineRule="auto"/>
              <w:jc w:val="both"/>
              <w:rPr>
                <w:rFonts w:ascii="Times New Roman" w:hAnsi="Times New Roman" w:cs="Times New Roman"/>
                <w:b/>
                <w:sz w:val="24"/>
                <w:szCs w:val="24"/>
                <w:lang w:val="kk-KZ"/>
              </w:rPr>
            </w:pPr>
            <w:r w:rsidRPr="0013227C">
              <w:rPr>
                <w:rFonts w:ascii="Times New Roman" w:hAnsi="Times New Roman" w:cs="Times New Roman"/>
                <w:sz w:val="24"/>
                <w:szCs w:val="24"/>
                <w:lang w:val="kk-KZ"/>
              </w:rPr>
              <w:t>Уровень обучения</w:t>
            </w:r>
          </w:p>
        </w:tc>
        <w:tc>
          <w:tcPr>
            <w:tcW w:w="3016" w:type="pct"/>
            <w:tcBorders>
              <w:top w:val="single" w:sz="4" w:space="0" w:color="000000"/>
              <w:left w:val="single" w:sz="4" w:space="0" w:color="000000"/>
              <w:bottom w:val="single" w:sz="4" w:space="0" w:color="000000"/>
              <w:right w:val="single" w:sz="4" w:space="0" w:color="000000"/>
            </w:tcBorders>
          </w:tcPr>
          <w:p w:rsidR="0013227C" w:rsidRPr="0013227C" w:rsidRDefault="0013227C" w:rsidP="00FC78F7">
            <w:pPr>
              <w:spacing w:after="0" w:line="240" w:lineRule="auto"/>
              <w:jc w:val="both"/>
              <w:rPr>
                <w:rFonts w:ascii="Times New Roman" w:hAnsi="Times New Roman" w:cs="Times New Roman"/>
                <w:sz w:val="24"/>
                <w:szCs w:val="24"/>
                <w:lang w:val="kk-KZ"/>
              </w:rPr>
            </w:pPr>
            <w:r w:rsidRPr="0013227C">
              <w:rPr>
                <w:rFonts w:ascii="Times New Roman" w:hAnsi="Times New Roman" w:cs="Times New Roman"/>
                <w:sz w:val="24"/>
                <w:szCs w:val="24"/>
                <w:lang w:val="kk-KZ"/>
              </w:rPr>
              <w:t>Магистратура</w:t>
            </w:r>
          </w:p>
        </w:tc>
      </w:tr>
      <w:tr w:rsidR="0013227C" w:rsidRPr="0013227C" w:rsidTr="0013227C">
        <w:trPr>
          <w:trHeight w:val="277"/>
        </w:trPr>
        <w:tc>
          <w:tcPr>
            <w:tcW w:w="1984" w:type="pct"/>
            <w:tcBorders>
              <w:top w:val="single" w:sz="4" w:space="0" w:color="000000"/>
              <w:left w:val="single" w:sz="4" w:space="0" w:color="000000"/>
              <w:bottom w:val="single" w:sz="4" w:space="0" w:color="000000"/>
              <w:right w:val="single" w:sz="4" w:space="0" w:color="000000"/>
            </w:tcBorders>
          </w:tcPr>
          <w:p w:rsidR="0013227C" w:rsidRPr="0013227C" w:rsidRDefault="0013227C" w:rsidP="00FC78F7">
            <w:pPr>
              <w:spacing w:after="0" w:line="240" w:lineRule="auto"/>
              <w:jc w:val="both"/>
              <w:rPr>
                <w:rFonts w:ascii="Times New Roman" w:hAnsi="Times New Roman" w:cs="Times New Roman"/>
                <w:sz w:val="24"/>
                <w:szCs w:val="24"/>
                <w:lang w:val="kk-KZ"/>
              </w:rPr>
            </w:pPr>
            <w:r w:rsidRPr="0013227C">
              <w:rPr>
                <w:rFonts w:ascii="Times New Roman" w:hAnsi="Times New Roman" w:cs="Times New Roman"/>
                <w:sz w:val="24"/>
                <w:szCs w:val="24"/>
                <w:lang w:val="kk-KZ"/>
              </w:rPr>
              <w:t>Образовательная программа</w:t>
            </w:r>
          </w:p>
        </w:tc>
        <w:tc>
          <w:tcPr>
            <w:tcW w:w="3016" w:type="pct"/>
            <w:tcBorders>
              <w:top w:val="single" w:sz="4" w:space="0" w:color="000000"/>
              <w:left w:val="single" w:sz="4" w:space="0" w:color="000000"/>
              <w:bottom w:val="single" w:sz="4" w:space="0" w:color="000000"/>
              <w:right w:val="single" w:sz="4" w:space="0" w:color="000000"/>
            </w:tcBorders>
          </w:tcPr>
          <w:p w:rsidR="0013227C" w:rsidRPr="0013227C" w:rsidRDefault="0013227C" w:rsidP="00FC78F7">
            <w:pPr>
              <w:spacing w:after="0" w:line="240" w:lineRule="auto"/>
              <w:jc w:val="both"/>
              <w:rPr>
                <w:rFonts w:ascii="Times New Roman" w:hAnsi="Times New Roman" w:cs="Times New Roman"/>
                <w:sz w:val="24"/>
                <w:szCs w:val="24"/>
              </w:rPr>
            </w:pPr>
            <w:r w:rsidRPr="0013227C">
              <w:rPr>
                <w:rFonts w:ascii="Times New Roman" w:hAnsi="Times New Roman" w:cs="Times New Roman"/>
                <w:sz w:val="24"/>
                <w:szCs w:val="24"/>
              </w:rPr>
              <w:t>7М04201</w:t>
            </w:r>
            <w:r w:rsidRPr="0013227C">
              <w:rPr>
                <w:rFonts w:ascii="Times New Roman" w:hAnsi="Times New Roman" w:cs="Times New Roman"/>
                <w:sz w:val="24"/>
                <w:szCs w:val="24"/>
                <w:lang w:val="kk-KZ"/>
              </w:rPr>
              <w:t>-</w:t>
            </w:r>
            <w:r w:rsidRPr="0013227C">
              <w:rPr>
                <w:rFonts w:ascii="Times New Roman" w:hAnsi="Times New Roman" w:cs="Times New Roman"/>
                <w:sz w:val="24"/>
                <w:szCs w:val="24"/>
              </w:rPr>
              <w:t xml:space="preserve"> «Юриспруденция»</w:t>
            </w:r>
          </w:p>
        </w:tc>
      </w:tr>
      <w:tr w:rsidR="0013227C" w:rsidRPr="0013227C" w:rsidTr="0013227C">
        <w:trPr>
          <w:trHeight w:val="277"/>
        </w:trPr>
        <w:tc>
          <w:tcPr>
            <w:tcW w:w="1984" w:type="pct"/>
            <w:tcBorders>
              <w:top w:val="single" w:sz="4" w:space="0" w:color="000000"/>
              <w:left w:val="single" w:sz="4" w:space="0" w:color="000000"/>
              <w:bottom w:val="single" w:sz="4" w:space="0" w:color="000000"/>
              <w:right w:val="single" w:sz="4" w:space="0" w:color="000000"/>
            </w:tcBorders>
          </w:tcPr>
          <w:p w:rsidR="0013227C" w:rsidRPr="0013227C" w:rsidRDefault="0013227C" w:rsidP="00FC78F7">
            <w:pPr>
              <w:spacing w:after="0" w:line="240" w:lineRule="auto"/>
              <w:jc w:val="both"/>
              <w:rPr>
                <w:rFonts w:ascii="Times New Roman" w:hAnsi="Times New Roman" w:cs="Times New Roman"/>
                <w:b/>
                <w:sz w:val="24"/>
                <w:szCs w:val="24"/>
              </w:rPr>
            </w:pPr>
            <w:r w:rsidRPr="0013227C">
              <w:rPr>
                <w:rFonts w:ascii="Times New Roman" w:hAnsi="Times New Roman" w:cs="Times New Roman"/>
                <w:sz w:val="24"/>
                <w:szCs w:val="24"/>
              </w:rPr>
              <w:t>Кол</w:t>
            </w:r>
            <w:r w:rsidRPr="0013227C">
              <w:rPr>
                <w:rFonts w:ascii="Times New Roman" w:hAnsi="Times New Roman" w:cs="Times New Roman"/>
                <w:sz w:val="24"/>
                <w:szCs w:val="24"/>
                <w:lang w:val="kk-KZ"/>
              </w:rPr>
              <w:t>-</w:t>
            </w:r>
            <w:r w:rsidRPr="0013227C">
              <w:rPr>
                <w:rFonts w:ascii="Times New Roman" w:hAnsi="Times New Roman" w:cs="Times New Roman"/>
                <w:sz w:val="24"/>
                <w:szCs w:val="24"/>
              </w:rPr>
              <w:t>во</w:t>
            </w:r>
            <w:r w:rsidRPr="0013227C">
              <w:rPr>
                <w:rFonts w:ascii="Times New Roman" w:hAnsi="Times New Roman" w:cs="Times New Roman"/>
                <w:sz w:val="24"/>
                <w:szCs w:val="24"/>
                <w:lang w:val="kk-KZ"/>
              </w:rPr>
              <w:t xml:space="preserve"> академических</w:t>
            </w:r>
            <w:r w:rsidRPr="0013227C">
              <w:rPr>
                <w:rFonts w:ascii="Times New Roman" w:hAnsi="Times New Roman" w:cs="Times New Roman"/>
                <w:sz w:val="24"/>
                <w:szCs w:val="24"/>
              </w:rPr>
              <w:t xml:space="preserve"> кредитов</w:t>
            </w:r>
          </w:p>
        </w:tc>
        <w:tc>
          <w:tcPr>
            <w:tcW w:w="3016" w:type="pct"/>
            <w:tcBorders>
              <w:top w:val="single" w:sz="4" w:space="0" w:color="000000"/>
              <w:left w:val="single" w:sz="4" w:space="0" w:color="000000"/>
              <w:bottom w:val="single" w:sz="4" w:space="0" w:color="000000"/>
              <w:right w:val="single" w:sz="4" w:space="0" w:color="000000"/>
            </w:tcBorders>
          </w:tcPr>
          <w:p w:rsidR="0013227C" w:rsidRPr="0013227C" w:rsidRDefault="0013227C" w:rsidP="00FC78F7">
            <w:pPr>
              <w:spacing w:after="0" w:line="240" w:lineRule="auto"/>
              <w:jc w:val="both"/>
              <w:rPr>
                <w:rFonts w:ascii="Times New Roman" w:hAnsi="Times New Roman" w:cs="Times New Roman"/>
                <w:sz w:val="24"/>
                <w:szCs w:val="24"/>
                <w:lang w:val="en-US"/>
              </w:rPr>
            </w:pPr>
            <w:r w:rsidRPr="0013227C">
              <w:rPr>
                <w:rFonts w:ascii="Times New Roman" w:hAnsi="Times New Roman" w:cs="Times New Roman"/>
                <w:sz w:val="24"/>
                <w:szCs w:val="24"/>
                <w:lang w:val="kk-KZ"/>
              </w:rPr>
              <w:t>5</w:t>
            </w:r>
          </w:p>
        </w:tc>
      </w:tr>
      <w:tr w:rsidR="0013227C" w:rsidRPr="0013227C" w:rsidTr="0013227C">
        <w:trPr>
          <w:trHeight w:val="277"/>
        </w:trPr>
        <w:tc>
          <w:tcPr>
            <w:tcW w:w="1984" w:type="pct"/>
            <w:tcBorders>
              <w:top w:val="single" w:sz="4" w:space="0" w:color="000000"/>
              <w:left w:val="single" w:sz="4" w:space="0" w:color="000000"/>
              <w:bottom w:val="single" w:sz="4" w:space="0" w:color="000000"/>
              <w:right w:val="single" w:sz="4" w:space="0" w:color="000000"/>
            </w:tcBorders>
          </w:tcPr>
          <w:p w:rsidR="0013227C" w:rsidRPr="0013227C" w:rsidRDefault="0013227C" w:rsidP="00FC78F7">
            <w:pPr>
              <w:spacing w:after="0" w:line="240" w:lineRule="auto"/>
              <w:jc w:val="both"/>
              <w:rPr>
                <w:rFonts w:ascii="Times New Roman" w:hAnsi="Times New Roman" w:cs="Times New Roman"/>
                <w:b/>
                <w:sz w:val="24"/>
                <w:szCs w:val="24"/>
              </w:rPr>
            </w:pPr>
            <w:r w:rsidRPr="0013227C">
              <w:rPr>
                <w:rFonts w:ascii="Times New Roman" w:hAnsi="Times New Roman" w:cs="Times New Roman"/>
                <w:sz w:val="24"/>
                <w:szCs w:val="24"/>
              </w:rPr>
              <w:t>Форма обучения</w:t>
            </w:r>
          </w:p>
        </w:tc>
        <w:tc>
          <w:tcPr>
            <w:tcW w:w="3016" w:type="pct"/>
            <w:tcBorders>
              <w:top w:val="single" w:sz="4" w:space="0" w:color="000000"/>
              <w:left w:val="single" w:sz="4" w:space="0" w:color="000000"/>
              <w:bottom w:val="single" w:sz="4" w:space="0" w:color="000000"/>
              <w:right w:val="single" w:sz="4" w:space="0" w:color="000000"/>
            </w:tcBorders>
          </w:tcPr>
          <w:p w:rsidR="0013227C" w:rsidRPr="0013227C" w:rsidRDefault="0013227C" w:rsidP="00FC78F7">
            <w:pPr>
              <w:spacing w:after="0" w:line="240" w:lineRule="auto"/>
              <w:jc w:val="both"/>
              <w:rPr>
                <w:rFonts w:ascii="Times New Roman" w:hAnsi="Times New Roman" w:cs="Times New Roman"/>
                <w:sz w:val="24"/>
                <w:szCs w:val="24"/>
              </w:rPr>
            </w:pPr>
            <w:r w:rsidRPr="0013227C">
              <w:rPr>
                <w:rFonts w:ascii="Times New Roman" w:hAnsi="Times New Roman" w:cs="Times New Roman"/>
                <w:sz w:val="24"/>
                <w:szCs w:val="24"/>
              </w:rPr>
              <w:t>очная</w:t>
            </w:r>
          </w:p>
        </w:tc>
      </w:tr>
      <w:tr w:rsidR="0013227C" w:rsidRPr="0013227C" w:rsidTr="0013227C">
        <w:trPr>
          <w:trHeight w:val="277"/>
        </w:trPr>
        <w:tc>
          <w:tcPr>
            <w:tcW w:w="1984" w:type="pct"/>
            <w:tcBorders>
              <w:top w:val="single" w:sz="4" w:space="0" w:color="000000"/>
              <w:left w:val="single" w:sz="4" w:space="0" w:color="000000"/>
              <w:bottom w:val="single" w:sz="4" w:space="0" w:color="000000"/>
              <w:right w:val="single" w:sz="4" w:space="0" w:color="000000"/>
            </w:tcBorders>
          </w:tcPr>
          <w:p w:rsidR="0013227C" w:rsidRPr="0013227C" w:rsidRDefault="0013227C" w:rsidP="00FC78F7">
            <w:pPr>
              <w:spacing w:after="0" w:line="240" w:lineRule="auto"/>
              <w:jc w:val="both"/>
              <w:rPr>
                <w:rFonts w:ascii="Times New Roman" w:hAnsi="Times New Roman" w:cs="Times New Roman"/>
                <w:sz w:val="24"/>
                <w:szCs w:val="24"/>
                <w:lang w:val="kk-KZ"/>
              </w:rPr>
            </w:pPr>
            <w:r w:rsidRPr="0013227C">
              <w:rPr>
                <w:rFonts w:ascii="Times New Roman" w:hAnsi="Times New Roman" w:cs="Times New Roman"/>
                <w:sz w:val="24"/>
                <w:szCs w:val="24"/>
                <w:lang w:val="kk-KZ"/>
              </w:rPr>
              <w:t>Семестр/триместр</w:t>
            </w:r>
          </w:p>
        </w:tc>
        <w:tc>
          <w:tcPr>
            <w:tcW w:w="3016" w:type="pct"/>
            <w:tcBorders>
              <w:top w:val="single" w:sz="4" w:space="0" w:color="000000"/>
              <w:left w:val="single" w:sz="4" w:space="0" w:color="000000"/>
              <w:bottom w:val="single" w:sz="4" w:space="0" w:color="000000"/>
              <w:right w:val="single" w:sz="4" w:space="0" w:color="000000"/>
            </w:tcBorders>
          </w:tcPr>
          <w:p w:rsidR="0013227C" w:rsidRPr="0013227C" w:rsidRDefault="0013227C" w:rsidP="00FC78F7">
            <w:pPr>
              <w:spacing w:after="0" w:line="240" w:lineRule="auto"/>
              <w:jc w:val="both"/>
              <w:rPr>
                <w:rFonts w:ascii="Times New Roman" w:hAnsi="Times New Roman" w:cs="Times New Roman"/>
                <w:sz w:val="24"/>
                <w:szCs w:val="24"/>
              </w:rPr>
            </w:pPr>
            <w:r w:rsidRPr="0013227C">
              <w:rPr>
                <w:rFonts w:ascii="Times New Roman" w:hAnsi="Times New Roman" w:cs="Times New Roman"/>
                <w:sz w:val="24"/>
                <w:szCs w:val="24"/>
                <w:lang w:val="en-US"/>
              </w:rPr>
              <w:t>1</w:t>
            </w:r>
          </w:p>
        </w:tc>
      </w:tr>
      <w:tr w:rsidR="0013227C" w:rsidRPr="0013227C" w:rsidTr="0013227C">
        <w:trPr>
          <w:trHeight w:val="277"/>
        </w:trPr>
        <w:tc>
          <w:tcPr>
            <w:tcW w:w="1984" w:type="pct"/>
            <w:tcBorders>
              <w:top w:val="single" w:sz="4" w:space="0" w:color="000000"/>
              <w:left w:val="single" w:sz="4" w:space="0" w:color="000000"/>
              <w:bottom w:val="single" w:sz="4" w:space="0" w:color="000000"/>
              <w:right w:val="single" w:sz="4" w:space="0" w:color="000000"/>
            </w:tcBorders>
          </w:tcPr>
          <w:p w:rsidR="0013227C" w:rsidRPr="0013227C" w:rsidRDefault="0013227C" w:rsidP="00FC78F7">
            <w:pPr>
              <w:spacing w:after="0" w:line="240" w:lineRule="auto"/>
              <w:jc w:val="both"/>
              <w:rPr>
                <w:rFonts w:ascii="Times New Roman" w:hAnsi="Times New Roman" w:cs="Times New Roman"/>
                <w:b/>
                <w:sz w:val="24"/>
                <w:szCs w:val="24"/>
                <w:lang w:val="kk-KZ"/>
              </w:rPr>
            </w:pPr>
            <w:r w:rsidRPr="0013227C">
              <w:rPr>
                <w:rFonts w:ascii="Times New Roman" w:hAnsi="Times New Roman" w:cs="Times New Roman"/>
                <w:sz w:val="24"/>
                <w:szCs w:val="24"/>
              </w:rPr>
              <w:t xml:space="preserve">Пререквизиты </w:t>
            </w:r>
            <w:r w:rsidRPr="0013227C">
              <w:rPr>
                <w:rFonts w:ascii="Times New Roman" w:hAnsi="Times New Roman" w:cs="Times New Roman"/>
                <w:sz w:val="24"/>
                <w:szCs w:val="24"/>
                <w:lang w:val="kk-KZ"/>
              </w:rPr>
              <w:t>дисциплины</w:t>
            </w:r>
          </w:p>
        </w:tc>
        <w:tc>
          <w:tcPr>
            <w:tcW w:w="3016" w:type="pct"/>
            <w:tcBorders>
              <w:top w:val="single" w:sz="4" w:space="0" w:color="000000"/>
              <w:left w:val="single" w:sz="4" w:space="0" w:color="000000"/>
              <w:bottom w:val="single" w:sz="4" w:space="0" w:color="000000"/>
              <w:right w:val="single" w:sz="4" w:space="0" w:color="000000"/>
            </w:tcBorders>
          </w:tcPr>
          <w:p w:rsidR="0013227C" w:rsidRPr="0013227C" w:rsidRDefault="0013227C" w:rsidP="0013227C">
            <w:pPr>
              <w:spacing w:after="0" w:line="240" w:lineRule="auto"/>
              <w:jc w:val="both"/>
              <w:rPr>
                <w:rFonts w:ascii="Times New Roman" w:eastAsia="Calibri" w:hAnsi="Times New Roman" w:cs="Times New Roman"/>
                <w:sz w:val="24"/>
                <w:szCs w:val="24"/>
              </w:rPr>
            </w:pPr>
            <w:r w:rsidRPr="0013227C">
              <w:rPr>
                <w:rFonts w:ascii="Times New Roman" w:eastAsia="Times New Roman" w:hAnsi="Times New Roman" w:cs="Times New Roman"/>
                <w:bCs/>
                <w:sz w:val="24"/>
                <w:szCs w:val="24"/>
              </w:rPr>
              <w:t>Основы антикоррупционной культуры.</w:t>
            </w:r>
            <w:r w:rsidRPr="0013227C">
              <w:rPr>
                <w:rFonts w:ascii="Times New Roman" w:eastAsia="Times New Roman" w:hAnsi="Times New Roman" w:cs="Times New Roman"/>
                <w:bCs/>
                <w:sz w:val="24"/>
                <w:szCs w:val="24"/>
                <w:lang w:val="kk-KZ"/>
              </w:rPr>
              <w:t xml:space="preserve"> </w:t>
            </w:r>
            <w:r w:rsidRPr="0013227C">
              <w:rPr>
                <w:rFonts w:ascii="Times New Roman" w:eastAsia="Times New Roman" w:hAnsi="Times New Roman" w:cs="Times New Roman"/>
                <w:bCs/>
                <w:sz w:val="24"/>
                <w:szCs w:val="24"/>
              </w:rPr>
              <w:t xml:space="preserve"> Уголовно-правовая политика и правоохранительная деятельность РК.</w:t>
            </w:r>
            <w:r w:rsidRPr="0013227C">
              <w:rPr>
                <w:rFonts w:ascii="Times New Roman" w:eastAsia="Times New Roman" w:hAnsi="Times New Roman" w:cs="Times New Roman"/>
                <w:bCs/>
                <w:sz w:val="24"/>
                <w:szCs w:val="24"/>
                <w:lang w:val="kk-KZ"/>
              </w:rPr>
              <w:t xml:space="preserve"> </w:t>
            </w:r>
            <w:r w:rsidRPr="0013227C">
              <w:rPr>
                <w:rFonts w:ascii="Times New Roman" w:eastAsia="Times New Roman" w:hAnsi="Times New Roman" w:cs="Times New Roman"/>
                <w:bCs/>
                <w:sz w:val="24"/>
                <w:szCs w:val="24"/>
              </w:rPr>
              <w:t xml:space="preserve"> </w:t>
            </w:r>
            <w:r w:rsidRPr="0013227C">
              <w:rPr>
                <w:rFonts w:ascii="Times New Roman" w:eastAsia="Times New Roman" w:hAnsi="Times New Roman" w:cs="Times New Roman"/>
                <w:bCs/>
                <w:sz w:val="24"/>
                <w:szCs w:val="24"/>
              </w:rPr>
              <w:lastRenderedPageBreak/>
              <w:t>Социально-правовые дисциплины и административная система в РК</w:t>
            </w:r>
          </w:p>
        </w:tc>
      </w:tr>
      <w:tr w:rsidR="0013227C" w:rsidRPr="0013227C" w:rsidTr="0013227C">
        <w:trPr>
          <w:trHeight w:val="277"/>
        </w:trPr>
        <w:tc>
          <w:tcPr>
            <w:tcW w:w="1984" w:type="pct"/>
            <w:tcBorders>
              <w:top w:val="single" w:sz="4" w:space="0" w:color="000000"/>
              <w:left w:val="single" w:sz="4" w:space="0" w:color="000000"/>
              <w:bottom w:val="single" w:sz="4" w:space="0" w:color="000000"/>
              <w:right w:val="single" w:sz="4" w:space="0" w:color="000000"/>
            </w:tcBorders>
          </w:tcPr>
          <w:p w:rsidR="0013227C" w:rsidRPr="0013227C" w:rsidRDefault="0013227C" w:rsidP="00FC78F7">
            <w:pPr>
              <w:spacing w:after="0" w:line="240" w:lineRule="auto"/>
              <w:jc w:val="both"/>
              <w:rPr>
                <w:rFonts w:ascii="Times New Roman" w:hAnsi="Times New Roman" w:cs="Times New Roman"/>
                <w:sz w:val="24"/>
                <w:szCs w:val="24"/>
              </w:rPr>
            </w:pPr>
            <w:r w:rsidRPr="0013227C">
              <w:rPr>
                <w:rFonts w:ascii="Times New Roman" w:hAnsi="Times New Roman" w:cs="Times New Roman"/>
                <w:sz w:val="24"/>
                <w:szCs w:val="24"/>
                <w:lang w:val="kk-KZ"/>
              </w:rPr>
              <w:lastRenderedPageBreak/>
              <w:t>Поспреквизиты дисциплины</w:t>
            </w:r>
          </w:p>
        </w:tc>
        <w:tc>
          <w:tcPr>
            <w:tcW w:w="3016" w:type="pct"/>
            <w:tcBorders>
              <w:top w:val="single" w:sz="4" w:space="0" w:color="000000"/>
              <w:left w:val="single" w:sz="4" w:space="0" w:color="000000"/>
              <w:bottom w:val="single" w:sz="4" w:space="0" w:color="000000"/>
              <w:right w:val="single" w:sz="4" w:space="0" w:color="000000"/>
            </w:tcBorders>
          </w:tcPr>
          <w:p w:rsidR="0013227C" w:rsidRPr="0013227C" w:rsidRDefault="0013227C" w:rsidP="00FC78F7">
            <w:pPr>
              <w:spacing w:after="0" w:line="240" w:lineRule="auto"/>
              <w:rPr>
                <w:rFonts w:ascii="Times New Roman" w:eastAsia="Calibri" w:hAnsi="Times New Roman" w:cs="Times New Roman"/>
                <w:sz w:val="24"/>
                <w:szCs w:val="24"/>
                <w:lang w:val="kk-KZ"/>
              </w:rPr>
            </w:pPr>
            <w:r w:rsidRPr="0013227C">
              <w:rPr>
                <w:rFonts w:ascii="Times New Roman" w:eastAsia="Times New Roman" w:hAnsi="Times New Roman" w:cs="Times New Roman"/>
                <w:sz w:val="24"/>
                <w:szCs w:val="24"/>
                <w:lang w:eastAsia="ru-RU"/>
              </w:rPr>
              <w:t>Написание магистерской диссертации</w:t>
            </w:r>
            <w:r w:rsidRPr="0013227C">
              <w:rPr>
                <w:rFonts w:ascii="Times New Roman" w:eastAsia="Times New Roman" w:hAnsi="Times New Roman" w:cs="Times New Roman"/>
                <w:sz w:val="24"/>
                <w:szCs w:val="24"/>
                <w:lang w:val="kk-KZ" w:eastAsia="ru-RU"/>
              </w:rPr>
              <w:t>, НИРМ, ОиЗМД</w:t>
            </w:r>
          </w:p>
        </w:tc>
      </w:tr>
      <w:tr w:rsidR="0013227C" w:rsidRPr="0013227C" w:rsidTr="0013227C">
        <w:trPr>
          <w:trHeight w:val="277"/>
        </w:trPr>
        <w:tc>
          <w:tcPr>
            <w:tcW w:w="1984" w:type="pct"/>
            <w:tcBorders>
              <w:top w:val="single" w:sz="4" w:space="0" w:color="000000"/>
              <w:left w:val="single" w:sz="4" w:space="0" w:color="000000"/>
              <w:bottom w:val="single" w:sz="4" w:space="0" w:color="000000"/>
              <w:right w:val="single" w:sz="4" w:space="0" w:color="000000"/>
            </w:tcBorders>
          </w:tcPr>
          <w:p w:rsidR="0013227C" w:rsidRPr="0013227C" w:rsidRDefault="0013227C" w:rsidP="00FC78F7">
            <w:pPr>
              <w:spacing w:after="0" w:line="240" w:lineRule="auto"/>
              <w:rPr>
                <w:rFonts w:ascii="Times New Roman" w:hAnsi="Times New Roman" w:cs="Times New Roman"/>
                <w:sz w:val="24"/>
                <w:szCs w:val="24"/>
              </w:rPr>
            </w:pPr>
            <w:r w:rsidRPr="0013227C">
              <w:rPr>
                <w:rFonts w:ascii="Times New Roman" w:hAnsi="Times New Roman" w:cs="Times New Roman"/>
                <w:sz w:val="24"/>
                <w:szCs w:val="24"/>
              </w:rPr>
              <w:t>Цель изучения дисциплины</w:t>
            </w:r>
          </w:p>
        </w:tc>
        <w:tc>
          <w:tcPr>
            <w:tcW w:w="3016" w:type="pct"/>
            <w:tcBorders>
              <w:top w:val="single" w:sz="4" w:space="0" w:color="000000"/>
              <w:left w:val="single" w:sz="4" w:space="0" w:color="000000"/>
              <w:bottom w:val="single" w:sz="4" w:space="0" w:color="000000"/>
              <w:right w:val="single" w:sz="4" w:space="0" w:color="000000"/>
            </w:tcBorders>
          </w:tcPr>
          <w:p w:rsidR="0013227C" w:rsidRPr="0013227C" w:rsidRDefault="0013227C" w:rsidP="00FC78F7">
            <w:pPr>
              <w:spacing w:after="0" w:line="240" w:lineRule="auto"/>
              <w:jc w:val="both"/>
              <w:rPr>
                <w:rFonts w:ascii="Times New Roman" w:hAnsi="Times New Roman" w:cs="Times New Roman"/>
                <w:color w:val="000000"/>
                <w:sz w:val="24"/>
                <w:szCs w:val="24"/>
              </w:rPr>
            </w:pPr>
            <w:r w:rsidRPr="0013227C">
              <w:rPr>
                <w:rFonts w:ascii="Times New Roman" w:hAnsi="Times New Roman" w:cs="Times New Roman"/>
                <w:color w:val="000000"/>
                <w:sz w:val="24"/>
                <w:szCs w:val="24"/>
              </w:rPr>
              <w:t>Цель - развитие навыков формально-догматического анализа норм антикоррупционного законодательства, самостоятельного и творческого подхода к их применению; умений аргументировано обосновывать свою позицию по правовым вопросам, возникающим в процессе противодействия коррупции, применять на практике нормы антикоррупционного законодательства.</w:t>
            </w:r>
          </w:p>
        </w:tc>
      </w:tr>
      <w:tr w:rsidR="0013227C" w:rsidRPr="0013227C" w:rsidTr="0013227C">
        <w:trPr>
          <w:trHeight w:val="277"/>
        </w:trPr>
        <w:tc>
          <w:tcPr>
            <w:tcW w:w="1984" w:type="pct"/>
            <w:tcBorders>
              <w:top w:val="single" w:sz="4" w:space="0" w:color="000000"/>
              <w:left w:val="single" w:sz="4" w:space="0" w:color="000000"/>
              <w:bottom w:val="single" w:sz="4" w:space="0" w:color="000000"/>
              <w:right w:val="single" w:sz="4" w:space="0" w:color="000000"/>
            </w:tcBorders>
          </w:tcPr>
          <w:p w:rsidR="0013227C" w:rsidRPr="0013227C" w:rsidRDefault="0013227C" w:rsidP="00FC78F7">
            <w:pPr>
              <w:spacing w:after="0" w:line="240" w:lineRule="auto"/>
              <w:jc w:val="both"/>
              <w:rPr>
                <w:rFonts w:ascii="Times New Roman" w:hAnsi="Times New Roman" w:cs="Times New Roman"/>
                <w:sz w:val="24"/>
                <w:szCs w:val="24"/>
              </w:rPr>
            </w:pPr>
            <w:r w:rsidRPr="0013227C">
              <w:rPr>
                <w:rFonts w:ascii="Times New Roman" w:hAnsi="Times New Roman" w:cs="Times New Roman"/>
                <w:sz w:val="24"/>
                <w:szCs w:val="24"/>
              </w:rPr>
              <w:t xml:space="preserve">Содержание </w:t>
            </w:r>
            <w:r w:rsidRPr="0013227C">
              <w:rPr>
                <w:rFonts w:ascii="Times New Roman" w:hAnsi="Times New Roman" w:cs="Times New Roman"/>
                <w:sz w:val="24"/>
                <w:szCs w:val="24"/>
                <w:lang w:val="kk-KZ"/>
              </w:rPr>
              <w:t>дисциплины</w:t>
            </w:r>
          </w:p>
        </w:tc>
        <w:tc>
          <w:tcPr>
            <w:tcW w:w="3016" w:type="pct"/>
            <w:tcBorders>
              <w:top w:val="single" w:sz="4" w:space="0" w:color="000000"/>
              <w:left w:val="single" w:sz="4" w:space="0" w:color="000000"/>
              <w:bottom w:val="single" w:sz="4" w:space="0" w:color="000000"/>
              <w:right w:val="single" w:sz="4" w:space="0" w:color="000000"/>
            </w:tcBorders>
          </w:tcPr>
          <w:p w:rsidR="0013227C" w:rsidRPr="0013227C" w:rsidRDefault="0013227C" w:rsidP="00FC78F7">
            <w:pPr>
              <w:spacing w:after="0" w:line="240" w:lineRule="auto"/>
              <w:jc w:val="both"/>
              <w:rPr>
                <w:rFonts w:ascii="Times New Roman" w:hAnsi="Times New Roman" w:cs="Times New Roman"/>
                <w:sz w:val="24"/>
                <w:szCs w:val="24"/>
              </w:rPr>
            </w:pPr>
            <w:r w:rsidRPr="0013227C">
              <w:rPr>
                <w:rFonts w:ascii="Times New Roman" w:hAnsi="Times New Roman" w:cs="Times New Roman"/>
                <w:sz w:val="24"/>
                <w:szCs w:val="24"/>
              </w:rPr>
              <w:t>-Понятие, цели, принципы и правовые основы антикоррупционной экспертизы нормативных правовых актов</w:t>
            </w:r>
            <w:r w:rsidRPr="0013227C">
              <w:rPr>
                <w:rFonts w:ascii="Times New Roman" w:hAnsi="Times New Roman" w:cs="Times New Roman"/>
                <w:sz w:val="24"/>
                <w:szCs w:val="24"/>
                <w:lang w:val="kk-KZ"/>
              </w:rPr>
              <w:t xml:space="preserve">: </w:t>
            </w:r>
            <w:r w:rsidRPr="0013227C">
              <w:rPr>
                <w:rFonts w:ascii="Times New Roman" w:hAnsi="Times New Roman" w:cs="Times New Roman"/>
                <w:sz w:val="24"/>
                <w:szCs w:val="24"/>
              </w:rPr>
              <w:t xml:space="preserve">Антикоррупционная экспертиза нормативных актов (проектов нормативных правовых актов) как составная часть антикоррупционной политики государства. Понятие, содержание и цели антикоррупционной экспертизы нормативных правовых актов (проектов нормативных правовых актов). Основные принципы организации антикоррупционной экспертизы. Институт антикоррупционной экспертизы в </w:t>
            </w:r>
            <w:r w:rsidRPr="0013227C">
              <w:rPr>
                <w:rFonts w:ascii="Times New Roman" w:hAnsi="Times New Roman" w:cs="Times New Roman"/>
                <w:sz w:val="24"/>
                <w:szCs w:val="24"/>
                <w:lang w:val="kk-KZ"/>
              </w:rPr>
              <w:t xml:space="preserve">казахстанском аграрном </w:t>
            </w:r>
            <w:r w:rsidRPr="0013227C">
              <w:rPr>
                <w:rFonts w:ascii="Times New Roman" w:hAnsi="Times New Roman" w:cs="Times New Roman"/>
                <w:sz w:val="24"/>
                <w:szCs w:val="24"/>
              </w:rPr>
              <w:t xml:space="preserve">праве. Антикоррупционная экспертиза в системе правовой экспертизы. Значение и роль антикоррупционной экспертизы. </w:t>
            </w:r>
          </w:p>
          <w:p w:rsidR="0013227C" w:rsidRPr="0013227C" w:rsidRDefault="0013227C" w:rsidP="00FC78F7">
            <w:pPr>
              <w:spacing w:after="0" w:line="240" w:lineRule="auto"/>
              <w:jc w:val="both"/>
              <w:rPr>
                <w:rFonts w:ascii="Times New Roman" w:eastAsia="Times New Roman" w:hAnsi="Times New Roman" w:cs="Times New Roman"/>
                <w:sz w:val="24"/>
                <w:szCs w:val="24"/>
                <w:lang w:val="kk-KZ" w:eastAsia="ru-RU"/>
              </w:rPr>
            </w:pPr>
            <w:r w:rsidRPr="0013227C">
              <w:rPr>
                <w:rFonts w:ascii="Times New Roman" w:hAnsi="Times New Roman" w:cs="Times New Roman"/>
                <w:sz w:val="24"/>
                <w:szCs w:val="24"/>
              </w:rPr>
              <w:t>Предмет, объекты, субъекты и методика антикоррупционной экспертизы нормативных правовых актов.Понятие и типология коррупциогенных факторов. Субъекты антикоррупционного анализа и оценки правовых актов на коррупциогенность. Правила и методы оценки нормативных правовых актов (проектов нормативных правовых актов) на коррупциогенность. Оценка нормативных правовых актов (проектов нормативных правовых актов) на коррупциогенность (общая и по существу). Оформление результатов антикоррупционной экспертизы. Организация работы по проведению антикоррупционной экспертизы в органах власти.</w:t>
            </w:r>
            <w:r w:rsidRPr="0013227C">
              <w:rPr>
                <w:rFonts w:ascii="Times New Roman" w:hAnsi="Times New Roman" w:cs="Times New Roman"/>
                <w:sz w:val="24"/>
                <w:szCs w:val="24"/>
                <w:lang w:val="kk-KZ"/>
              </w:rPr>
              <w:t xml:space="preserve"> </w:t>
            </w:r>
            <w:r w:rsidRPr="0013227C">
              <w:rPr>
                <w:rFonts w:ascii="Times New Roman" w:hAnsi="Times New Roman" w:cs="Times New Roman"/>
                <w:sz w:val="24"/>
                <w:szCs w:val="24"/>
              </w:rPr>
              <w:t>Организация работы по проведению антикоррупционной экспертизы в органах прокуратуры. Понятие и основания независимой антикоррупционной экспертизы нормативных правовых актов (проектов нормативных правовых актов). Порядок проведения независимой антикоррупционной экспертизы</w:t>
            </w:r>
            <w:r w:rsidRPr="0013227C">
              <w:rPr>
                <w:rFonts w:ascii="Times New Roman" w:hAnsi="Times New Roman" w:cs="Times New Roman"/>
                <w:sz w:val="24"/>
                <w:szCs w:val="24"/>
                <w:lang w:val="kk-KZ"/>
              </w:rPr>
              <w:t>.</w:t>
            </w:r>
            <w:r w:rsidRPr="0013227C">
              <w:rPr>
                <w:rFonts w:ascii="Times New Roman" w:hAnsi="Times New Roman" w:cs="Times New Roman"/>
                <w:sz w:val="24"/>
                <w:szCs w:val="24"/>
              </w:rPr>
              <w:t xml:space="preserve"> Антикоррупционная экспертиза в системе правового мониторинга.</w:t>
            </w:r>
            <w:r w:rsidRPr="0013227C">
              <w:rPr>
                <w:rFonts w:ascii="Times New Roman" w:hAnsi="Times New Roman" w:cs="Times New Roman"/>
                <w:sz w:val="24"/>
                <w:szCs w:val="24"/>
                <w:lang w:val="kk-KZ"/>
              </w:rPr>
              <w:t xml:space="preserve"> </w:t>
            </w:r>
            <w:r w:rsidRPr="0013227C">
              <w:rPr>
                <w:rFonts w:ascii="Times New Roman" w:hAnsi="Times New Roman" w:cs="Times New Roman"/>
                <w:sz w:val="24"/>
                <w:szCs w:val="24"/>
              </w:rPr>
              <w:t>Понятие, цели и принципы правового мониторинга</w:t>
            </w:r>
          </w:p>
        </w:tc>
      </w:tr>
      <w:tr w:rsidR="0013227C" w:rsidRPr="0013227C" w:rsidTr="0013227C">
        <w:trPr>
          <w:trHeight w:val="277"/>
        </w:trPr>
        <w:tc>
          <w:tcPr>
            <w:tcW w:w="1984" w:type="pct"/>
            <w:tcBorders>
              <w:top w:val="single" w:sz="4" w:space="0" w:color="000000"/>
              <w:left w:val="single" w:sz="4" w:space="0" w:color="000000"/>
              <w:bottom w:val="single" w:sz="4" w:space="0" w:color="000000"/>
              <w:right w:val="single" w:sz="4" w:space="0" w:color="000000"/>
            </w:tcBorders>
          </w:tcPr>
          <w:p w:rsidR="0013227C" w:rsidRPr="0013227C" w:rsidRDefault="0013227C" w:rsidP="00FC78F7">
            <w:pPr>
              <w:spacing w:after="0" w:line="240" w:lineRule="auto"/>
              <w:jc w:val="both"/>
              <w:rPr>
                <w:rFonts w:ascii="Times New Roman" w:hAnsi="Times New Roman" w:cs="Times New Roman"/>
                <w:sz w:val="24"/>
                <w:szCs w:val="24"/>
                <w:lang w:val="kk-KZ"/>
              </w:rPr>
            </w:pPr>
            <w:r w:rsidRPr="0013227C">
              <w:rPr>
                <w:rFonts w:ascii="Times New Roman" w:hAnsi="Times New Roman" w:cs="Times New Roman"/>
                <w:sz w:val="24"/>
                <w:szCs w:val="24"/>
                <w:lang w:val="kk-KZ"/>
              </w:rPr>
              <w:t>Компетенция дисциплины</w:t>
            </w:r>
          </w:p>
        </w:tc>
        <w:tc>
          <w:tcPr>
            <w:tcW w:w="3016" w:type="pct"/>
            <w:tcBorders>
              <w:top w:val="single" w:sz="4" w:space="0" w:color="000000"/>
              <w:left w:val="single" w:sz="4" w:space="0" w:color="000000"/>
              <w:bottom w:val="single" w:sz="4" w:space="0" w:color="000000"/>
              <w:right w:val="single" w:sz="4" w:space="0" w:color="000000"/>
            </w:tcBorders>
          </w:tcPr>
          <w:p w:rsidR="0013227C" w:rsidRPr="00C027A9" w:rsidRDefault="0013227C" w:rsidP="0013227C">
            <w:pPr>
              <w:pBdr>
                <w:top w:val="nil"/>
                <w:left w:val="nil"/>
                <w:bottom w:val="nil"/>
                <w:right w:val="nil"/>
                <w:between w:val="nil"/>
              </w:pBdr>
              <w:shd w:val="solid" w:color="FFFFFF" w:fill="auto"/>
              <w:spacing w:after="0" w:line="240" w:lineRule="auto"/>
              <w:jc w:val="both"/>
              <w:rPr>
                <w:rFonts w:ascii="Times New Roman" w:hAnsi="Times New Roman" w:cs="Times New Roman"/>
                <w:b/>
                <w:sz w:val="24"/>
                <w:szCs w:val="24"/>
                <w:lang w:val="kk-KZ"/>
              </w:rPr>
            </w:pPr>
            <w:r w:rsidRPr="00C027A9">
              <w:rPr>
                <w:rFonts w:ascii="Times New Roman" w:hAnsi="Times New Roman" w:cs="Times New Roman"/>
                <w:b/>
                <w:sz w:val="24"/>
                <w:szCs w:val="24"/>
                <w:lang w:val="kk-KZ"/>
              </w:rPr>
              <w:t xml:space="preserve">После </w:t>
            </w:r>
            <w:r w:rsidRPr="00C027A9">
              <w:rPr>
                <w:rFonts w:ascii="Times New Roman" w:hAnsi="Times New Roman" w:cs="Times New Roman"/>
                <w:b/>
                <w:color w:val="000000"/>
                <w:spacing w:val="4"/>
                <w:sz w:val="24"/>
                <w:szCs w:val="24"/>
                <w:lang w:val="kk-KZ"/>
              </w:rPr>
              <w:t>освоения</w:t>
            </w:r>
            <w:r w:rsidRPr="00C027A9">
              <w:rPr>
                <w:rFonts w:ascii="Times New Roman" w:hAnsi="Times New Roman" w:cs="Times New Roman"/>
                <w:b/>
                <w:sz w:val="24"/>
                <w:szCs w:val="24"/>
                <w:lang w:val="kk-KZ"/>
              </w:rPr>
              <w:t xml:space="preserve"> дисциплины магистр должен</w:t>
            </w:r>
            <w:r w:rsidRPr="00C027A9">
              <w:rPr>
                <w:rFonts w:ascii="Times New Roman" w:hAnsi="Times New Roman" w:cs="Times New Roman"/>
                <w:b/>
                <w:color w:val="000000"/>
                <w:spacing w:val="-4"/>
                <w:sz w:val="24"/>
                <w:szCs w:val="24"/>
                <w:lang w:val="kk-KZ"/>
              </w:rPr>
              <w:t>:</w:t>
            </w:r>
          </w:p>
          <w:p w:rsidR="0013227C" w:rsidRPr="0013227C" w:rsidRDefault="0013227C" w:rsidP="00FC78F7">
            <w:pPr>
              <w:pStyle w:val="a7"/>
              <w:shd w:val="clear" w:color="auto" w:fill="FFFFFF"/>
              <w:spacing w:before="0" w:beforeAutospacing="0" w:after="0" w:afterAutospacing="0"/>
              <w:jc w:val="both"/>
              <w:rPr>
                <w:shd w:val="clear" w:color="auto" w:fill="FFFFFF"/>
              </w:rPr>
            </w:pPr>
            <w:r w:rsidRPr="0013227C">
              <w:rPr>
                <w:rFonts w:eastAsia="Calibri"/>
                <w:b/>
              </w:rPr>
              <w:t xml:space="preserve">- знать: </w:t>
            </w:r>
            <w:r w:rsidRPr="0013227C">
              <w:rPr>
                <w:lang w:val="kk-KZ"/>
              </w:rPr>
              <w:t>-</w:t>
            </w:r>
            <w:r w:rsidRPr="0013227C">
              <w:t>категориальный аппарат института антикоррупционной экспертизы; − правовые механизмы проведения антикоррупционной экспертизы в органах государственной власти Р</w:t>
            </w:r>
            <w:r w:rsidRPr="0013227C">
              <w:rPr>
                <w:lang w:val="kk-KZ"/>
              </w:rPr>
              <w:t>К</w:t>
            </w:r>
            <w:r w:rsidRPr="0013227C">
              <w:t>, субъектов Р</w:t>
            </w:r>
            <w:r w:rsidRPr="0013227C">
              <w:rPr>
                <w:lang w:val="kk-KZ"/>
              </w:rPr>
              <w:t>К</w:t>
            </w:r>
            <w:r w:rsidRPr="0013227C">
              <w:t>, органах местного самоуправления, независимыми экспертами; − порядок аккредитации независимых экспертов; методику проведения антикоррупционной экспертизы; − требования, предъявляемые к экспертному заключению</w:t>
            </w:r>
          </w:p>
          <w:p w:rsidR="0013227C" w:rsidRPr="0013227C" w:rsidRDefault="0013227C" w:rsidP="00FC78F7">
            <w:pPr>
              <w:spacing w:after="0" w:line="240" w:lineRule="auto"/>
              <w:jc w:val="both"/>
              <w:rPr>
                <w:rFonts w:ascii="Times New Roman" w:hAnsi="Times New Roman" w:cs="Times New Roman"/>
                <w:sz w:val="24"/>
                <w:szCs w:val="24"/>
                <w:lang w:val="kk-KZ"/>
              </w:rPr>
            </w:pPr>
            <w:r w:rsidRPr="0013227C">
              <w:rPr>
                <w:rFonts w:ascii="Times New Roman" w:eastAsia="Calibri" w:hAnsi="Times New Roman" w:cs="Times New Roman"/>
                <w:b/>
                <w:sz w:val="24"/>
                <w:szCs w:val="24"/>
              </w:rPr>
              <w:t>- иметь навыки:</w:t>
            </w:r>
            <w:r w:rsidRPr="0013227C">
              <w:rPr>
                <w:rFonts w:ascii="Times New Roman" w:eastAsia="Calibri" w:hAnsi="Times New Roman" w:cs="Times New Roman"/>
                <w:sz w:val="24"/>
                <w:szCs w:val="24"/>
              </w:rPr>
              <w:t xml:space="preserve"> </w:t>
            </w:r>
            <w:r w:rsidRPr="0013227C">
              <w:rPr>
                <w:rFonts w:ascii="Times New Roman" w:eastAsia="Calibri" w:hAnsi="Times New Roman" w:cs="Times New Roman"/>
                <w:sz w:val="24"/>
                <w:szCs w:val="24"/>
                <w:lang w:val="kk-KZ"/>
              </w:rPr>
              <w:t>-</w:t>
            </w:r>
            <w:r w:rsidRPr="0013227C">
              <w:rPr>
                <w:rFonts w:ascii="Times New Roman" w:hAnsi="Times New Roman" w:cs="Times New Roman"/>
                <w:sz w:val="24"/>
                <w:szCs w:val="24"/>
                <w:lang w:val="kk-KZ"/>
              </w:rPr>
              <w:t>анализировать законодательство на наличие в нем антикоррупциогенных факторов.</w:t>
            </w:r>
          </w:p>
          <w:p w:rsidR="0013227C" w:rsidRPr="0013227C" w:rsidRDefault="0013227C" w:rsidP="00FC78F7">
            <w:pPr>
              <w:spacing w:after="0" w:line="240" w:lineRule="auto"/>
              <w:jc w:val="both"/>
              <w:rPr>
                <w:rFonts w:ascii="Times New Roman" w:hAnsi="Times New Roman" w:cs="Times New Roman"/>
                <w:sz w:val="24"/>
                <w:szCs w:val="24"/>
                <w:lang w:val="kk-KZ"/>
              </w:rPr>
            </w:pPr>
            <w:r w:rsidRPr="0013227C">
              <w:rPr>
                <w:rFonts w:ascii="Times New Roman" w:hAnsi="Times New Roman" w:cs="Times New Roman"/>
                <w:sz w:val="24"/>
                <w:szCs w:val="24"/>
                <w:lang w:val="kk-KZ"/>
              </w:rPr>
              <w:t xml:space="preserve">принимать участие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 </w:t>
            </w:r>
          </w:p>
          <w:p w:rsidR="0013227C" w:rsidRPr="0013227C" w:rsidRDefault="0013227C" w:rsidP="0013227C">
            <w:pPr>
              <w:pStyle w:val="a3"/>
              <w:numPr>
                <w:ilvl w:val="0"/>
                <w:numId w:val="28"/>
              </w:numPr>
              <w:spacing w:after="0" w:line="240" w:lineRule="auto"/>
              <w:ind w:left="0"/>
              <w:jc w:val="both"/>
              <w:rPr>
                <w:rFonts w:ascii="Times New Roman" w:hAnsi="Times New Roman" w:cs="Times New Roman"/>
                <w:sz w:val="24"/>
                <w:szCs w:val="24"/>
                <w:lang w:val="kk-KZ"/>
              </w:rPr>
            </w:pPr>
            <w:r w:rsidRPr="0013227C">
              <w:rPr>
                <w:rFonts w:ascii="Times New Roman" w:eastAsia="Calibri" w:hAnsi="Times New Roman" w:cs="Times New Roman"/>
                <w:b/>
                <w:sz w:val="24"/>
                <w:szCs w:val="24"/>
              </w:rPr>
              <w:t>быть компетентным:</w:t>
            </w:r>
            <w:r w:rsidRPr="0013227C">
              <w:rPr>
                <w:rFonts w:ascii="Times New Roman" w:eastAsia="Calibri" w:hAnsi="Times New Roman" w:cs="Times New Roman"/>
                <w:b/>
                <w:sz w:val="24"/>
                <w:szCs w:val="24"/>
                <w:lang w:val="kk-KZ"/>
              </w:rPr>
              <w:t xml:space="preserve"> -</w:t>
            </w:r>
            <w:r w:rsidRPr="0013227C">
              <w:rPr>
                <w:rFonts w:ascii="Times New Roman" w:hAnsi="Times New Roman" w:cs="Times New Roman"/>
                <w:sz w:val="24"/>
                <w:szCs w:val="24"/>
                <w:lang w:val="kk-KZ"/>
              </w:rPr>
              <w:t>давать квалифицированные юридические заключения и консультации в конкретных сферах юридической деятельности</w:t>
            </w:r>
            <w:r w:rsidRPr="0013227C">
              <w:rPr>
                <w:rFonts w:ascii="Times New Roman" w:eastAsia="Times New Roman" w:hAnsi="Times New Roman" w:cs="Times New Roman"/>
                <w:sz w:val="24"/>
                <w:szCs w:val="24"/>
                <w:lang w:eastAsia="ru-RU"/>
              </w:rPr>
              <w:t xml:space="preserve"> </w:t>
            </w:r>
          </w:p>
          <w:p w:rsidR="0013227C" w:rsidRPr="0013227C" w:rsidRDefault="0013227C" w:rsidP="0013227C">
            <w:pPr>
              <w:pStyle w:val="a3"/>
              <w:numPr>
                <w:ilvl w:val="0"/>
                <w:numId w:val="28"/>
              </w:numPr>
              <w:spacing w:after="0" w:line="240" w:lineRule="auto"/>
              <w:ind w:left="0"/>
              <w:jc w:val="both"/>
              <w:rPr>
                <w:rFonts w:ascii="Times New Roman" w:hAnsi="Times New Roman" w:cs="Times New Roman"/>
                <w:sz w:val="24"/>
                <w:szCs w:val="24"/>
                <w:lang w:val="kk-KZ"/>
              </w:rPr>
            </w:pPr>
            <w:r w:rsidRPr="0013227C">
              <w:rPr>
                <w:rFonts w:ascii="Times New Roman" w:hAnsi="Times New Roman" w:cs="Times New Roman"/>
                <w:sz w:val="24"/>
                <w:szCs w:val="24"/>
                <w:lang w:val="kk-KZ"/>
              </w:rPr>
              <w:t>-</w:t>
            </w:r>
            <w:r w:rsidRPr="0013227C">
              <w:rPr>
                <w:rFonts w:ascii="Times New Roman" w:hAnsi="Times New Roman" w:cs="Times New Roman"/>
                <w:sz w:val="24"/>
                <w:szCs w:val="24"/>
              </w:rPr>
              <w:t>организовывать проведение правового мониторинга и оценки регулирующего воздействия.</w:t>
            </w:r>
          </w:p>
        </w:tc>
      </w:tr>
      <w:tr w:rsidR="0013227C" w:rsidRPr="0013227C" w:rsidTr="0013227C">
        <w:trPr>
          <w:trHeight w:val="277"/>
        </w:trPr>
        <w:tc>
          <w:tcPr>
            <w:tcW w:w="1984" w:type="pct"/>
            <w:tcBorders>
              <w:top w:val="single" w:sz="4" w:space="0" w:color="000000"/>
              <w:left w:val="single" w:sz="4" w:space="0" w:color="000000"/>
              <w:bottom w:val="single" w:sz="4" w:space="0" w:color="000000"/>
              <w:right w:val="single" w:sz="4" w:space="0" w:color="000000"/>
            </w:tcBorders>
          </w:tcPr>
          <w:p w:rsidR="0013227C" w:rsidRPr="0013227C" w:rsidRDefault="0013227C" w:rsidP="00FC78F7">
            <w:pPr>
              <w:spacing w:after="0" w:line="240" w:lineRule="auto"/>
              <w:jc w:val="both"/>
              <w:rPr>
                <w:rFonts w:ascii="Times New Roman" w:hAnsi="Times New Roman" w:cs="Times New Roman"/>
                <w:sz w:val="24"/>
                <w:szCs w:val="24"/>
              </w:rPr>
            </w:pPr>
            <w:r w:rsidRPr="0013227C">
              <w:rPr>
                <w:rFonts w:ascii="Times New Roman" w:hAnsi="Times New Roman" w:cs="Times New Roman"/>
                <w:sz w:val="24"/>
                <w:szCs w:val="24"/>
              </w:rPr>
              <w:t>Форма итогового контроля</w:t>
            </w:r>
          </w:p>
        </w:tc>
        <w:tc>
          <w:tcPr>
            <w:tcW w:w="3016" w:type="pct"/>
            <w:tcBorders>
              <w:top w:val="single" w:sz="4" w:space="0" w:color="000000"/>
              <w:left w:val="single" w:sz="4" w:space="0" w:color="000000"/>
              <w:bottom w:val="single" w:sz="4" w:space="0" w:color="000000"/>
              <w:right w:val="single" w:sz="4" w:space="0" w:color="000000"/>
            </w:tcBorders>
          </w:tcPr>
          <w:p w:rsidR="0013227C" w:rsidRPr="0013227C" w:rsidRDefault="0013227C" w:rsidP="00FC78F7">
            <w:pPr>
              <w:spacing w:after="0" w:line="240" w:lineRule="auto"/>
              <w:jc w:val="both"/>
              <w:rPr>
                <w:rFonts w:ascii="Times New Roman" w:hAnsi="Times New Roman" w:cs="Times New Roman"/>
                <w:color w:val="000000" w:themeColor="text1"/>
                <w:sz w:val="24"/>
                <w:szCs w:val="24"/>
              </w:rPr>
            </w:pPr>
            <w:r w:rsidRPr="0013227C">
              <w:rPr>
                <w:rFonts w:ascii="Times New Roman" w:hAnsi="Times New Roman" w:cs="Times New Roman"/>
                <w:color w:val="000000" w:themeColor="text1"/>
                <w:sz w:val="24"/>
                <w:szCs w:val="24"/>
              </w:rPr>
              <w:t xml:space="preserve">Экзамен </w:t>
            </w:r>
          </w:p>
        </w:tc>
      </w:tr>
      <w:tr w:rsidR="0013227C" w:rsidRPr="0013227C" w:rsidTr="0013227C">
        <w:trPr>
          <w:trHeight w:val="277"/>
        </w:trPr>
        <w:tc>
          <w:tcPr>
            <w:tcW w:w="1984" w:type="pct"/>
            <w:tcBorders>
              <w:top w:val="single" w:sz="4" w:space="0" w:color="000000"/>
              <w:left w:val="single" w:sz="4" w:space="0" w:color="000000"/>
              <w:bottom w:val="single" w:sz="4" w:space="0" w:color="000000"/>
              <w:right w:val="single" w:sz="4" w:space="0" w:color="000000"/>
            </w:tcBorders>
          </w:tcPr>
          <w:p w:rsidR="0013227C" w:rsidRPr="0013227C" w:rsidRDefault="0013227C" w:rsidP="00FC78F7">
            <w:pPr>
              <w:spacing w:after="0" w:line="240" w:lineRule="auto"/>
              <w:jc w:val="both"/>
              <w:rPr>
                <w:rFonts w:ascii="Times New Roman" w:hAnsi="Times New Roman" w:cs="Times New Roman"/>
                <w:sz w:val="24"/>
                <w:szCs w:val="24"/>
              </w:rPr>
            </w:pPr>
            <w:r w:rsidRPr="0013227C">
              <w:rPr>
                <w:rFonts w:ascii="Times New Roman" w:hAnsi="Times New Roman" w:cs="Times New Roman"/>
                <w:sz w:val="24"/>
                <w:szCs w:val="24"/>
              </w:rPr>
              <w:t xml:space="preserve">Продолжительность </w:t>
            </w:r>
            <w:r w:rsidRPr="0013227C">
              <w:rPr>
                <w:rFonts w:ascii="Times New Roman" w:hAnsi="Times New Roman" w:cs="Times New Roman"/>
                <w:sz w:val="24"/>
                <w:szCs w:val="24"/>
                <w:lang w:val="kk-KZ"/>
              </w:rPr>
              <w:t>дисциплины</w:t>
            </w:r>
          </w:p>
        </w:tc>
        <w:tc>
          <w:tcPr>
            <w:tcW w:w="3016" w:type="pct"/>
            <w:tcBorders>
              <w:top w:val="single" w:sz="4" w:space="0" w:color="000000"/>
              <w:left w:val="single" w:sz="4" w:space="0" w:color="000000"/>
              <w:bottom w:val="single" w:sz="4" w:space="0" w:color="000000"/>
              <w:right w:val="single" w:sz="4" w:space="0" w:color="000000"/>
            </w:tcBorders>
          </w:tcPr>
          <w:p w:rsidR="0013227C" w:rsidRPr="0013227C" w:rsidRDefault="0013227C" w:rsidP="00FC78F7">
            <w:pPr>
              <w:spacing w:after="0" w:line="240" w:lineRule="auto"/>
              <w:jc w:val="both"/>
              <w:rPr>
                <w:rFonts w:ascii="Times New Roman" w:hAnsi="Times New Roman" w:cs="Times New Roman"/>
                <w:color w:val="000000" w:themeColor="text1"/>
                <w:sz w:val="24"/>
                <w:szCs w:val="24"/>
              </w:rPr>
            </w:pPr>
            <w:r w:rsidRPr="0013227C">
              <w:rPr>
                <w:rFonts w:ascii="Times New Roman" w:hAnsi="Times New Roman" w:cs="Times New Roman"/>
                <w:color w:val="000000" w:themeColor="text1"/>
                <w:sz w:val="24"/>
                <w:szCs w:val="24"/>
              </w:rPr>
              <w:t xml:space="preserve">1 </w:t>
            </w:r>
            <w:r w:rsidRPr="0013227C">
              <w:rPr>
                <w:rFonts w:ascii="Times New Roman" w:hAnsi="Times New Roman" w:cs="Times New Roman"/>
                <w:color w:val="000000" w:themeColor="text1"/>
                <w:sz w:val="24"/>
                <w:szCs w:val="24"/>
                <w:lang w:val="kk-KZ"/>
              </w:rPr>
              <w:t xml:space="preserve">академический период </w:t>
            </w:r>
            <w:r w:rsidRPr="0013227C">
              <w:rPr>
                <w:rFonts w:ascii="Times New Roman" w:hAnsi="Times New Roman" w:cs="Times New Roman"/>
                <w:color w:val="000000" w:themeColor="text1"/>
                <w:sz w:val="24"/>
                <w:szCs w:val="24"/>
              </w:rPr>
              <w:t xml:space="preserve"> (</w:t>
            </w:r>
            <w:r w:rsidRPr="0013227C">
              <w:rPr>
                <w:rFonts w:ascii="Times New Roman" w:hAnsi="Times New Roman" w:cs="Times New Roman"/>
                <w:color w:val="000000" w:themeColor="text1"/>
                <w:sz w:val="24"/>
                <w:szCs w:val="24"/>
                <w:lang w:val="kk-KZ"/>
              </w:rPr>
              <w:t xml:space="preserve">15 </w:t>
            </w:r>
            <w:r w:rsidRPr="0013227C">
              <w:rPr>
                <w:rFonts w:ascii="Times New Roman" w:hAnsi="Times New Roman" w:cs="Times New Roman"/>
                <w:color w:val="000000" w:themeColor="text1"/>
                <w:sz w:val="24"/>
                <w:szCs w:val="24"/>
              </w:rPr>
              <w:t xml:space="preserve"> недель)</w:t>
            </w:r>
          </w:p>
        </w:tc>
      </w:tr>
      <w:tr w:rsidR="0013227C" w:rsidRPr="0013227C" w:rsidTr="0013227C">
        <w:trPr>
          <w:trHeight w:val="277"/>
        </w:trPr>
        <w:tc>
          <w:tcPr>
            <w:tcW w:w="1984" w:type="pct"/>
            <w:tcBorders>
              <w:top w:val="single" w:sz="4" w:space="0" w:color="000000"/>
              <w:left w:val="single" w:sz="4" w:space="0" w:color="000000"/>
              <w:bottom w:val="single" w:sz="4" w:space="0" w:color="000000"/>
              <w:right w:val="single" w:sz="4" w:space="0" w:color="000000"/>
            </w:tcBorders>
          </w:tcPr>
          <w:p w:rsidR="0013227C" w:rsidRPr="0013227C" w:rsidRDefault="0013227C" w:rsidP="00FC78F7">
            <w:pPr>
              <w:rPr>
                <w:sz w:val="24"/>
                <w:szCs w:val="24"/>
              </w:rPr>
            </w:pPr>
            <w:r w:rsidRPr="0013227C">
              <w:rPr>
                <w:sz w:val="24"/>
                <w:szCs w:val="24"/>
              </w:rPr>
              <w:t>Список литературы</w:t>
            </w:r>
          </w:p>
        </w:tc>
        <w:tc>
          <w:tcPr>
            <w:tcW w:w="3016" w:type="pct"/>
            <w:tcBorders>
              <w:top w:val="single" w:sz="4" w:space="0" w:color="000000"/>
              <w:left w:val="single" w:sz="4" w:space="0" w:color="000000"/>
              <w:bottom w:val="single" w:sz="4" w:space="0" w:color="000000"/>
              <w:right w:val="single" w:sz="4" w:space="0" w:color="000000"/>
            </w:tcBorders>
          </w:tcPr>
          <w:p w:rsidR="0013227C" w:rsidRPr="0013227C" w:rsidRDefault="0013227C" w:rsidP="00FC78F7">
            <w:pPr>
              <w:spacing w:after="0" w:line="240" w:lineRule="auto"/>
              <w:jc w:val="both"/>
              <w:rPr>
                <w:rFonts w:ascii="Times New Roman" w:hAnsi="Times New Roman" w:cs="Times New Roman"/>
                <w:sz w:val="24"/>
                <w:szCs w:val="24"/>
              </w:rPr>
            </w:pPr>
            <w:r w:rsidRPr="0013227C">
              <w:rPr>
                <w:rFonts w:ascii="Times New Roman" w:hAnsi="Times New Roman" w:cs="Times New Roman"/>
                <w:sz w:val="24"/>
                <w:szCs w:val="24"/>
              </w:rPr>
              <w:t xml:space="preserve"> Кабашов С.Ю. и др. Антикоррупционная экспертиза нормативных правовых актов и проектов нормативных правовых актов: Учебное пособие - Москва: ООО 'Научно-издательский центр ИНФРА-М', 2015 - 240с. - URL: http://znanium.com/go.php?id=460721 3. Клейменов М. П. Криминология: учебник:  - Москва: ООО 'Научно-издательский центр ИНФРА-М', 2018 - 400с. - URL: </w:t>
            </w:r>
            <w:hyperlink r:id="rId15" w:history="1">
              <w:r w:rsidRPr="0013227C">
                <w:rPr>
                  <w:rStyle w:val="a9"/>
                  <w:rFonts w:ascii="Times New Roman" w:hAnsi="Times New Roman" w:cs="Times New Roman"/>
                  <w:sz w:val="24"/>
                  <w:szCs w:val="24"/>
                </w:rPr>
                <w:t>http://znanium.com/go.php?id=9127374</w:t>
              </w:r>
            </w:hyperlink>
            <w:r w:rsidRPr="0013227C">
              <w:rPr>
                <w:rFonts w:ascii="Times New Roman" w:hAnsi="Times New Roman" w:cs="Times New Roman"/>
                <w:sz w:val="24"/>
                <w:szCs w:val="24"/>
              </w:rPr>
              <w:t>.</w:t>
            </w:r>
          </w:p>
          <w:p w:rsidR="0013227C" w:rsidRPr="0013227C" w:rsidRDefault="0013227C" w:rsidP="00FC78F7">
            <w:pPr>
              <w:spacing w:after="0" w:line="240" w:lineRule="auto"/>
              <w:jc w:val="both"/>
              <w:rPr>
                <w:rFonts w:ascii="Times New Roman" w:hAnsi="Times New Roman" w:cs="Times New Roman"/>
                <w:sz w:val="24"/>
                <w:szCs w:val="24"/>
              </w:rPr>
            </w:pPr>
            <w:r w:rsidRPr="0013227C">
              <w:rPr>
                <w:rFonts w:ascii="Times New Roman" w:hAnsi="Times New Roman" w:cs="Times New Roman"/>
                <w:sz w:val="24"/>
                <w:szCs w:val="24"/>
              </w:rPr>
              <w:t xml:space="preserve"> Россинская Е.Р. Антикоррупционная экспертиза нормативных правовых актов и проектов нормативных правовых актов (в аспекте современной экспертологии) - Москва: Проспект, 2014 - URL: http://www.studentlibrary.ru/book/ISBN9785392112999.html </w:t>
            </w:r>
          </w:p>
          <w:p w:rsidR="0013227C" w:rsidRPr="0013227C" w:rsidRDefault="0013227C" w:rsidP="00FC78F7">
            <w:pPr>
              <w:spacing w:after="0" w:line="240" w:lineRule="auto"/>
              <w:jc w:val="both"/>
              <w:rPr>
                <w:rFonts w:ascii="Times New Roman" w:hAnsi="Times New Roman" w:cs="Times New Roman"/>
                <w:sz w:val="24"/>
                <w:szCs w:val="24"/>
              </w:rPr>
            </w:pPr>
            <w:r w:rsidRPr="0013227C">
              <w:rPr>
                <w:rFonts w:ascii="Times New Roman" w:hAnsi="Times New Roman" w:cs="Times New Roman"/>
                <w:sz w:val="24"/>
                <w:szCs w:val="24"/>
              </w:rPr>
              <w:t>Приказ Председателя Агентства Республики Казахстан по противодействию коррупции (Антикоррупционной службы) от 12 августа 2020 года № 255. О некоторых вопросах проведения научной антикоррупционной экспертизы проектов нормативных правовых актов</w:t>
            </w:r>
            <w:r w:rsidRPr="0013227C">
              <w:rPr>
                <w:rFonts w:ascii="Times New Roman" w:hAnsi="Times New Roman" w:cs="Times New Roman"/>
                <w:sz w:val="24"/>
                <w:szCs w:val="24"/>
                <w:lang w:val="kk-KZ"/>
              </w:rPr>
              <w:t xml:space="preserve">. </w:t>
            </w:r>
            <w:r w:rsidRPr="0013227C">
              <w:rPr>
                <w:rFonts w:ascii="Times New Roman" w:hAnsi="Times New Roman" w:cs="Times New Roman"/>
                <w:sz w:val="24"/>
                <w:szCs w:val="24"/>
              </w:rPr>
              <w:t>Зарегистрирован в Министерстве юстиции Республики Казахстан 17 августа 2020 года № 21095.</w:t>
            </w:r>
          </w:p>
          <w:p w:rsidR="0013227C" w:rsidRPr="0013227C" w:rsidRDefault="0013227C" w:rsidP="00FC78F7">
            <w:pPr>
              <w:spacing w:after="0" w:line="240" w:lineRule="auto"/>
              <w:jc w:val="both"/>
              <w:rPr>
                <w:rFonts w:ascii="Times New Roman" w:hAnsi="Times New Roman" w:cs="Times New Roman"/>
                <w:sz w:val="24"/>
                <w:szCs w:val="24"/>
              </w:rPr>
            </w:pPr>
            <w:r w:rsidRPr="0013227C">
              <w:rPr>
                <w:rFonts w:ascii="Times New Roman" w:hAnsi="Times New Roman" w:cs="Times New Roman"/>
                <w:sz w:val="24"/>
                <w:szCs w:val="24"/>
              </w:rPr>
              <w:t>Закон Республики Казахстан от 18 ноября 2015 года № 410-V «О противодействии коррупции» (с изменениями и дополнениями по состоянию на 19.12.2020 г.)</w:t>
            </w:r>
          </w:p>
          <w:p w:rsidR="0013227C" w:rsidRPr="0013227C" w:rsidRDefault="0013227C" w:rsidP="00FC78F7">
            <w:pPr>
              <w:spacing w:after="0" w:line="240" w:lineRule="auto"/>
              <w:jc w:val="both"/>
              <w:rPr>
                <w:rFonts w:ascii="Times New Roman" w:hAnsi="Times New Roman" w:cs="Times New Roman"/>
                <w:sz w:val="24"/>
                <w:szCs w:val="24"/>
              </w:rPr>
            </w:pPr>
            <w:r w:rsidRPr="0013227C">
              <w:rPr>
                <w:rFonts w:ascii="Times New Roman" w:hAnsi="Times New Roman" w:cs="Times New Roman"/>
                <w:sz w:val="24"/>
                <w:szCs w:val="24"/>
              </w:rPr>
              <w:t>Приказ Председателя Агентства</w:t>
            </w:r>
            <w:r w:rsidRPr="0013227C">
              <w:rPr>
                <w:rFonts w:ascii="Times New Roman" w:hAnsi="Times New Roman" w:cs="Times New Roman"/>
                <w:sz w:val="24"/>
                <w:szCs w:val="24"/>
              </w:rPr>
              <w:br/>
              <w:t>Республики Казахстан по делам государственной службы и противодействию коррупции Об утверждении Типовых правил проведения внутреннего анализа коррупционных рисков от 19 октября 2016 года № 12</w:t>
            </w:r>
          </w:p>
          <w:p w:rsidR="0013227C" w:rsidRPr="0013227C" w:rsidRDefault="0013227C" w:rsidP="00FC78F7">
            <w:pPr>
              <w:spacing w:after="0" w:line="240" w:lineRule="auto"/>
              <w:jc w:val="both"/>
              <w:rPr>
                <w:rFonts w:ascii="Times New Roman" w:hAnsi="Times New Roman" w:cs="Times New Roman"/>
                <w:sz w:val="24"/>
                <w:szCs w:val="24"/>
              </w:rPr>
            </w:pPr>
            <w:r w:rsidRPr="0013227C">
              <w:rPr>
                <w:rFonts w:ascii="Times New Roman" w:hAnsi="Times New Roman" w:cs="Times New Roman"/>
                <w:sz w:val="24"/>
                <w:szCs w:val="24"/>
              </w:rPr>
              <w:t xml:space="preserve">Дополнительная литература: 1. Антикоррупционная экспертиза нормативных правовых актов и их проектов: проблемы теории и практики: Монография / Е.Р. Россинская, Е.И. Галяшина. - М.: Норма: НИЦ ИНФРА-М, 2014. - 160 с.: 84x108 1/32. (обложка) ISBN 978-5-91768-451-2 - Режим доступа: http://znanium.com/catalog/product/444798 </w:t>
            </w:r>
          </w:p>
          <w:p w:rsidR="0013227C" w:rsidRPr="0013227C" w:rsidRDefault="0013227C" w:rsidP="00FC78F7">
            <w:pPr>
              <w:spacing w:after="0" w:line="240" w:lineRule="auto"/>
              <w:jc w:val="both"/>
              <w:rPr>
                <w:rFonts w:ascii="Times New Roman" w:hAnsi="Times New Roman" w:cs="Times New Roman"/>
                <w:sz w:val="24"/>
                <w:szCs w:val="24"/>
              </w:rPr>
            </w:pPr>
            <w:r w:rsidRPr="0013227C">
              <w:rPr>
                <w:rFonts w:ascii="Times New Roman" w:hAnsi="Times New Roman" w:cs="Times New Roman"/>
                <w:sz w:val="24"/>
                <w:szCs w:val="24"/>
              </w:rPr>
              <w:t xml:space="preserve">2. Баранов В.М. Антикоррупционное законодательство субъектов Российской Федерации - Москва: Проспект, 2018 - URL: </w:t>
            </w:r>
            <w:hyperlink r:id="rId16" w:history="1">
              <w:r w:rsidRPr="0013227C">
                <w:rPr>
                  <w:rStyle w:val="a9"/>
                  <w:rFonts w:ascii="Times New Roman" w:hAnsi="Times New Roman" w:cs="Times New Roman"/>
                  <w:sz w:val="24"/>
                  <w:szCs w:val="24"/>
                </w:rPr>
                <w:t>http://www.studentlibrary.ru/book/ISBN9785392271252.html</w:t>
              </w:r>
            </w:hyperlink>
            <w:r w:rsidRPr="0013227C">
              <w:rPr>
                <w:rFonts w:ascii="Times New Roman" w:hAnsi="Times New Roman" w:cs="Times New Roman"/>
                <w:sz w:val="24"/>
                <w:szCs w:val="24"/>
              </w:rPr>
              <w:t xml:space="preserve"> </w:t>
            </w:r>
          </w:p>
          <w:p w:rsidR="0013227C" w:rsidRPr="0013227C" w:rsidRDefault="0013227C" w:rsidP="00FC78F7">
            <w:pPr>
              <w:spacing w:after="0" w:line="240" w:lineRule="auto"/>
              <w:jc w:val="both"/>
              <w:rPr>
                <w:rFonts w:ascii="Times New Roman" w:hAnsi="Times New Roman" w:cs="Times New Roman"/>
                <w:sz w:val="24"/>
                <w:szCs w:val="24"/>
              </w:rPr>
            </w:pPr>
            <w:r w:rsidRPr="0013227C">
              <w:rPr>
                <w:rFonts w:ascii="Times New Roman" w:hAnsi="Times New Roman" w:cs="Times New Roman"/>
                <w:sz w:val="24"/>
                <w:szCs w:val="24"/>
              </w:rPr>
              <w:t xml:space="preserve">3. Власенко Н.А. Правовые средства противодействия коррупции: 1 - Москва: ООО 'Научно-издательский центр ИНФРА-М', 2012 - 344с. - URL: </w:t>
            </w:r>
            <w:hyperlink r:id="rId17" w:history="1">
              <w:r w:rsidRPr="0013227C">
                <w:rPr>
                  <w:rStyle w:val="a9"/>
                  <w:rFonts w:ascii="Times New Roman" w:hAnsi="Times New Roman" w:cs="Times New Roman"/>
                  <w:sz w:val="24"/>
                  <w:szCs w:val="24"/>
                </w:rPr>
                <w:t>http://znanium.com/go.php?id=527313</w:t>
              </w:r>
            </w:hyperlink>
            <w:r w:rsidRPr="0013227C">
              <w:rPr>
                <w:rFonts w:ascii="Times New Roman" w:hAnsi="Times New Roman" w:cs="Times New Roman"/>
                <w:sz w:val="24"/>
                <w:szCs w:val="24"/>
              </w:rPr>
              <w:t xml:space="preserve"> </w:t>
            </w:r>
          </w:p>
          <w:p w:rsidR="0013227C" w:rsidRPr="0013227C" w:rsidRDefault="0013227C" w:rsidP="00FC78F7">
            <w:pPr>
              <w:spacing w:after="0" w:line="240" w:lineRule="auto"/>
              <w:jc w:val="both"/>
              <w:rPr>
                <w:rFonts w:ascii="Times New Roman" w:hAnsi="Times New Roman" w:cs="Times New Roman"/>
                <w:sz w:val="24"/>
                <w:szCs w:val="24"/>
              </w:rPr>
            </w:pPr>
            <w:r w:rsidRPr="0013227C">
              <w:rPr>
                <w:rFonts w:ascii="Times New Roman" w:hAnsi="Times New Roman" w:cs="Times New Roman"/>
                <w:sz w:val="24"/>
                <w:szCs w:val="24"/>
              </w:rPr>
              <w:t xml:space="preserve">4. Мамитова Н. В. Правовая экспертиза российского законодательства: Учебно-практическое пособие: 1 - Москва: ООО 'Научно-издательский центр ИНФРА-М', 2017 - 208с. - URL: </w:t>
            </w:r>
            <w:hyperlink r:id="rId18" w:history="1">
              <w:r w:rsidRPr="0013227C">
                <w:rPr>
                  <w:rStyle w:val="a9"/>
                  <w:rFonts w:ascii="Times New Roman" w:hAnsi="Times New Roman" w:cs="Times New Roman"/>
                  <w:sz w:val="24"/>
                  <w:szCs w:val="24"/>
                </w:rPr>
                <w:t>http://znanium.com/go.php?id=814520</w:t>
              </w:r>
            </w:hyperlink>
            <w:r w:rsidRPr="0013227C">
              <w:rPr>
                <w:rFonts w:ascii="Times New Roman" w:hAnsi="Times New Roman" w:cs="Times New Roman"/>
                <w:sz w:val="24"/>
                <w:szCs w:val="24"/>
              </w:rPr>
              <w:t xml:space="preserve"> </w:t>
            </w:r>
          </w:p>
          <w:p w:rsidR="0013227C" w:rsidRPr="0013227C" w:rsidRDefault="0013227C" w:rsidP="00FC78F7">
            <w:pPr>
              <w:spacing w:after="0" w:line="240" w:lineRule="auto"/>
              <w:jc w:val="both"/>
              <w:rPr>
                <w:rFonts w:ascii="Times New Roman" w:hAnsi="Times New Roman" w:cs="Times New Roman"/>
                <w:sz w:val="24"/>
                <w:szCs w:val="24"/>
              </w:rPr>
            </w:pPr>
            <w:r w:rsidRPr="0013227C">
              <w:rPr>
                <w:rFonts w:ascii="Times New Roman" w:hAnsi="Times New Roman" w:cs="Times New Roman"/>
                <w:sz w:val="24"/>
                <w:szCs w:val="24"/>
              </w:rPr>
              <w:t xml:space="preserve">5. Правовые средства противодействия коррупции : научно-практическое пособие / отв. ред. д-р юрид. наук, проф. Н.А. Власенко. ? М. : Институт законодательства и сравнительного правоведения при Правительстве Российской Федерации : ИНФРА-М, 2019. - II, 342 с. - Режим доступа: </w:t>
            </w:r>
            <w:hyperlink r:id="rId19" w:history="1">
              <w:r w:rsidRPr="0013227C">
                <w:rPr>
                  <w:rStyle w:val="a9"/>
                  <w:rFonts w:ascii="Times New Roman" w:hAnsi="Times New Roman" w:cs="Times New Roman"/>
                  <w:sz w:val="24"/>
                  <w:szCs w:val="24"/>
                </w:rPr>
                <w:t>http://znanium.com/catalog/product/995529</w:t>
              </w:r>
            </w:hyperlink>
          </w:p>
          <w:p w:rsidR="0013227C" w:rsidRPr="0013227C" w:rsidRDefault="0013227C" w:rsidP="00FC78F7">
            <w:pPr>
              <w:spacing w:after="0" w:line="240" w:lineRule="auto"/>
              <w:jc w:val="both"/>
              <w:rPr>
                <w:rFonts w:ascii="Times New Roman" w:hAnsi="Times New Roman" w:cs="Times New Roman"/>
                <w:sz w:val="24"/>
                <w:szCs w:val="24"/>
              </w:rPr>
            </w:pPr>
            <w:r w:rsidRPr="0013227C">
              <w:rPr>
                <w:rFonts w:ascii="Times New Roman" w:hAnsi="Times New Roman" w:cs="Times New Roman"/>
                <w:sz w:val="24"/>
                <w:szCs w:val="24"/>
              </w:rPr>
              <w:t xml:space="preserve">Булгакова Е.В. Методы анализа и принципы  систематизации данных, используемых при  подготовке и принятии юридических решений  // Информационное право. 2016. № 4. С.29-33. </w:t>
            </w:r>
          </w:p>
          <w:p w:rsidR="0013227C" w:rsidRPr="0013227C" w:rsidRDefault="0013227C" w:rsidP="00FC78F7">
            <w:pPr>
              <w:spacing w:after="0" w:line="240" w:lineRule="auto"/>
              <w:jc w:val="both"/>
              <w:rPr>
                <w:rFonts w:ascii="Times New Roman" w:hAnsi="Times New Roman" w:cs="Times New Roman"/>
                <w:sz w:val="24"/>
                <w:szCs w:val="24"/>
              </w:rPr>
            </w:pPr>
            <w:r w:rsidRPr="0013227C">
              <w:rPr>
                <w:rFonts w:ascii="Times New Roman" w:hAnsi="Times New Roman" w:cs="Times New Roman"/>
                <w:sz w:val="24"/>
                <w:szCs w:val="24"/>
              </w:rPr>
              <w:t xml:space="preserve">ҚазҰАУ электронды кітапханасы </w:t>
            </w:r>
            <w:hyperlink r:id="rId20" w:tgtFrame="_blank" w:history="1">
              <w:r w:rsidRPr="0013227C">
                <w:rPr>
                  <w:rStyle w:val="a9"/>
                  <w:rFonts w:ascii="Times New Roman" w:hAnsi="Times New Roman" w:cs="Times New Roman"/>
                  <w:sz w:val="24"/>
                  <w:szCs w:val="24"/>
                </w:rPr>
                <w:t>http://library.kaznau.kz/new/?lang=ru</w:t>
              </w:r>
            </w:hyperlink>
          </w:p>
        </w:tc>
      </w:tr>
    </w:tbl>
    <w:p w:rsidR="00301F2F" w:rsidRDefault="00301F2F" w:rsidP="00301F2F">
      <w:pPr>
        <w:pStyle w:val="Default"/>
        <w:jc w:val="center"/>
        <w:rPr>
          <w:b/>
          <w:lang w:val="kk-KZ"/>
        </w:rPr>
      </w:pPr>
    </w:p>
    <w:p w:rsidR="00C63E43" w:rsidRDefault="00C63E43" w:rsidP="00301F2F">
      <w:pPr>
        <w:pStyle w:val="Default"/>
        <w:jc w:val="center"/>
        <w:rPr>
          <w:b/>
          <w:lang w:val="kk-KZ"/>
        </w:rPr>
      </w:pPr>
    </w:p>
    <w:tbl>
      <w:tblPr>
        <w:tblW w:w="466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2"/>
        <w:gridCol w:w="5400"/>
      </w:tblGrid>
      <w:tr w:rsidR="00B9631D" w:rsidRPr="001C3E12" w:rsidTr="003A67C3">
        <w:trPr>
          <w:trHeight w:val="277"/>
        </w:trPr>
        <w:tc>
          <w:tcPr>
            <w:tcW w:w="1977" w:type="pct"/>
            <w:tcBorders>
              <w:top w:val="single" w:sz="4" w:space="0" w:color="000000"/>
              <w:left w:val="single" w:sz="4" w:space="0" w:color="000000"/>
              <w:bottom w:val="single" w:sz="4" w:space="0" w:color="000000"/>
              <w:right w:val="single" w:sz="4" w:space="0" w:color="000000"/>
            </w:tcBorders>
            <w:shd w:val="clear" w:color="auto" w:fill="auto"/>
            <w:hideMark/>
          </w:tcPr>
          <w:p w:rsidR="00B9631D" w:rsidRPr="001C3E12" w:rsidRDefault="00B9631D" w:rsidP="00B9631D">
            <w:pPr>
              <w:shd w:val="clear" w:color="auto" w:fill="FFFFFF"/>
              <w:spacing w:after="0" w:line="240" w:lineRule="auto"/>
              <w:jc w:val="both"/>
              <w:rPr>
                <w:rFonts w:ascii="Times New Roman" w:eastAsia="Times New Roman" w:hAnsi="Times New Roman"/>
                <w:b/>
                <w:sz w:val="24"/>
                <w:szCs w:val="24"/>
                <w:lang w:val="kk-KZ" w:eastAsia="ru-RU"/>
              </w:rPr>
            </w:pPr>
            <w:r w:rsidRPr="001C3E12">
              <w:rPr>
                <w:rFonts w:ascii="Times New Roman" w:eastAsia="Times New Roman" w:hAnsi="Times New Roman"/>
                <w:b/>
                <w:bCs/>
                <w:sz w:val="24"/>
                <w:szCs w:val="24"/>
                <w:lang w:val="kk-KZ" w:eastAsia="ru-RU"/>
              </w:rPr>
              <w:t xml:space="preserve">Код и название дисциплины </w:t>
            </w:r>
          </w:p>
        </w:tc>
        <w:tc>
          <w:tcPr>
            <w:tcW w:w="3023" w:type="pct"/>
            <w:tcBorders>
              <w:top w:val="single" w:sz="4" w:space="0" w:color="000000"/>
              <w:left w:val="single" w:sz="4" w:space="0" w:color="000000"/>
              <w:bottom w:val="single" w:sz="4" w:space="0" w:color="000000"/>
              <w:right w:val="single" w:sz="4" w:space="0" w:color="000000"/>
            </w:tcBorders>
          </w:tcPr>
          <w:p w:rsidR="00B9631D" w:rsidRPr="00B9631D" w:rsidRDefault="00B9631D" w:rsidP="00B9631D">
            <w:pPr>
              <w:shd w:val="clear" w:color="auto" w:fill="FFFFFF"/>
              <w:spacing w:after="0" w:line="240" w:lineRule="auto"/>
              <w:jc w:val="both"/>
              <w:rPr>
                <w:rFonts w:ascii="Times New Roman" w:eastAsia="Times New Roman" w:hAnsi="Times New Roman"/>
                <w:b/>
                <w:sz w:val="24"/>
                <w:szCs w:val="24"/>
                <w:lang w:val="kk-KZ" w:eastAsia="ru-RU"/>
              </w:rPr>
            </w:pPr>
            <w:r w:rsidRPr="001C3E12">
              <w:rPr>
                <w:rFonts w:ascii="Times New Roman" w:hAnsi="Times New Roman"/>
                <w:b/>
                <w:bCs/>
                <w:sz w:val="24"/>
                <w:szCs w:val="24"/>
                <w:lang w:val="en-US"/>
              </w:rPr>
              <w:t>IFN</w:t>
            </w:r>
            <w:r w:rsidRPr="00D0705F">
              <w:rPr>
                <w:rFonts w:ascii="Times New Roman" w:hAnsi="Times New Roman"/>
                <w:b/>
                <w:bCs/>
                <w:sz w:val="24"/>
                <w:szCs w:val="24"/>
              </w:rPr>
              <w:t xml:space="preserve"> 7201 - История и философия науки </w:t>
            </w:r>
          </w:p>
        </w:tc>
      </w:tr>
      <w:tr w:rsidR="00B9631D" w:rsidRPr="001C3E12" w:rsidTr="003A67C3">
        <w:trPr>
          <w:trHeight w:val="277"/>
        </w:trPr>
        <w:tc>
          <w:tcPr>
            <w:tcW w:w="1977" w:type="pct"/>
            <w:tcBorders>
              <w:top w:val="single" w:sz="4" w:space="0" w:color="000000"/>
              <w:left w:val="single" w:sz="4" w:space="0" w:color="000000"/>
              <w:bottom w:val="single" w:sz="4" w:space="0" w:color="000000"/>
              <w:right w:val="single" w:sz="4" w:space="0" w:color="000000"/>
            </w:tcBorders>
            <w:hideMark/>
          </w:tcPr>
          <w:p w:rsidR="00B9631D" w:rsidRPr="001C3E12" w:rsidRDefault="00B9631D" w:rsidP="00FC78F7">
            <w:pPr>
              <w:shd w:val="clear" w:color="auto" w:fill="FFFFFF"/>
              <w:spacing w:after="0" w:line="240" w:lineRule="auto"/>
              <w:jc w:val="both"/>
              <w:rPr>
                <w:rFonts w:ascii="Times New Roman" w:eastAsia="Times New Roman" w:hAnsi="Times New Roman"/>
                <w:sz w:val="24"/>
                <w:szCs w:val="24"/>
                <w:lang w:val="kk-KZ" w:eastAsia="ru-RU"/>
              </w:rPr>
            </w:pPr>
            <w:r w:rsidRPr="001C3E12">
              <w:rPr>
                <w:rFonts w:ascii="Times New Roman" w:eastAsia="Times New Roman" w:hAnsi="Times New Roman"/>
                <w:bCs/>
                <w:sz w:val="24"/>
                <w:szCs w:val="24"/>
                <w:lang w:val="kk-KZ" w:eastAsia="ru-RU"/>
              </w:rPr>
              <w:t>ППС дисциплины</w:t>
            </w:r>
          </w:p>
        </w:tc>
        <w:tc>
          <w:tcPr>
            <w:tcW w:w="3023" w:type="pct"/>
            <w:tcBorders>
              <w:top w:val="single" w:sz="4" w:space="0" w:color="000000"/>
              <w:left w:val="single" w:sz="4" w:space="0" w:color="000000"/>
              <w:bottom w:val="single" w:sz="4" w:space="0" w:color="000000"/>
              <w:right w:val="single" w:sz="4" w:space="0" w:color="000000"/>
            </w:tcBorders>
          </w:tcPr>
          <w:p w:rsidR="00B9631D" w:rsidRPr="001C3E12" w:rsidRDefault="00B9631D" w:rsidP="00FC78F7">
            <w:pPr>
              <w:shd w:val="clear" w:color="auto" w:fill="FFFFFF"/>
              <w:spacing w:after="0" w:line="240" w:lineRule="auto"/>
              <w:jc w:val="both"/>
              <w:rPr>
                <w:rFonts w:ascii="Times New Roman" w:hAnsi="Times New Roman"/>
                <w:sz w:val="24"/>
                <w:szCs w:val="24"/>
                <w:lang w:val="kk-KZ"/>
              </w:rPr>
            </w:pPr>
            <w:r w:rsidRPr="001C3E12">
              <w:rPr>
                <w:rFonts w:ascii="Times New Roman" w:hAnsi="Times New Roman"/>
                <w:sz w:val="24"/>
                <w:szCs w:val="24"/>
                <w:lang w:val="kk-KZ"/>
              </w:rPr>
              <w:t xml:space="preserve">Заурбекова Л.Р.к.ф. н., ассоц. профессор </w:t>
            </w:r>
          </w:p>
        </w:tc>
      </w:tr>
      <w:tr w:rsidR="00B9631D" w:rsidRPr="001C3E12" w:rsidTr="003A67C3">
        <w:trPr>
          <w:trHeight w:val="277"/>
        </w:trPr>
        <w:tc>
          <w:tcPr>
            <w:tcW w:w="1977" w:type="pct"/>
            <w:tcBorders>
              <w:top w:val="single" w:sz="4" w:space="0" w:color="000000"/>
              <w:left w:val="single" w:sz="4" w:space="0" w:color="000000"/>
              <w:bottom w:val="single" w:sz="4" w:space="0" w:color="000000"/>
              <w:right w:val="single" w:sz="4" w:space="0" w:color="000000"/>
            </w:tcBorders>
            <w:hideMark/>
          </w:tcPr>
          <w:p w:rsidR="00B9631D" w:rsidRPr="001C3E12" w:rsidRDefault="00B9631D" w:rsidP="00FC78F7">
            <w:pPr>
              <w:shd w:val="clear" w:color="auto" w:fill="FFFFFF"/>
              <w:spacing w:after="0" w:line="240" w:lineRule="auto"/>
              <w:jc w:val="both"/>
              <w:rPr>
                <w:rFonts w:ascii="Times New Roman" w:eastAsia="Times New Roman" w:hAnsi="Times New Roman"/>
                <w:sz w:val="24"/>
                <w:szCs w:val="24"/>
                <w:lang w:val="kk-KZ" w:eastAsia="ru-RU"/>
              </w:rPr>
            </w:pPr>
            <w:r w:rsidRPr="001C3E12">
              <w:rPr>
                <w:rFonts w:ascii="Times New Roman" w:eastAsia="Times New Roman" w:hAnsi="Times New Roman"/>
                <w:bCs/>
                <w:sz w:val="24"/>
                <w:szCs w:val="24"/>
                <w:lang w:val="kk-KZ" w:eastAsia="ru-RU"/>
              </w:rPr>
              <w:t>Цикл дисциплины</w:t>
            </w:r>
          </w:p>
        </w:tc>
        <w:tc>
          <w:tcPr>
            <w:tcW w:w="3023" w:type="pct"/>
            <w:tcBorders>
              <w:top w:val="single" w:sz="4" w:space="0" w:color="000000"/>
              <w:left w:val="single" w:sz="4" w:space="0" w:color="000000"/>
              <w:bottom w:val="single" w:sz="4" w:space="0" w:color="000000"/>
              <w:right w:val="single" w:sz="4" w:space="0" w:color="000000"/>
            </w:tcBorders>
            <w:hideMark/>
          </w:tcPr>
          <w:p w:rsidR="00B9631D" w:rsidRPr="001C3E12" w:rsidRDefault="00B9631D" w:rsidP="00FC78F7">
            <w:pPr>
              <w:shd w:val="clear" w:color="auto" w:fill="FFFFFF"/>
              <w:spacing w:after="0" w:line="240" w:lineRule="auto"/>
              <w:jc w:val="both"/>
              <w:rPr>
                <w:rFonts w:ascii="Times New Roman" w:eastAsia="Times New Roman" w:hAnsi="Times New Roman"/>
                <w:sz w:val="24"/>
                <w:szCs w:val="24"/>
                <w:lang w:val="kk-KZ" w:eastAsia="ru-RU"/>
              </w:rPr>
            </w:pPr>
            <w:r w:rsidRPr="001C3E12">
              <w:rPr>
                <w:rFonts w:ascii="Times New Roman" w:eastAsia="Times New Roman" w:hAnsi="Times New Roman"/>
                <w:sz w:val="24"/>
                <w:szCs w:val="24"/>
                <w:lang w:val="kk-KZ" w:eastAsia="ru-RU"/>
              </w:rPr>
              <w:t>БД/ВК</w:t>
            </w:r>
          </w:p>
        </w:tc>
      </w:tr>
      <w:tr w:rsidR="00B9631D" w:rsidRPr="001C3E12" w:rsidTr="003A67C3">
        <w:trPr>
          <w:trHeight w:val="277"/>
        </w:trPr>
        <w:tc>
          <w:tcPr>
            <w:tcW w:w="1977" w:type="pct"/>
            <w:tcBorders>
              <w:top w:val="single" w:sz="4" w:space="0" w:color="000000"/>
              <w:left w:val="single" w:sz="4" w:space="0" w:color="000000"/>
              <w:bottom w:val="single" w:sz="4" w:space="0" w:color="000000"/>
              <w:right w:val="single" w:sz="4" w:space="0" w:color="000000"/>
            </w:tcBorders>
            <w:hideMark/>
          </w:tcPr>
          <w:p w:rsidR="00B9631D" w:rsidRPr="001C3E12" w:rsidRDefault="00B9631D" w:rsidP="00FC78F7">
            <w:pPr>
              <w:shd w:val="clear" w:color="auto" w:fill="FFFFFF"/>
              <w:spacing w:after="0" w:line="240" w:lineRule="auto"/>
              <w:jc w:val="both"/>
              <w:rPr>
                <w:rFonts w:ascii="Times New Roman" w:eastAsia="Times New Roman" w:hAnsi="Times New Roman"/>
                <w:sz w:val="24"/>
                <w:szCs w:val="24"/>
                <w:lang w:val="kk-KZ" w:eastAsia="ru-RU"/>
              </w:rPr>
            </w:pPr>
            <w:r w:rsidRPr="001C3E12">
              <w:rPr>
                <w:rFonts w:ascii="Times New Roman" w:eastAsia="Times New Roman" w:hAnsi="Times New Roman"/>
                <w:bCs/>
                <w:sz w:val="24"/>
                <w:szCs w:val="24"/>
                <w:lang w:val="kk-KZ" w:eastAsia="ru-RU"/>
              </w:rPr>
              <w:t>Уровень обучения</w:t>
            </w:r>
          </w:p>
        </w:tc>
        <w:tc>
          <w:tcPr>
            <w:tcW w:w="3023" w:type="pct"/>
            <w:tcBorders>
              <w:top w:val="single" w:sz="4" w:space="0" w:color="000000"/>
              <w:left w:val="single" w:sz="4" w:space="0" w:color="000000"/>
              <w:bottom w:val="single" w:sz="4" w:space="0" w:color="000000"/>
              <w:right w:val="single" w:sz="4" w:space="0" w:color="000000"/>
            </w:tcBorders>
            <w:hideMark/>
          </w:tcPr>
          <w:p w:rsidR="00B9631D" w:rsidRPr="001C3E12" w:rsidRDefault="00B9631D" w:rsidP="00FC78F7">
            <w:pPr>
              <w:shd w:val="clear" w:color="auto" w:fill="FFFFFF"/>
              <w:spacing w:after="0" w:line="240" w:lineRule="auto"/>
              <w:jc w:val="both"/>
              <w:rPr>
                <w:rFonts w:ascii="Times New Roman" w:eastAsia="Times New Roman" w:hAnsi="Times New Roman"/>
                <w:sz w:val="24"/>
                <w:szCs w:val="24"/>
                <w:lang w:val="kk-KZ" w:eastAsia="ru-RU"/>
              </w:rPr>
            </w:pPr>
            <w:r w:rsidRPr="001C3E12">
              <w:rPr>
                <w:rFonts w:ascii="Times New Roman" w:eastAsia="Times New Roman" w:hAnsi="Times New Roman"/>
                <w:sz w:val="24"/>
                <w:szCs w:val="24"/>
                <w:lang w:val="kk-KZ" w:eastAsia="ru-RU"/>
              </w:rPr>
              <w:t xml:space="preserve">Магистратура </w:t>
            </w:r>
          </w:p>
        </w:tc>
      </w:tr>
      <w:tr w:rsidR="00B9631D" w:rsidRPr="001C3E12" w:rsidTr="003A67C3">
        <w:trPr>
          <w:trHeight w:val="277"/>
        </w:trPr>
        <w:tc>
          <w:tcPr>
            <w:tcW w:w="1977" w:type="pct"/>
            <w:tcBorders>
              <w:top w:val="single" w:sz="4" w:space="0" w:color="000000"/>
              <w:left w:val="single" w:sz="4" w:space="0" w:color="000000"/>
              <w:bottom w:val="single" w:sz="4" w:space="0" w:color="000000"/>
              <w:right w:val="single" w:sz="4" w:space="0" w:color="000000"/>
            </w:tcBorders>
            <w:hideMark/>
          </w:tcPr>
          <w:p w:rsidR="00B9631D" w:rsidRPr="001C3E12" w:rsidRDefault="00B9631D" w:rsidP="00FC78F7">
            <w:pPr>
              <w:shd w:val="clear" w:color="auto" w:fill="FFFFFF"/>
              <w:spacing w:after="0" w:line="240" w:lineRule="auto"/>
              <w:jc w:val="both"/>
              <w:rPr>
                <w:rFonts w:ascii="Times New Roman" w:eastAsia="Times New Roman" w:hAnsi="Times New Roman"/>
                <w:bCs/>
                <w:sz w:val="24"/>
                <w:szCs w:val="24"/>
                <w:lang w:val="kk-KZ" w:eastAsia="ru-RU"/>
              </w:rPr>
            </w:pPr>
            <w:r w:rsidRPr="001C3E12">
              <w:rPr>
                <w:rFonts w:ascii="Times New Roman" w:eastAsia="Times New Roman" w:hAnsi="Times New Roman"/>
                <w:bCs/>
                <w:sz w:val="24"/>
                <w:szCs w:val="24"/>
                <w:lang w:val="kk-KZ" w:eastAsia="ru-RU"/>
              </w:rPr>
              <w:t>Образовательная программа</w:t>
            </w:r>
          </w:p>
        </w:tc>
        <w:tc>
          <w:tcPr>
            <w:tcW w:w="3023" w:type="pct"/>
            <w:tcBorders>
              <w:top w:val="single" w:sz="4" w:space="0" w:color="000000"/>
              <w:left w:val="single" w:sz="4" w:space="0" w:color="000000"/>
              <w:bottom w:val="single" w:sz="4" w:space="0" w:color="000000"/>
              <w:right w:val="single" w:sz="4" w:space="0" w:color="000000"/>
            </w:tcBorders>
            <w:vAlign w:val="center"/>
          </w:tcPr>
          <w:p w:rsidR="00B9631D" w:rsidRPr="001C3E12" w:rsidRDefault="00B9631D" w:rsidP="00FC78F7">
            <w:pPr>
              <w:shd w:val="clear" w:color="auto" w:fill="FFFFFF"/>
              <w:spacing w:after="0" w:line="240" w:lineRule="auto"/>
              <w:jc w:val="both"/>
              <w:rPr>
                <w:rFonts w:ascii="Times New Roman" w:eastAsia="Times New Roman" w:hAnsi="Times New Roman"/>
                <w:sz w:val="24"/>
                <w:szCs w:val="24"/>
                <w:lang w:val="kk-KZ" w:eastAsia="ru-RU"/>
              </w:rPr>
            </w:pPr>
            <w:r w:rsidRPr="0013227C">
              <w:rPr>
                <w:rFonts w:ascii="Times New Roman" w:hAnsi="Times New Roman" w:cs="Times New Roman"/>
                <w:sz w:val="24"/>
                <w:szCs w:val="24"/>
              </w:rPr>
              <w:t>7М04201</w:t>
            </w:r>
            <w:r w:rsidRPr="0013227C">
              <w:rPr>
                <w:rFonts w:ascii="Times New Roman" w:hAnsi="Times New Roman" w:cs="Times New Roman"/>
                <w:sz w:val="24"/>
                <w:szCs w:val="24"/>
                <w:lang w:val="kk-KZ"/>
              </w:rPr>
              <w:t>-</w:t>
            </w:r>
            <w:r w:rsidRPr="0013227C">
              <w:rPr>
                <w:rFonts w:ascii="Times New Roman" w:hAnsi="Times New Roman" w:cs="Times New Roman"/>
                <w:sz w:val="24"/>
                <w:szCs w:val="24"/>
              </w:rPr>
              <w:t xml:space="preserve"> «Юриспруденция»</w:t>
            </w:r>
            <w:r w:rsidRPr="001C3E12">
              <w:rPr>
                <w:rFonts w:ascii="Times New Roman" w:eastAsia="Times New Roman" w:hAnsi="Times New Roman"/>
                <w:sz w:val="24"/>
                <w:szCs w:val="24"/>
                <w:lang w:val="kk-KZ" w:eastAsia="ru-RU"/>
              </w:rPr>
              <w:t xml:space="preserve"> </w:t>
            </w:r>
          </w:p>
        </w:tc>
      </w:tr>
      <w:tr w:rsidR="00B9631D" w:rsidRPr="001C3E12" w:rsidTr="003A67C3">
        <w:trPr>
          <w:trHeight w:val="277"/>
        </w:trPr>
        <w:tc>
          <w:tcPr>
            <w:tcW w:w="1977" w:type="pct"/>
            <w:tcBorders>
              <w:top w:val="single" w:sz="4" w:space="0" w:color="000000"/>
              <w:left w:val="single" w:sz="4" w:space="0" w:color="000000"/>
              <w:bottom w:val="single" w:sz="4" w:space="0" w:color="000000"/>
              <w:right w:val="single" w:sz="4" w:space="0" w:color="000000"/>
            </w:tcBorders>
            <w:hideMark/>
          </w:tcPr>
          <w:p w:rsidR="00B9631D" w:rsidRPr="001C3E12" w:rsidRDefault="00B9631D" w:rsidP="00FC78F7">
            <w:pPr>
              <w:shd w:val="clear" w:color="auto" w:fill="FFFFFF"/>
              <w:spacing w:after="0" w:line="240" w:lineRule="auto"/>
              <w:jc w:val="both"/>
              <w:rPr>
                <w:rFonts w:ascii="Times New Roman" w:eastAsia="Times New Roman" w:hAnsi="Times New Roman"/>
                <w:sz w:val="24"/>
                <w:szCs w:val="24"/>
                <w:lang w:eastAsia="ru-RU"/>
              </w:rPr>
            </w:pPr>
            <w:r w:rsidRPr="001C3E12">
              <w:rPr>
                <w:rFonts w:ascii="Times New Roman" w:eastAsia="Times New Roman" w:hAnsi="Times New Roman"/>
                <w:bCs/>
                <w:sz w:val="24"/>
                <w:szCs w:val="24"/>
                <w:lang w:eastAsia="ru-RU"/>
              </w:rPr>
              <w:t>Кол</w:t>
            </w:r>
            <w:r w:rsidRPr="001C3E12">
              <w:rPr>
                <w:rFonts w:ascii="Times New Roman" w:eastAsia="Times New Roman" w:hAnsi="Times New Roman"/>
                <w:bCs/>
                <w:sz w:val="24"/>
                <w:szCs w:val="24"/>
                <w:lang w:val="kk-KZ" w:eastAsia="ru-RU"/>
              </w:rPr>
              <w:t>-</w:t>
            </w:r>
            <w:r w:rsidRPr="001C3E12">
              <w:rPr>
                <w:rFonts w:ascii="Times New Roman" w:eastAsia="Times New Roman" w:hAnsi="Times New Roman"/>
                <w:bCs/>
                <w:sz w:val="24"/>
                <w:szCs w:val="24"/>
                <w:lang w:eastAsia="ru-RU"/>
              </w:rPr>
              <w:t>во</w:t>
            </w:r>
            <w:r w:rsidRPr="001C3E12">
              <w:rPr>
                <w:rFonts w:ascii="Times New Roman" w:eastAsia="Times New Roman" w:hAnsi="Times New Roman"/>
                <w:bCs/>
                <w:sz w:val="24"/>
                <w:szCs w:val="24"/>
                <w:lang w:val="kk-KZ" w:eastAsia="ru-RU"/>
              </w:rPr>
              <w:t xml:space="preserve"> академических</w:t>
            </w:r>
            <w:r w:rsidRPr="001C3E12">
              <w:rPr>
                <w:rFonts w:ascii="Times New Roman" w:eastAsia="Times New Roman" w:hAnsi="Times New Roman"/>
                <w:bCs/>
                <w:sz w:val="24"/>
                <w:szCs w:val="24"/>
                <w:lang w:eastAsia="ru-RU"/>
              </w:rPr>
              <w:t xml:space="preserve"> кредитов</w:t>
            </w:r>
          </w:p>
        </w:tc>
        <w:tc>
          <w:tcPr>
            <w:tcW w:w="3023" w:type="pct"/>
            <w:tcBorders>
              <w:top w:val="single" w:sz="4" w:space="0" w:color="000000"/>
              <w:left w:val="single" w:sz="4" w:space="0" w:color="000000"/>
              <w:bottom w:val="single" w:sz="4" w:space="0" w:color="000000"/>
              <w:right w:val="single" w:sz="4" w:space="0" w:color="000000"/>
            </w:tcBorders>
            <w:hideMark/>
          </w:tcPr>
          <w:p w:rsidR="00B9631D" w:rsidRPr="001C3E12" w:rsidRDefault="00B9631D" w:rsidP="00FC78F7">
            <w:pPr>
              <w:shd w:val="clear" w:color="auto" w:fill="FFFFFF"/>
              <w:spacing w:after="0" w:line="240" w:lineRule="auto"/>
              <w:jc w:val="both"/>
              <w:rPr>
                <w:rFonts w:ascii="Times New Roman" w:eastAsia="Times New Roman" w:hAnsi="Times New Roman"/>
                <w:sz w:val="24"/>
                <w:szCs w:val="24"/>
                <w:lang w:val="en-US" w:eastAsia="ru-RU"/>
              </w:rPr>
            </w:pPr>
            <w:r w:rsidRPr="001C3E12">
              <w:rPr>
                <w:rFonts w:ascii="Times New Roman" w:eastAsia="Times New Roman" w:hAnsi="Times New Roman"/>
                <w:sz w:val="24"/>
                <w:szCs w:val="24"/>
                <w:lang w:val="kk-KZ" w:eastAsia="ru-RU"/>
              </w:rPr>
              <w:t>4</w:t>
            </w:r>
          </w:p>
        </w:tc>
      </w:tr>
      <w:tr w:rsidR="00B9631D" w:rsidRPr="001C3E12" w:rsidTr="003A67C3">
        <w:trPr>
          <w:trHeight w:val="277"/>
        </w:trPr>
        <w:tc>
          <w:tcPr>
            <w:tcW w:w="1977" w:type="pct"/>
            <w:tcBorders>
              <w:top w:val="single" w:sz="4" w:space="0" w:color="000000"/>
              <w:left w:val="single" w:sz="4" w:space="0" w:color="000000"/>
              <w:bottom w:val="single" w:sz="4" w:space="0" w:color="000000"/>
              <w:right w:val="single" w:sz="4" w:space="0" w:color="000000"/>
            </w:tcBorders>
            <w:hideMark/>
          </w:tcPr>
          <w:p w:rsidR="00B9631D" w:rsidRPr="001C3E12" w:rsidRDefault="00B9631D" w:rsidP="00FC78F7">
            <w:pPr>
              <w:shd w:val="clear" w:color="auto" w:fill="FFFFFF"/>
              <w:spacing w:after="0" w:line="240" w:lineRule="auto"/>
              <w:jc w:val="both"/>
              <w:rPr>
                <w:rFonts w:ascii="Times New Roman" w:eastAsia="Times New Roman" w:hAnsi="Times New Roman"/>
                <w:sz w:val="24"/>
                <w:szCs w:val="24"/>
                <w:lang w:eastAsia="ru-RU"/>
              </w:rPr>
            </w:pPr>
            <w:r w:rsidRPr="001C3E12">
              <w:rPr>
                <w:rFonts w:ascii="Times New Roman" w:eastAsia="Times New Roman" w:hAnsi="Times New Roman"/>
                <w:bCs/>
                <w:sz w:val="24"/>
                <w:szCs w:val="24"/>
                <w:lang w:eastAsia="ru-RU"/>
              </w:rPr>
              <w:t>Форма обучения</w:t>
            </w:r>
          </w:p>
        </w:tc>
        <w:tc>
          <w:tcPr>
            <w:tcW w:w="3023" w:type="pct"/>
            <w:tcBorders>
              <w:top w:val="single" w:sz="4" w:space="0" w:color="000000"/>
              <w:left w:val="single" w:sz="4" w:space="0" w:color="000000"/>
              <w:bottom w:val="single" w:sz="4" w:space="0" w:color="000000"/>
              <w:right w:val="single" w:sz="4" w:space="0" w:color="000000"/>
            </w:tcBorders>
            <w:hideMark/>
          </w:tcPr>
          <w:p w:rsidR="00B9631D" w:rsidRPr="001C3E12" w:rsidRDefault="00B9631D" w:rsidP="00FC78F7">
            <w:pPr>
              <w:shd w:val="clear" w:color="auto" w:fill="FFFFFF"/>
              <w:spacing w:after="0" w:line="240" w:lineRule="auto"/>
              <w:jc w:val="both"/>
              <w:rPr>
                <w:rFonts w:ascii="Times New Roman" w:eastAsia="Times New Roman" w:hAnsi="Times New Roman"/>
                <w:sz w:val="24"/>
                <w:szCs w:val="24"/>
                <w:lang w:eastAsia="ru-RU"/>
              </w:rPr>
            </w:pPr>
            <w:r w:rsidRPr="001C3E12">
              <w:rPr>
                <w:rFonts w:ascii="Times New Roman" w:eastAsia="Times New Roman" w:hAnsi="Times New Roman"/>
                <w:sz w:val="24"/>
                <w:szCs w:val="24"/>
                <w:lang w:eastAsia="ru-RU"/>
              </w:rPr>
              <w:t>очная</w:t>
            </w:r>
          </w:p>
        </w:tc>
      </w:tr>
      <w:tr w:rsidR="00B9631D" w:rsidRPr="001C3E12" w:rsidTr="003A67C3">
        <w:trPr>
          <w:trHeight w:val="277"/>
        </w:trPr>
        <w:tc>
          <w:tcPr>
            <w:tcW w:w="1977" w:type="pct"/>
            <w:tcBorders>
              <w:top w:val="single" w:sz="4" w:space="0" w:color="000000"/>
              <w:left w:val="single" w:sz="4" w:space="0" w:color="000000"/>
              <w:bottom w:val="single" w:sz="4" w:space="0" w:color="000000"/>
              <w:right w:val="single" w:sz="4" w:space="0" w:color="000000"/>
            </w:tcBorders>
            <w:hideMark/>
          </w:tcPr>
          <w:p w:rsidR="00B9631D" w:rsidRPr="001C3E12" w:rsidRDefault="00B9631D" w:rsidP="00FC78F7">
            <w:pPr>
              <w:shd w:val="clear" w:color="auto" w:fill="FFFFFF"/>
              <w:spacing w:after="0" w:line="240" w:lineRule="auto"/>
              <w:jc w:val="both"/>
              <w:rPr>
                <w:rFonts w:ascii="Times New Roman" w:eastAsia="Times New Roman" w:hAnsi="Times New Roman"/>
                <w:bCs/>
                <w:sz w:val="24"/>
                <w:szCs w:val="24"/>
                <w:lang w:val="kk-KZ" w:eastAsia="ru-RU"/>
              </w:rPr>
            </w:pPr>
            <w:r w:rsidRPr="001C3E12">
              <w:rPr>
                <w:rFonts w:ascii="Times New Roman" w:eastAsia="Times New Roman" w:hAnsi="Times New Roman"/>
                <w:bCs/>
                <w:sz w:val="24"/>
                <w:szCs w:val="24"/>
                <w:lang w:val="kk-KZ" w:eastAsia="ru-RU"/>
              </w:rPr>
              <w:t>Семестр</w:t>
            </w:r>
          </w:p>
        </w:tc>
        <w:tc>
          <w:tcPr>
            <w:tcW w:w="3023" w:type="pct"/>
            <w:tcBorders>
              <w:top w:val="single" w:sz="4" w:space="0" w:color="000000"/>
              <w:left w:val="single" w:sz="4" w:space="0" w:color="000000"/>
              <w:bottom w:val="single" w:sz="4" w:space="0" w:color="000000"/>
              <w:right w:val="single" w:sz="4" w:space="0" w:color="000000"/>
            </w:tcBorders>
            <w:hideMark/>
          </w:tcPr>
          <w:p w:rsidR="00B9631D" w:rsidRPr="001C3E12" w:rsidRDefault="00B9631D" w:rsidP="00FC78F7">
            <w:pPr>
              <w:shd w:val="clear" w:color="auto" w:fill="FFFFFF"/>
              <w:spacing w:after="0" w:line="240" w:lineRule="auto"/>
              <w:jc w:val="both"/>
              <w:rPr>
                <w:rFonts w:ascii="Times New Roman" w:eastAsia="Times New Roman" w:hAnsi="Times New Roman"/>
                <w:sz w:val="24"/>
                <w:szCs w:val="24"/>
                <w:lang w:val="kk-KZ" w:eastAsia="ru-RU"/>
              </w:rPr>
            </w:pPr>
            <w:r w:rsidRPr="001C3E12">
              <w:rPr>
                <w:rFonts w:ascii="Times New Roman" w:eastAsia="Times New Roman" w:hAnsi="Times New Roman"/>
                <w:sz w:val="24"/>
                <w:szCs w:val="24"/>
                <w:lang w:val="kk-KZ" w:eastAsia="ru-RU"/>
              </w:rPr>
              <w:t>1</w:t>
            </w:r>
          </w:p>
        </w:tc>
      </w:tr>
      <w:tr w:rsidR="00B9631D" w:rsidRPr="001C3E12" w:rsidTr="003A67C3">
        <w:trPr>
          <w:trHeight w:val="277"/>
        </w:trPr>
        <w:tc>
          <w:tcPr>
            <w:tcW w:w="1977" w:type="pct"/>
            <w:tcBorders>
              <w:top w:val="single" w:sz="4" w:space="0" w:color="000000"/>
              <w:left w:val="single" w:sz="4" w:space="0" w:color="000000"/>
              <w:bottom w:val="single" w:sz="4" w:space="0" w:color="000000"/>
              <w:right w:val="single" w:sz="4" w:space="0" w:color="000000"/>
            </w:tcBorders>
            <w:hideMark/>
          </w:tcPr>
          <w:p w:rsidR="00B9631D" w:rsidRPr="001C3E12" w:rsidRDefault="00B9631D" w:rsidP="00FC78F7">
            <w:pPr>
              <w:shd w:val="clear" w:color="auto" w:fill="FFFFFF"/>
              <w:spacing w:after="0" w:line="240" w:lineRule="auto"/>
              <w:jc w:val="both"/>
              <w:rPr>
                <w:rFonts w:ascii="Times New Roman" w:eastAsia="Times New Roman" w:hAnsi="Times New Roman"/>
                <w:sz w:val="24"/>
                <w:szCs w:val="24"/>
                <w:lang w:val="kk-KZ" w:eastAsia="ru-RU"/>
              </w:rPr>
            </w:pPr>
            <w:r w:rsidRPr="001C3E12">
              <w:rPr>
                <w:rFonts w:ascii="Times New Roman" w:eastAsia="Times New Roman" w:hAnsi="Times New Roman"/>
                <w:sz w:val="24"/>
                <w:szCs w:val="24"/>
                <w:lang w:eastAsia="ru-RU"/>
              </w:rPr>
              <w:t>Пререквизиты дисциплины</w:t>
            </w:r>
          </w:p>
        </w:tc>
        <w:tc>
          <w:tcPr>
            <w:tcW w:w="3023" w:type="pct"/>
            <w:tcBorders>
              <w:top w:val="single" w:sz="4" w:space="0" w:color="000000"/>
              <w:left w:val="single" w:sz="4" w:space="0" w:color="000000"/>
              <w:bottom w:val="single" w:sz="4" w:space="0" w:color="000000"/>
              <w:right w:val="single" w:sz="4" w:space="0" w:color="000000"/>
            </w:tcBorders>
            <w:hideMark/>
          </w:tcPr>
          <w:p w:rsidR="00B9631D" w:rsidRPr="00391AC6" w:rsidRDefault="00B9631D" w:rsidP="00FC78F7">
            <w:pPr>
              <w:shd w:val="clear" w:color="auto" w:fill="FFFFFF"/>
              <w:spacing w:after="0" w:line="240" w:lineRule="auto"/>
              <w:jc w:val="both"/>
              <w:rPr>
                <w:rFonts w:ascii="Times New Roman" w:hAnsi="Times New Roman"/>
                <w:sz w:val="24"/>
                <w:szCs w:val="24"/>
              </w:rPr>
            </w:pPr>
            <w:r w:rsidRPr="00391AC6">
              <w:rPr>
                <w:rFonts w:ascii="Times New Roman" w:hAnsi="Times New Roman"/>
                <w:sz w:val="24"/>
                <w:szCs w:val="24"/>
              </w:rPr>
              <w:t>Философия (программа бакалавриата)</w:t>
            </w:r>
          </w:p>
        </w:tc>
      </w:tr>
      <w:tr w:rsidR="00B9631D" w:rsidRPr="001C3E12" w:rsidTr="003A67C3">
        <w:trPr>
          <w:trHeight w:val="277"/>
        </w:trPr>
        <w:tc>
          <w:tcPr>
            <w:tcW w:w="1977" w:type="pct"/>
            <w:tcBorders>
              <w:top w:val="single" w:sz="4" w:space="0" w:color="000000"/>
              <w:left w:val="single" w:sz="4" w:space="0" w:color="000000"/>
              <w:bottom w:val="single" w:sz="4" w:space="0" w:color="000000"/>
              <w:right w:val="single" w:sz="4" w:space="0" w:color="000000"/>
            </w:tcBorders>
          </w:tcPr>
          <w:p w:rsidR="00B9631D" w:rsidRPr="001C3E12" w:rsidRDefault="00B9631D" w:rsidP="00FC78F7">
            <w:pPr>
              <w:shd w:val="clear" w:color="auto" w:fill="FFFFFF"/>
              <w:spacing w:after="0" w:line="240" w:lineRule="auto"/>
              <w:jc w:val="both"/>
              <w:rPr>
                <w:rFonts w:ascii="Times New Roman" w:eastAsia="Times New Roman" w:hAnsi="Times New Roman"/>
                <w:sz w:val="24"/>
                <w:szCs w:val="24"/>
                <w:lang w:eastAsia="ru-RU"/>
              </w:rPr>
            </w:pPr>
            <w:r w:rsidRPr="001C3E12">
              <w:rPr>
                <w:rFonts w:ascii="Times New Roman" w:eastAsia="Times New Roman" w:hAnsi="Times New Roman"/>
                <w:sz w:val="24"/>
                <w:szCs w:val="24"/>
                <w:lang w:val="kk-KZ" w:eastAsia="ru-RU"/>
              </w:rPr>
              <w:t xml:space="preserve">Постреквизиты </w:t>
            </w:r>
            <w:r w:rsidRPr="001C3E12">
              <w:rPr>
                <w:rFonts w:ascii="Times New Roman" w:eastAsia="Times New Roman" w:hAnsi="Times New Roman"/>
                <w:bCs/>
                <w:sz w:val="24"/>
                <w:szCs w:val="24"/>
                <w:lang w:val="kk-KZ" w:eastAsia="ru-RU"/>
              </w:rPr>
              <w:t>дисциплины</w:t>
            </w:r>
          </w:p>
        </w:tc>
        <w:tc>
          <w:tcPr>
            <w:tcW w:w="3023" w:type="pct"/>
            <w:tcBorders>
              <w:top w:val="single" w:sz="4" w:space="0" w:color="000000"/>
              <w:left w:val="single" w:sz="4" w:space="0" w:color="000000"/>
              <w:bottom w:val="single" w:sz="4" w:space="0" w:color="000000"/>
              <w:right w:val="single" w:sz="4" w:space="0" w:color="000000"/>
            </w:tcBorders>
          </w:tcPr>
          <w:p w:rsidR="00B9631D" w:rsidRPr="001C3E12" w:rsidRDefault="00B9631D" w:rsidP="00FC78F7">
            <w:pPr>
              <w:shd w:val="clear" w:color="auto" w:fill="FFFFFF"/>
              <w:spacing w:after="0" w:line="240" w:lineRule="auto"/>
              <w:jc w:val="both"/>
              <w:rPr>
                <w:rFonts w:ascii="Times New Roman" w:hAnsi="Times New Roman"/>
                <w:sz w:val="24"/>
                <w:szCs w:val="24"/>
                <w:lang w:val="kk-KZ"/>
              </w:rPr>
            </w:pPr>
            <w:r w:rsidRPr="001C3E12">
              <w:rPr>
                <w:rFonts w:ascii="Times New Roman" w:hAnsi="Times New Roman"/>
                <w:sz w:val="24"/>
                <w:szCs w:val="24"/>
              </w:rPr>
              <w:t>Итоговая аттестация</w:t>
            </w:r>
          </w:p>
        </w:tc>
      </w:tr>
      <w:tr w:rsidR="00B9631D" w:rsidRPr="001C3E12" w:rsidTr="003A67C3">
        <w:trPr>
          <w:trHeight w:val="277"/>
        </w:trPr>
        <w:tc>
          <w:tcPr>
            <w:tcW w:w="1977" w:type="pct"/>
            <w:tcBorders>
              <w:top w:val="single" w:sz="4" w:space="0" w:color="000000"/>
              <w:left w:val="single" w:sz="4" w:space="0" w:color="000000"/>
              <w:bottom w:val="single" w:sz="4" w:space="0" w:color="000000"/>
              <w:right w:val="single" w:sz="4" w:space="0" w:color="000000"/>
            </w:tcBorders>
          </w:tcPr>
          <w:p w:rsidR="00B9631D" w:rsidRPr="001C3E12" w:rsidRDefault="00B9631D" w:rsidP="00FC78F7">
            <w:pPr>
              <w:shd w:val="clear" w:color="auto" w:fill="FFFFFF"/>
              <w:spacing w:after="0" w:line="240" w:lineRule="auto"/>
              <w:jc w:val="both"/>
              <w:rPr>
                <w:rFonts w:ascii="Times New Roman" w:eastAsia="Times New Roman" w:hAnsi="Times New Roman"/>
                <w:bCs/>
                <w:sz w:val="24"/>
                <w:szCs w:val="24"/>
                <w:lang w:eastAsia="ru-RU"/>
              </w:rPr>
            </w:pPr>
            <w:r w:rsidRPr="001C3E12">
              <w:rPr>
                <w:rFonts w:ascii="Times New Roman" w:eastAsia="Times New Roman" w:hAnsi="Times New Roman"/>
                <w:bCs/>
                <w:sz w:val="24"/>
                <w:szCs w:val="24"/>
                <w:lang w:eastAsia="ru-RU"/>
              </w:rPr>
              <w:t>Цель изучения дисциплины</w:t>
            </w:r>
          </w:p>
        </w:tc>
        <w:tc>
          <w:tcPr>
            <w:tcW w:w="3023" w:type="pct"/>
            <w:tcBorders>
              <w:top w:val="single" w:sz="4" w:space="0" w:color="000000"/>
              <w:left w:val="single" w:sz="4" w:space="0" w:color="000000"/>
              <w:bottom w:val="single" w:sz="4" w:space="0" w:color="000000"/>
              <w:right w:val="single" w:sz="4" w:space="0" w:color="000000"/>
            </w:tcBorders>
          </w:tcPr>
          <w:p w:rsidR="00B9631D" w:rsidRPr="001C3E12" w:rsidRDefault="00B9631D" w:rsidP="00FC78F7">
            <w:pPr>
              <w:shd w:val="clear" w:color="auto" w:fill="FFFFFF"/>
              <w:spacing w:after="0" w:line="240" w:lineRule="auto"/>
              <w:jc w:val="both"/>
              <w:rPr>
                <w:rFonts w:ascii="Times New Roman" w:hAnsi="Times New Roman"/>
                <w:sz w:val="24"/>
                <w:szCs w:val="24"/>
              </w:rPr>
            </w:pPr>
            <w:r w:rsidRPr="001C3E12">
              <w:rPr>
                <w:rFonts w:ascii="Times New Roman" w:hAnsi="Times New Roman"/>
                <w:sz w:val="24"/>
                <w:szCs w:val="24"/>
              </w:rPr>
              <w:t>Цель – изучение закономерностей и тенденций развития особой деятельности по производству научных знаний, взятых в их исторической динамике и рассмотренных в исторически изменяющемся социокультурном контексте.</w:t>
            </w:r>
          </w:p>
        </w:tc>
      </w:tr>
      <w:tr w:rsidR="00B9631D" w:rsidRPr="001C3E12" w:rsidTr="003A67C3">
        <w:trPr>
          <w:trHeight w:val="277"/>
        </w:trPr>
        <w:tc>
          <w:tcPr>
            <w:tcW w:w="1977" w:type="pct"/>
            <w:tcBorders>
              <w:top w:val="single" w:sz="4" w:space="0" w:color="000000"/>
              <w:left w:val="single" w:sz="4" w:space="0" w:color="000000"/>
              <w:bottom w:val="single" w:sz="4" w:space="0" w:color="000000"/>
              <w:right w:val="single" w:sz="4" w:space="0" w:color="000000"/>
            </w:tcBorders>
            <w:hideMark/>
          </w:tcPr>
          <w:p w:rsidR="00B9631D" w:rsidRPr="001C3E12" w:rsidRDefault="00B9631D" w:rsidP="00FC78F7">
            <w:pPr>
              <w:shd w:val="clear" w:color="auto" w:fill="FFFFFF"/>
              <w:spacing w:after="0" w:line="240" w:lineRule="auto"/>
              <w:jc w:val="both"/>
              <w:rPr>
                <w:rFonts w:ascii="Times New Roman" w:eastAsia="Times New Roman" w:hAnsi="Times New Roman"/>
                <w:sz w:val="24"/>
                <w:szCs w:val="24"/>
                <w:lang w:eastAsia="ru-RU"/>
              </w:rPr>
            </w:pPr>
            <w:r w:rsidRPr="001C3E12">
              <w:rPr>
                <w:rFonts w:ascii="Times New Roman" w:eastAsia="Times New Roman" w:hAnsi="Times New Roman"/>
                <w:bCs/>
                <w:sz w:val="24"/>
                <w:szCs w:val="24"/>
                <w:lang w:eastAsia="ru-RU"/>
              </w:rPr>
              <w:t xml:space="preserve">Содержание </w:t>
            </w:r>
            <w:r w:rsidRPr="001C3E12">
              <w:rPr>
                <w:rFonts w:ascii="Times New Roman" w:eastAsia="Times New Roman" w:hAnsi="Times New Roman"/>
                <w:bCs/>
                <w:sz w:val="24"/>
                <w:szCs w:val="24"/>
                <w:lang w:val="kk-KZ" w:eastAsia="ru-RU"/>
              </w:rPr>
              <w:t>дисциплины</w:t>
            </w:r>
          </w:p>
        </w:tc>
        <w:tc>
          <w:tcPr>
            <w:tcW w:w="3023" w:type="pct"/>
            <w:tcBorders>
              <w:top w:val="single" w:sz="4" w:space="0" w:color="000000"/>
              <w:left w:val="single" w:sz="4" w:space="0" w:color="000000"/>
              <w:bottom w:val="single" w:sz="4" w:space="0" w:color="000000"/>
              <w:right w:val="single" w:sz="4" w:space="0" w:color="000000"/>
            </w:tcBorders>
          </w:tcPr>
          <w:p w:rsidR="00B9631D" w:rsidRPr="001C3E12" w:rsidRDefault="00B9631D" w:rsidP="00FC78F7">
            <w:pPr>
              <w:shd w:val="clear" w:color="auto" w:fill="FFFFFF"/>
              <w:spacing w:after="0" w:line="240" w:lineRule="auto"/>
              <w:jc w:val="both"/>
              <w:rPr>
                <w:rFonts w:ascii="Times New Roman" w:hAnsi="Times New Roman"/>
                <w:sz w:val="24"/>
                <w:szCs w:val="24"/>
              </w:rPr>
            </w:pPr>
            <w:r w:rsidRPr="001C3E12">
              <w:rPr>
                <w:rFonts w:ascii="Times New Roman" w:hAnsi="Times New Roman"/>
                <w:sz w:val="24"/>
                <w:szCs w:val="24"/>
                <w:lang w:val="kk-KZ"/>
              </w:rPr>
              <w:t xml:space="preserve">Курс «История и философия науки» является общеобязательным для всех специальностей магистратуры. </w:t>
            </w:r>
            <w:r w:rsidRPr="001C3E12">
              <w:rPr>
                <w:rFonts w:ascii="Times New Roman" w:hAnsi="Times New Roman"/>
                <w:sz w:val="24"/>
                <w:szCs w:val="24"/>
              </w:rPr>
              <w:t>Он формирует у магистрантов культуру научного мышления, развивает аналитические способности и навыки исследовательской деятельности, дает теоретические и практические знания, необходимые будущему ученому. Изучение дисциплины является важным в эпоху возрастания насущной необходимости в науке и в ученых. «История и философия науки» вводит в проблематику феномена науки как предмета специального философского анализа, формирует знания об истории и теории науки; о закономерностях развития науки и структуре научного знания; о науке как профессии и социальном институте; о методах ведения научных исследований; о роли науки в развитии общества.</w:t>
            </w:r>
          </w:p>
        </w:tc>
      </w:tr>
      <w:tr w:rsidR="00B9631D" w:rsidRPr="001C3E12" w:rsidTr="003A67C3">
        <w:trPr>
          <w:trHeight w:val="277"/>
        </w:trPr>
        <w:tc>
          <w:tcPr>
            <w:tcW w:w="1977" w:type="pct"/>
            <w:tcBorders>
              <w:top w:val="single" w:sz="4" w:space="0" w:color="000000"/>
              <w:left w:val="single" w:sz="4" w:space="0" w:color="000000"/>
              <w:bottom w:val="single" w:sz="4" w:space="0" w:color="000000"/>
              <w:right w:val="single" w:sz="4" w:space="0" w:color="000000"/>
            </w:tcBorders>
            <w:hideMark/>
          </w:tcPr>
          <w:p w:rsidR="00B9631D" w:rsidRPr="001C3E12" w:rsidRDefault="00B9631D" w:rsidP="00FC78F7">
            <w:pPr>
              <w:shd w:val="clear" w:color="auto" w:fill="FFFFFF"/>
              <w:spacing w:after="0" w:line="240" w:lineRule="auto"/>
              <w:jc w:val="both"/>
              <w:rPr>
                <w:rFonts w:ascii="Times New Roman" w:eastAsia="Times New Roman" w:hAnsi="Times New Roman"/>
                <w:sz w:val="24"/>
                <w:szCs w:val="24"/>
                <w:lang w:val="kk-KZ" w:eastAsia="ru-RU"/>
              </w:rPr>
            </w:pPr>
            <w:r w:rsidRPr="001C3E12">
              <w:rPr>
                <w:rFonts w:ascii="Times New Roman" w:eastAsia="Times New Roman" w:hAnsi="Times New Roman"/>
                <w:bCs/>
                <w:sz w:val="24"/>
                <w:szCs w:val="24"/>
                <w:lang w:val="kk-KZ" w:eastAsia="ru-RU"/>
              </w:rPr>
              <w:t>Компетенция дисциплины</w:t>
            </w:r>
          </w:p>
        </w:tc>
        <w:tc>
          <w:tcPr>
            <w:tcW w:w="3023" w:type="pct"/>
            <w:tcBorders>
              <w:top w:val="single" w:sz="4" w:space="0" w:color="000000"/>
              <w:left w:val="single" w:sz="4" w:space="0" w:color="000000"/>
              <w:bottom w:val="single" w:sz="4" w:space="0" w:color="000000"/>
              <w:right w:val="single" w:sz="4" w:space="0" w:color="000000"/>
            </w:tcBorders>
            <w:hideMark/>
          </w:tcPr>
          <w:p w:rsidR="00B9631D" w:rsidRPr="001C3E12" w:rsidRDefault="00B9631D" w:rsidP="00FC78F7">
            <w:pPr>
              <w:shd w:val="clear" w:color="auto" w:fill="FFFFFF"/>
              <w:spacing w:after="0" w:line="240" w:lineRule="auto"/>
              <w:jc w:val="both"/>
              <w:rPr>
                <w:rFonts w:ascii="Times New Roman" w:eastAsia="Times New Roman" w:hAnsi="Times New Roman"/>
                <w:b/>
                <w:sz w:val="24"/>
                <w:szCs w:val="24"/>
                <w:lang w:val="kk-KZ"/>
              </w:rPr>
            </w:pPr>
            <w:r w:rsidRPr="001C3E12">
              <w:rPr>
                <w:rFonts w:ascii="Times New Roman" w:eastAsia="Times New Roman" w:hAnsi="Times New Roman"/>
                <w:b/>
                <w:sz w:val="24"/>
                <w:szCs w:val="24"/>
                <w:lang w:val="kk-KZ"/>
              </w:rPr>
              <w:t xml:space="preserve">После </w:t>
            </w:r>
            <w:r w:rsidRPr="001C3E12">
              <w:rPr>
                <w:rFonts w:ascii="Times New Roman" w:eastAsia="Times New Roman" w:hAnsi="Times New Roman"/>
                <w:b/>
                <w:spacing w:val="4"/>
                <w:sz w:val="24"/>
                <w:szCs w:val="24"/>
                <w:lang w:val="kk-KZ"/>
              </w:rPr>
              <w:t>освоения</w:t>
            </w:r>
            <w:r w:rsidRPr="001C3E12">
              <w:rPr>
                <w:rFonts w:ascii="Times New Roman" w:eastAsia="Times New Roman" w:hAnsi="Times New Roman"/>
                <w:b/>
                <w:sz w:val="24"/>
                <w:szCs w:val="24"/>
                <w:lang w:val="kk-KZ"/>
              </w:rPr>
              <w:t xml:space="preserve"> дисциплины магистр должен</w:t>
            </w:r>
            <w:r w:rsidRPr="001C3E12">
              <w:rPr>
                <w:rFonts w:ascii="Times New Roman" w:eastAsia="Times New Roman" w:hAnsi="Times New Roman"/>
                <w:b/>
                <w:spacing w:val="-4"/>
                <w:sz w:val="24"/>
                <w:szCs w:val="24"/>
                <w:lang w:val="kk-KZ"/>
              </w:rPr>
              <w:t>:</w:t>
            </w:r>
          </w:p>
          <w:p w:rsidR="00B9631D" w:rsidRPr="001C3E12" w:rsidRDefault="00B9631D" w:rsidP="00FC78F7">
            <w:pPr>
              <w:shd w:val="clear" w:color="auto" w:fill="FFFFFF"/>
              <w:spacing w:after="0" w:line="240" w:lineRule="auto"/>
              <w:jc w:val="both"/>
              <w:rPr>
                <w:rFonts w:ascii="Times New Roman" w:eastAsia="Times New Roman" w:hAnsi="Times New Roman"/>
                <w:sz w:val="24"/>
                <w:szCs w:val="24"/>
              </w:rPr>
            </w:pPr>
            <w:r w:rsidRPr="001C3E12">
              <w:rPr>
                <w:rFonts w:ascii="Times New Roman" w:eastAsia="Times New Roman" w:hAnsi="Times New Roman"/>
                <w:sz w:val="24"/>
                <w:szCs w:val="24"/>
              </w:rPr>
              <w:t xml:space="preserve">- </w:t>
            </w:r>
            <w:r w:rsidRPr="001C3E12">
              <w:rPr>
                <w:rFonts w:ascii="Times New Roman" w:eastAsia="Times New Roman" w:hAnsi="Times New Roman"/>
                <w:b/>
                <w:sz w:val="24"/>
                <w:szCs w:val="24"/>
              </w:rPr>
              <w:t>знать и понимать</w:t>
            </w:r>
            <w:r w:rsidRPr="001C3E12">
              <w:rPr>
                <w:rFonts w:ascii="Times New Roman" w:eastAsia="Times New Roman" w:hAnsi="Times New Roman"/>
                <w:sz w:val="24"/>
                <w:szCs w:val="24"/>
              </w:rPr>
              <w:t>: природу, строение, принципы организации и функционирования науки; генезис и историю науки; понятийный аппарат истории и философии науки, закономерности формирования и развития научных дисциплин;</w:t>
            </w:r>
          </w:p>
          <w:p w:rsidR="00B9631D" w:rsidRPr="001C3E12" w:rsidRDefault="00B9631D" w:rsidP="00FC78F7">
            <w:pPr>
              <w:shd w:val="clear" w:color="auto" w:fill="FFFFFF"/>
              <w:spacing w:after="0" w:line="240" w:lineRule="auto"/>
              <w:jc w:val="both"/>
              <w:rPr>
                <w:rFonts w:ascii="Times New Roman" w:eastAsia="Times New Roman" w:hAnsi="Times New Roman"/>
                <w:sz w:val="24"/>
                <w:szCs w:val="24"/>
              </w:rPr>
            </w:pPr>
            <w:r w:rsidRPr="001C3E12">
              <w:rPr>
                <w:rFonts w:ascii="Times New Roman" w:eastAsia="Times New Roman" w:hAnsi="Times New Roman"/>
                <w:b/>
                <w:bCs/>
                <w:sz w:val="24"/>
                <w:szCs w:val="24"/>
              </w:rPr>
              <w:t>уметь</w:t>
            </w:r>
            <w:r w:rsidRPr="001C3E12">
              <w:rPr>
                <w:rFonts w:ascii="Times New Roman" w:eastAsia="Times New Roman" w:hAnsi="Times New Roman"/>
                <w:sz w:val="24"/>
                <w:szCs w:val="24"/>
              </w:rPr>
              <w:t>: формулировать и решать задачи, возникающие в ходе научно-исследовательской деятельности; выбирать необходимые методы исследования; применять методологические и методические знания в проведении научного исследования, педагогической работы;</w:t>
            </w:r>
          </w:p>
          <w:p w:rsidR="00B9631D" w:rsidRPr="001C3E12" w:rsidRDefault="00B9631D" w:rsidP="00FC78F7">
            <w:pPr>
              <w:shd w:val="clear" w:color="auto" w:fill="FFFFFF"/>
              <w:tabs>
                <w:tab w:val="left" w:pos="945"/>
              </w:tabs>
              <w:spacing w:after="0" w:line="240" w:lineRule="auto"/>
              <w:jc w:val="both"/>
              <w:rPr>
                <w:rFonts w:ascii="Times New Roman" w:eastAsia="Times New Roman" w:hAnsi="Times New Roman"/>
                <w:sz w:val="24"/>
                <w:szCs w:val="24"/>
                <w:lang w:eastAsia="ru-RU"/>
              </w:rPr>
            </w:pPr>
            <w:r w:rsidRPr="001C3E12">
              <w:rPr>
                <w:rFonts w:ascii="Times New Roman" w:eastAsia="Times New Roman" w:hAnsi="Times New Roman"/>
                <w:b/>
                <w:bCs/>
                <w:sz w:val="24"/>
                <w:szCs w:val="24"/>
              </w:rPr>
              <w:t>владеть навыками</w:t>
            </w:r>
            <w:r w:rsidRPr="001C3E12">
              <w:rPr>
                <w:rFonts w:ascii="Times New Roman" w:eastAsia="Times New Roman" w:hAnsi="Times New Roman"/>
                <w:sz w:val="24"/>
                <w:szCs w:val="24"/>
              </w:rPr>
              <w:t>: ведения самостоятельной научно-исследовательской и научно-педагогической деятельности; написания научных статей, выступления на конференциях, симпозиумах.</w:t>
            </w:r>
            <w:r w:rsidRPr="001C3E12">
              <w:rPr>
                <w:rFonts w:ascii="Times New Roman" w:eastAsia="Times New Roman" w:hAnsi="Times New Roman"/>
                <w:b/>
                <w:sz w:val="24"/>
                <w:szCs w:val="24"/>
                <w:lang w:val="kk-KZ"/>
              </w:rPr>
              <w:t xml:space="preserve"> </w:t>
            </w:r>
            <w:r w:rsidRPr="001C3E12">
              <w:rPr>
                <w:rFonts w:ascii="Times New Roman" w:eastAsia="Times New Roman" w:hAnsi="Times New Roman"/>
                <w:sz w:val="24"/>
                <w:szCs w:val="24"/>
                <w:lang w:val="kk-KZ"/>
              </w:rPr>
              <w:t xml:space="preserve"> </w:t>
            </w:r>
          </w:p>
        </w:tc>
      </w:tr>
      <w:tr w:rsidR="00B9631D" w:rsidRPr="001C3E12" w:rsidTr="003A67C3">
        <w:trPr>
          <w:trHeight w:val="277"/>
        </w:trPr>
        <w:tc>
          <w:tcPr>
            <w:tcW w:w="1977" w:type="pct"/>
            <w:tcBorders>
              <w:top w:val="single" w:sz="4" w:space="0" w:color="000000"/>
              <w:left w:val="single" w:sz="4" w:space="0" w:color="000000"/>
              <w:bottom w:val="single" w:sz="4" w:space="0" w:color="000000"/>
              <w:right w:val="single" w:sz="4" w:space="0" w:color="000000"/>
            </w:tcBorders>
            <w:hideMark/>
          </w:tcPr>
          <w:p w:rsidR="00B9631D" w:rsidRPr="001C3E12" w:rsidRDefault="00B9631D" w:rsidP="00FC78F7">
            <w:pPr>
              <w:shd w:val="clear" w:color="auto" w:fill="FFFFFF"/>
              <w:spacing w:after="0" w:line="240" w:lineRule="auto"/>
              <w:jc w:val="both"/>
              <w:rPr>
                <w:rFonts w:ascii="Times New Roman" w:eastAsia="Times New Roman" w:hAnsi="Times New Roman"/>
                <w:sz w:val="24"/>
                <w:szCs w:val="24"/>
                <w:lang w:eastAsia="ru-RU"/>
              </w:rPr>
            </w:pPr>
            <w:r w:rsidRPr="001C3E12">
              <w:rPr>
                <w:rFonts w:ascii="Times New Roman" w:eastAsia="Times New Roman" w:hAnsi="Times New Roman"/>
                <w:sz w:val="24"/>
                <w:szCs w:val="24"/>
                <w:lang w:eastAsia="ru-RU"/>
              </w:rPr>
              <w:t>Форма итогового контроля</w:t>
            </w:r>
          </w:p>
        </w:tc>
        <w:tc>
          <w:tcPr>
            <w:tcW w:w="3023" w:type="pct"/>
            <w:tcBorders>
              <w:top w:val="single" w:sz="4" w:space="0" w:color="000000"/>
              <w:left w:val="single" w:sz="4" w:space="0" w:color="000000"/>
              <w:bottom w:val="single" w:sz="4" w:space="0" w:color="000000"/>
              <w:right w:val="single" w:sz="4" w:space="0" w:color="000000"/>
            </w:tcBorders>
          </w:tcPr>
          <w:p w:rsidR="00B9631D" w:rsidRPr="001C3E12" w:rsidRDefault="00B9631D" w:rsidP="00FC78F7">
            <w:pPr>
              <w:shd w:val="clear" w:color="auto" w:fill="FFFFFF"/>
              <w:spacing w:after="0" w:line="240" w:lineRule="auto"/>
              <w:jc w:val="both"/>
              <w:rPr>
                <w:rFonts w:ascii="Times New Roman" w:eastAsia="Times New Roman" w:hAnsi="Times New Roman"/>
                <w:sz w:val="24"/>
                <w:szCs w:val="24"/>
                <w:lang w:eastAsia="ru-RU"/>
              </w:rPr>
            </w:pPr>
            <w:r w:rsidRPr="001C3E12">
              <w:rPr>
                <w:rFonts w:ascii="Times New Roman" w:eastAsia="Times New Roman" w:hAnsi="Times New Roman"/>
                <w:sz w:val="24"/>
                <w:szCs w:val="24"/>
                <w:lang w:eastAsia="ru-RU"/>
              </w:rPr>
              <w:t xml:space="preserve">Экзамен </w:t>
            </w:r>
          </w:p>
        </w:tc>
      </w:tr>
      <w:tr w:rsidR="00B9631D" w:rsidRPr="001C3E12" w:rsidTr="003A67C3">
        <w:trPr>
          <w:trHeight w:val="277"/>
        </w:trPr>
        <w:tc>
          <w:tcPr>
            <w:tcW w:w="1977" w:type="pct"/>
            <w:tcBorders>
              <w:top w:val="single" w:sz="4" w:space="0" w:color="000000"/>
              <w:left w:val="single" w:sz="4" w:space="0" w:color="000000"/>
              <w:bottom w:val="single" w:sz="4" w:space="0" w:color="auto"/>
              <w:right w:val="single" w:sz="4" w:space="0" w:color="000000"/>
            </w:tcBorders>
            <w:hideMark/>
          </w:tcPr>
          <w:p w:rsidR="00B9631D" w:rsidRPr="001C3E12" w:rsidRDefault="00B9631D" w:rsidP="00FC78F7">
            <w:pPr>
              <w:shd w:val="clear" w:color="auto" w:fill="FFFFFF"/>
              <w:spacing w:after="0" w:line="240" w:lineRule="auto"/>
              <w:jc w:val="both"/>
              <w:rPr>
                <w:rFonts w:ascii="Times New Roman" w:eastAsia="Times New Roman" w:hAnsi="Times New Roman"/>
                <w:sz w:val="24"/>
                <w:szCs w:val="24"/>
                <w:lang w:eastAsia="ru-RU"/>
              </w:rPr>
            </w:pPr>
            <w:r w:rsidRPr="001C3E12">
              <w:rPr>
                <w:rFonts w:ascii="Times New Roman" w:eastAsia="Times New Roman" w:hAnsi="Times New Roman"/>
                <w:bCs/>
                <w:sz w:val="24"/>
                <w:szCs w:val="24"/>
                <w:lang w:eastAsia="ru-RU"/>
              </w:rPr>
              <w:t xml:space="preserve">Продолжительность </w:t>
            </w:r>
            <w:r w:rsidRPr="001C3E12">
              <w:rPr>
                <w:rFonts w:ascii="Times New Roman" w:eastAsia="Times New Roman" w:hAnsi="Times New Roman"/>
                <w:bCs/>
                <w:sz w:val="24"/>
                <w:szCs w:val="24"/>
                <w:lang w:val="kk-KZ" w:eastAsia="ru-RU"/>
              </w:rPr>
              <w:t>дисциплины</w:t>
            </w:r>
          </w:p>
        </w:tc>
        <w:tc>
          <w:tcPr>
            <w:tcW w:w="3023" w:type="pct"/>
            <w:tcBorders>
              <w:top w:val="single" w:sz="4" w:space="0" w:color="000000"/>
              <w:left w:val="single" w:sz="4" w:space="0" w:color="000000"/>
              <w:bottom w:val="single" w:sz="4" w:space="0" w:color="auto"/>
              <w:right w:val="single" w:sz="4" w:space="0" w:color="000000"/>
            </w:tcBorders>
            <w:hideMark/>
          </w:tcPr>
          <w:p w:rsidR="00B9631D" w:rsidRPr="001C3E12" w:rsidRDefault="00B9631D" w:rsidP="00FC78F7">
            <w:pPr>
              <w:shd w:val="clear" w:color="auto" w:fill="FFFFFF"/>
              <w:spacing w:after="0" w:line="240" w:lineRule="auto"/>
              <w:jc w:val="both"/>
              <w:rPr>
                <w:rFonts w:ascii="Times New Roman" w:eastAsia="Times New Roman" w:hAnsi="Times New Roman"/>
                <w:sz w:val="24"/>
                <w:szCs w:val="24"/>
                <w:lang w:eastAsia="ru-RU"/>
              </w:rPr>
            </w:pPr>
            <w:r w:rsidRPr="001C3E12">
              <w:rPr>
                <w:rFonts w:ascii="Times New Roman" w:eastAsia="Times New Roman" w:hAnsi="Times New Roman"/>
                <w:sz w:val="24"/>
                <w:szCs w:val="24"/>
                <w:lang w:eastAsia="ru-RU"/>
              </w:rPr>
              <w:t xml:space="preserve">1 </w:t>
            </w:r>
            <w:r w:rsidRPr="001C3E12">
              <w:rPr>
                <w:rFonts w:ascii="Times New Roman" w:eastAsia="Times New Roman" w:hAnsi="Times New Roman"/>
                <w:sz w:val="24"/>
                <w:szCs w:val="24"/>
                <w:lang w:val="kk-KZ" w:eastAsia="ru-RU"/>
              </w:rPr>
              <w:t xml:space="preserve">академический период </w:t>
            </w:r>
            <w:r w:rsidRPr="001C3E12">
              <w:rPr>
                <w:rFonts w:ascii="Times New Roman" w:eastAsia="Times New Roman" w:hAnsi="Times New Roman"/>
                <w:sz w:val="24"/>
                <w:szCs w:val="24"/>
                <w:lang w:eastAsia="ru-RU"/>
              </w:rPr>
              <w:t xml:space="preserve"> (</w:t>
            </w:r>
            <w:r w:rsidRPr="001C3E12">
              <w:rPr>
                <w:rFonts w:ascii="Times New Roman" w:eastAsia="Times New Roman" w:hAnsi="Times New Roman"/>
                <w:sz w:val="24"/>
                <w:szCs w:val="24"/>
                <w:lang w:val="kk-KZ" w:eastAsia="ru-RU"/>
              </w:rPr>
              <w:t xml:space="preserve">15 </w:t>
            </w:r>
            <w:r w:rsidRPr="001C3E12">
              <w:rPr>
                <w:rFonts w:ascii="Times New Roman" w:eastAsia="Times New Roman" w:hAnsi="Times New Roman"/>
                <w:sz w:val="24"/>
                <w:szCs w:val="24"/>
                <w:lang w:eastAsia="ru-RU"/>
              </w:rPr>
              <w:t xml:space="preserve"> недель)</w:t>
            </w:r>
          </w:p>
        </w:tc>
      </w:tr>
      <w:tr w:rsidR="00B9631D" w:rsidRPr="001C3E12" w:rsidTr="003A67C3">
        <w:trPr>
          <w:trHeight w:val="277"/>
        </w:trPr>
        <w:tc>
          <w:tcPr>
            <w:tcW w:w="1977" w:type="pct"/>
            <w:tcBorders>
              <w:top w:val="single" w:sz="4" w:space="0" w:color="auto"/>
              <w:left w:val="single" w:sz="4" w:space="0" w:color="auto"/>
              <w:bottom w:val="single" w:sz="4" w:space="0" w:color="auto"/>
              <w:right w:val="single" w:sz="4" w:space="0" w:color="auto"/>
            </w:tcBorders>
          </w:tcPr>
          <w:p w:rsidR="00B9631D" w:rsidRPr="001C3E12" w:rsidRDefault="00B9631D" w:rsidP="00FC78F7">
            <w:pPr>
              <w:shd w:val="clear" w:color="auto" w:fill="FFFFFF"/>
              <w:spacing w:after="0" w:line="240" w:lineRule="auto"/>
              <w:jc w:val="both"/>
              <w:rPr>
                <w:rFonts w:ascii="Times New Roman" w:eastAsia="Times New Roman" w:hAnsi="Times New Roman"/>
                <w:bCs/>
                <w:sz w:val="24"/>
                <w:szCs w:val="24"/>
                <w:lang w:val="kk-KZ" w:eastAsia="ru-RU"/>
              </w:rPr>
            </w:pPr>
            <w:r w:rsidRPr="001C3E12">
              <w:rPr>
                <w:rFonts w:ascii="Times New Roman" w:eastAsia="Times New Roman" w:hAnsi="Times New Roman"/>
                <w:bCs/>
                <w:sz w:val="24"/>
                <w:szCs w:val="24"/>
                <w:lang w:val="kk-KZ" w:eastAsia="ru-RU"/>
              </w:rPr>
              <w:t>Список литературы</w:t>
            </w:r>
          </w:p>
          <w:p w:rsidR="00B9631D" w:rsidRPr="001C3E12" w:rsidRDefault="00B9631D" w:rsidP="00FC78F7">
            <w:pPr>
              <w:shd w:val="clear" w:color="auto" w:fill="FFFFFF"/>
              <w:spacing w:after="0" w:line="240" w:lineRule="auto"/>
              <w:jc w:val="both"/>
              <w:rPr>
                <w:rFonts w:ascii="Times New Roman" w:eastAsia="Times New Roman" w:hAnsi="Times New Roman"/>
                <w:bCs/>
                <w:sz w:val="24"/>
                <w:szCs w:val="24"/>
                <w:lang w:val="kk-KZ" w:eastAsia="ru-RU"/>
              </w:rPr>
            </w:pPr>
          </w:p>
          <w:p w:rsidR="00B9631D" w:rsidRPr="001C3E12" w:rsidRDefault="00B9631D" w:rsidP="00FC78F7">
            <w:pPr>
              <w:shd w:val="clear" w:color="auto" w:fill="FFFFFF"/>
              <w:spacing w:after="0" w:line="240" w:lineRule="auto"/>
              <w:jc w:val="both"/>
              <w:rPr>
                <w:rFonts w:ascii="Times New Roman" w:eastAsia="Times New Roman" w:hAnsi="Times New Roman"/>
                <w:bCs/>
                <w:sz w:val="24"/>
                <w:szCs w:val="24"/>
                <w:lang w:val="kk-KZ" w:eastAsia="ru-RU"/>
              </w:rPr>
            </w:pPr>
          </w:p>
          <w:p w:rsidR="00B9631D" w:rsidRPr="001C3E12" w:rsidRDefault="00B9631D" w:rsidP="00FC78F7">
            <w:pPr>
              <w:shd w:val="clear" w:color="auto" w:fill="FFFFFF"/>
              <w:spacing w:after="0" w:line="240" w:lineRule="auto"/>
              <w:jc w:val="both"/>
              <w:rPr>
                <w:rFonts w:ascii="Times New Roman" w:eastAsia="Times New Roman" w:hAnsi="Times New Roman"/>
                <w:bCs/>
                <w:sz w:val="24"/>
                <w:szCs w:val="24"/>
                <w:lang w:val="kk-KZ" w:eastAsia="ru-RU"/>
              </w:rPr>
            </w:pPr>
          </w:p>
        </w:tc>
        <w:tc>
          <w:tcPr>
            <w:tcW w:w="3023" w:type="pct"/>
            <w:tcBorders>
              <w:top w:val="single" w:sz="4" w:space="0" w:color="auto"/>
              <w:left w:val="single" w:sz="4" w:space="0" w:color="auto"/>
              <w:bottom w:val="single" w:sz="4" w:space="0" w:color="auto"/>
              <w:right w:val="single" w:sz="4" w:space="0" w:color="auto"/>
            </w:tcBorders>
          </w:tcPr>
          <w:p w:rsidR="00B9631D" w:rsidRPr="001C3E12" w:rsidRDefault="00B9631D" w:rsidP="00B9631D">
            <w:pPr>
              <w:shd w:val="clear" w:color="auto" w:fill="FFFFFF"/>
              <w:autoSpaceDE w:val="0"/>
              <w:autoSpaceDN w:val="0"/>
              <w:adjustRightInd w:val="0"/>
              <w:spacing w:after="0" w:line="240" w:lineRule="auto"/>
              <w:jc w:val="center"/>
              <w:rPr>
                <w:rFonts w:ascii="Times New Roman" w:eastAsia="Times New Roman" w:hAnsi="Times New Roman"/>
                <w:sz w:val="24"/>
                <w:szCs w:val="24"/>
                <w:lang w:val="kk-KZ" w:eastAsia="ru-RU"/>
              </w:rPr>
            </w:pPr>
            <w:r w:rsidRPr="001C3E12">
              <w:rPr>
                <w:rFonts w:ascii="Times New Roman" w:eastAsia="Times New Roman" w:hAnsi="Times New Roman"/>
                <w:b/>
                <w:sz w:val="24"/>
                <w:szCs w:val="24"/>
                <w:lang w:val="kk-KZ" w:eastAsia="ru-RU"/>
              </w:rPr>
              <w:t>Основная:</w:t>
            </w:r>
          </w:p>
          <w:p w:rsidR="00B9631D" w:rsidRPr="001C3E12" w:rsidRDefault="00B9631D" w:rsidP="00FC78F7">
            <w:pPr>
              <w:shd w:val="clear" w:color="auto" w:fill="FFFFFF"/>
              <w:spacing w:after="0" w:line="240" w:lineRule="auto"/>
              <w:jc w:val="both"/>
              <w:rPr>
                <w:rFonts w:ascii="Times New Roman" w:eastAsia="Times New Roman" w:hAnsi="Times New Roman"/>
                <w:sz w:val="24"/>
                <w:szCs w:val="24"/>
                <w:lang w:val="kk-KZ"/>
              </w:rPr>
            </w:pPr>
            <w:r w:rsidRPr="001C3E12">
              <w:rPr>
                <w:rFonts w:ascii="Times New Roman" w:eastAsia="Times New Roman" w:hAnsi="Times New Roman"/>
                <w:sz w:val="24"/>
                <w:szCs w:val="24"/>
                <w:shd w:val="clear" w:color="auto" w:fill="FFFFFF"/>
                <w:lang w:val="kk-KZ"/>
              </w:rPr>
              <w:t>1.</w:t>
            </w:r>
            <w:r w:rsidRPr="001C3E12">
              <w:rPr>
                <w:rFonts w:ascii="Times New Roman" w:eastAsia="Times New Roman" w:hAnsi="Times New Roman"/>
                <w:bCs/>
                <w:sz w:val="24"/>
                <w:szCs w:val="24"/>
                <w:shd w:val="clear" w:color="auto" w:fill="FFFFFF"/>
                <w:lang w:val="kk-KZ"/>
              </w:rPr>
              <w:t>Құсайынов, Д.Ө. XX ғасырдың басындағы қазақ философиясы:ерекшеліктері мен нақыштары</w:t>
            </w:r>
            <w:r w:rsidRPr="001C3E12">
              <w:rPr>
                <w:rFonts w:ascii="Times New Roman" w:eastAsia="Times New Roman" w:hAnsi="Times New Roman"/>
                <w:sz w:val="24"/>
                <w:szCs w:val="24"/>
                <w:shd w:val="clear" w:color="auto" w:fill="FFFFFF"/>
                <w:lang w:val="kk-KZ"/>
              </w:rPr>
              <w:t xml:space="preserve"> [Электрондық ресурс]: оқу құралы / Д.Ө. Құсайынов [ж.б.].- CD-R 52x-700 МВ.- Алматы: Book Plus, 2013.- 286 б.: 1электрон.опт.диск (СD-ROM); </w:t>
            </w:r>
          </w:p>
          <w:p w:rsidR="00B9631D" w:rsidRPr="001C3E12" w:rsidRDefault="00B9631D" w:rsidP="00FC78F7">
            <w:pPr>
              <w:shd w:val="clear" w:color="auto" w:fill="FFFFFF"/>
              <w:spacing w:after="0" w:line="240" w:lineRule="auto"/>
              <w:jc w:val="both"/>
              <w:rPr>
                <w:rFonts w:ascii="Times New Roman" w:eastAsia="Times New Roman" w:hAnsi="Times New Roman"/>
                <w:sz w:val="24"/>
                <w:szCs w:val="24"/>
                <w:shd w:val="clear" w:color="auto" w:fill="FFFFFF"/>
                <w:lang w:val="kk-KZ"/>
              </w:rPr>
            </w:pPr>
            <w:r w:rsidRPr="001C3E12">
              <w:rPr>
                <w:rFonts w:ascii="Times New Roman" w:eastAsia="Times New Roman" w:hAnsi="Times New Roman"/>
                <w:sz w:val="24"/>
                <w:szCs w:val="24"/>
                <w:lang w:val="kk-KZ"/>
              </w:rPr>
              <w:t>2.</w:t>
            </w:r>
            <w:r w:rsidRPr="001C3E12">
              <w:rPr>
                <w:rFonts w:ascii="Times New Roman" w:eastAsia="Times New Roman" w:hAnsi="Times New Roman"/>
                <w:bCs/>
                <w:sz w:val="24"/>
                <w:szCs w:val="24"/>
                <w:shd w:val="clear" w:color="auto" w:fill="FFFFFF"/>
                <w:lang w:val="kk-KZ"/>
              </w:rPr>
              <w:t xml:space="preserve">Джонстон, Д. Философияның қысқаша тарихы: Сократтан Дерридаға дейін </w:t>
            </w:r>
            <w:r w:rsidRPr="001C3E12">
              <w:rPr>
                <w:rFonts w:ascii="Times New Roman" w:eastAsia="Times New Roman" w:hAnsi="Times New Roman"/>
                <w:sz w:val="24"/>
                <w:szCs w:val="24"/>
                <w:shd w:val="clear" w:color="auto" w:fill="FFFFFF"/>
                <w:lang w:val="kk-KZ"/>
              </w:rPr>
              <w:t>[Электронный ресурс] / Д. Джонстон [ж.б.]; ауд. Г.З.Әбдірасылова, Г.Ж.Нұрышева.- Алматы: Ұлттық аударма бюросы, 2018.- 216 б.- (Рухани жаңғыру. Жаңа гуманитарлық білім. Қазақ тіліндегі 100 жаңа оқулық).</w:t>
            </w:r>
          </w:p>
          <w:p w:rsidR="00B9631D" w:rsidRPr="001C3E12" w:rsidRDefault="00B9631D" w:rsidP="00FC78F7">
            <w:pPr>
              <w:shd w:val="clear" w:color="auto" w:fill="FFFFFF"/>
              <w:spacing w:after="0" w:line="240" w:lineRule="auto"/>
              <w:jc w:val="both"/>
              <w:rPr>
                <w:rFonts w:ascii="Times New Roman" w:eastAsia="Times New Roman" w:hAnsi="Times New Roman"/>
                <w:sz w:val="24"/>
                <w:szCs w:val="24"/>
                <w:lang w:val="kk-KZ"/>
              </w:rPr>
            </w:pPr>
            <w:r w:rsidRPr="001C3E12">
              <w:rPr>
                <w:rFonts w:ascii="Times New Roman" w:eastAsia="Times New Roman" w:hAnsi="Times New Roman"/>
                <w:sz w:val="24"/>
                <w:szCs w:val="24"/>
                <w:lang w:val="kk-KZ"/>
              </w:rPr>
              <w:t xml:space="preserve">3. Мырзалы С.К. Ғылымның тарихы мен философиясы. </w:t>
            </w:r>
            <w:r>
              <w:rPr>
                <w:rFonts w:ascii="Times New Roman" w:eastAsia="Times New Roman" w:hAnsi="Times New Roman"/>
                <w:sz w:val="24"/>
                <w:szCs w:val="24"/>
                <w:lang w:val="kk-KZ"/>
              </w:rPr>
              <w:t>-</w:t>
            </w:r>
            <w:r w:rsidRPr="001C3E12">
              <w:rPr>
                <w:rFonts w:ascii="Times New Roman" w:eastAsia="Times New Roman" w:hAnsi="Times New Roman"/>
                <w:sz w:val="24"/>
                <w:szCs w:val="24"/>
                <w:lang w:val="kk-KZ"/>
              </w:rPr>
              <w:t xml:space="preserve"> Алматы: Бастау, 2014. </w:t>
            </w:r>
          </w:p>
          <w:p w:rsidR="00B9631D" w:rsidRPr="001C3E12" w:rsidRDefault="00B9631D" w:rsidP="00B9631D">
            <w:pPr>
              <w:shd w:val="clear" w:color="auto" w:fill="FFFFFF"/>
              <w:spacing w:after="0" w:line="240" w:lineRule="auto"/>
              <w:jc w:val="center"/>
              <w:rPr>
                <w:rFonts w:ascii="Times New Roman" w:eastAsia="Times New Roman" w:hAnsi="Times New Roman"/>
                <w:sz w:val="24"/>
                <w:szCs w:val="24"/>
                <w:lang w:val="kk-KZ"/>
              </w:rPr>
            </w:pPr>
            <w:r w:rsidRPr="001C3E12">
              <w:rPr>
                <w:rFonts w:ascii="Times New Roman" w:eastAsia="Times New Roman" w:hAnsi="Times New Roman"/>
                <w:b/>
                <w:sz w:val="24"/>
                <w:szCs w:val="24"/>
              </w:rPr>
              <w:t>Дополнительная</w:t>
            </w:r>
            <w:r w:rsidRPr="001C3E12">
              <w:rPr>
                <w:rFonts w:ascii="Times New Roman" w:eastAsia="Times New Roman" w:hAnsi="Times New Roman"/>
                <w:b/>
                <w:sz w:val="24"/>
                <w:szCs w:val="24"/>
                <w:lang w:val="kk-KZ"/>
              </w:rPr>
              <w:t>:</w:t>
            </w:r>
          </w:p>
          <w:p w:rsidR="00B9631D" w:rsidRPr="001C3E12" w:rsidRDefault="00B9631D" w:rsidP="00FC78F7">
            <w:pPr>
              <w:shd w:val="clear" w:color="auto" w:fill="FFFFFF"/>
              <w:spacing w:after="0" w:line="240" w:lineRule="auto"/>
              <w:jc w:val="both"/>
              <w:rPr>
                <w:rFonts w:ascii="Times New Roman" w:eastAsia="Times New Roman" w:hAnsi="Times New Roman"/>
                <w:sz w:val="24"/>
                <w:szCs w:val="24"/>
                <w:lang w:val="kk-KZ"/>
              </w:rPr>
            </w:pPr>
            <w:r w:rsidRPr="001C3E12">
              <w:rPr>
                <w:rFonts w:ascii="Times New Roman" w:eastAsia="Times New Roman" w:hAnsi="Times New Roman"/>
                <w:sz w:val="24"/>
                <w:szCs w:val="24"/>
                <w:lang w:val="kk-KZ"/>
              </w:rPr>
              <w:t>4</w:t>
            </w:r>
            <w:r w:rsidRPr="001C3E12">
              <w:rPr>
                <w:rFonts w:ascii="Times New Roman" w:eastAsia="Times New Roman" w:hAnsi="Times New Roman"/>
                <w:sz w:val="24"/>
                <w:szCs w:val="24"/>
              </w:rPr>
              <w:t>.Хасанов М. Ш., Петрова В. Ф. История и философия науки. - Ллксты: Казак университеті. 2013. - 150 с</w:t>
            </w:r>
            <w:r w:rsidRPr="001C3E12">
              <w:rPr>
                <w:rFonts w:ascii="Times New Roman" w:eastAsia="Times New Roman" w:hAnsi="Times New Roman"/>
                <w:sz w:val="24"/>
                <w:szCs w:val="24"/>
                <w:lang w:val="kk-KZ"/>
              </w:rPr>
              <w:t xml:space="preserve"> История и философия науки. Под ред. Крянева Ю.В., Моториной Л.Е. - М.: ИНФРА-М, 2011. – 426 с.  </w:t>
            </w:r>
          </w:p>
          <w:p w:rsidR="00B9631D" w:rsidRPr="001C3E12" w:rsidRDefault="00B9631D" w:rsidP="00FC78F7">
            <w:pPr>
              <w:shd w:val="clear" w:color="auto" w:fill="FFFFFF"/>
              <w:spacing w:after="0" w:line="240" w:lineRule="auto"/>
              <w:jc w:val="both"/>
              <w:rPr>
                <w:rFonts w:ascii="Times New Roman" w:eastAsia="Times New Roman" w:hAnsi="Times New Roman"/>
                <w:sz w:val="24"/>
                <w:szCs w:val="24"/>
                <w:lang w:val="en-US"/>
              </w:rPr>
            </w:pPr>
            <w:r w:rsidRPr="001C3E12">
              <w:rPr>
                <w:rFonts w:ascii="Times New Roman" w:eastAsia="Times New Roman" w:hAnsi="Times New Roman"/>
                <w:sz w:val="24"/>
                <w:szCs w:val="24"/>
                <w:lang w:val="kk-KZ"/>
              </w:rPr>
              <w:t>5</w:t>
            </w:r>
            <w:r w:rsidRPr="001C3E12">
              <w:rPr>
                <w:rFonts w:ascii="Times New Roman" w:eastAsia="Times New Roman" w:hAnsi="Times New Roman"/>
                <w:sz w:val="24"/>
                <w:szCs w:val="24"/>
              </w:rPr>
              <w:t>.Степин В. С. История и философия науки.- М</w:t>
            </w:r>
            <w:r w:rsidRPr="001C3E12">
              <w:rPr>
                <w:rFonts w:ascii="Times New Roman" w:eastAsia="Times New Roman" w:hAnsi="Times New Roman"/>
                <w:sz w:val="24"/>
                <w:szCs w:val="24"/>
                <w:lang w:val="en-US"/>
              </w:rPr>
              <w:t xml:space="preserve">.: </w:t>
            </w:r>
            <w:r w:rsidRPr="001C3E12">
              <w:rPr>
                <w:rFonts w:ascii="Times New Roman" w:eastAsia="Times New Roman" w:hAnsi="Times New Roman"/>
                <w:sz w:val="24"/>
                <w:szCs w:val="24"/>
              </w:rPr>
              <w:t>Академический</w:t>
            </w:r>
            <w:r w:rsidRPr="001C3E12">
              <w:rPr>
                <w:rFonts w:ascii="Times New Roman" w:eastAsia="Times New Roman" w:hAnsi="Times New Roman"/>
                <w:sz w:val="24"/>
                <w:szCs w:val="24"/>
                <w:lang w:val="en-US"/>
              </w:rPr>
              <w:t xml:space="preserve"> </w:t>
            </w:r>
            <w:r w:rsidRPr="001C3E12">
              <w:rPr>
                <w:rFonts w:ascii="Times New Roman" w:eastAsia="Times New Roman" w:hAnsi="Times New Roman"/>
                <w:sz w:val="24"/>
                <w:szCs w:val="24"/>
              </w:rPr>
              <w:t>Проект</w:t>
            </w:r>
            <w:r w:rsidRPr="001C3E12">
              <w:rPr>
                <w:rFonts w:ascii="Times New Roman" w:eastAsia="Times New Roman" w:hAnsi="Times New Roman"/>
                <w:sz w:val="24"/>
                <w:szCs w:val="24"/>
                <w:lang w:val="en-US"/>
              </w:rPr>
              <w:t xml:space="preserve">, 2011.- 423 </w:t>
            </w:r>
            <w:r w:rsidRPr="001C3E12">
              <w:rPr>
                <w:rFonts w:ascii="Times New Roman" w:eastAsia="Times New Roman" w:hAnsi="Times New Roman"/>
                <w:sz w:val="24"/>
                <w:szCs w:val="24"/>
              </w:rPr>
              <w:t>с</w:t>
            </w:r>
            <w:r w:rsidRPr="001C3E12">
              <w:rPr>
                <w:rFonts w:ascii="Times New Roman" w:eastAsia="Times New Roman" w:hAnsi="Times New Roman"/>
                <w:sz w:val="24"/>
                <w:szCs w:val="24"/>
                <w:lang w:val="en-US"/>
              </w:rPr>
              <w:t xml:space="preserve">. </w:t>
            </w:r>
          </w:p>
          <w:p w:rsidR="00B9631D" w:rsidRPr="001C3E12" w:rsidRDefault="00B9631D" w:rsidP="00FC78F7">
            <w:pPr>
              <w:shd w:val="clear" w:color="auto" w:fill="FFFFFF"/>
              <w:autoSpaceDE w:val="0"/>
              <w:autoSpaceDN w:val="0"/>
              <w:adjustRightInd w:val="0"/>
              <w:spacing w:after="0" w:line="240" w:lineRule="auto"/>
              <w:jc w:val="both"/>
              <w:rPr>
                <w:rFonts w:ascii="Times New Roman" w:eastAsia="Times New Roman" w:hAnsi="Times New Roman"/>
                <w:sz w:val="24"/>
                <w:szCs w:val="24"/>
                <w:lang w:val="kk-KZ" w:eastAsia="ru-RU"/>
              </w:rPr>
            </w:pPr>
            <w:r w:rsidRPr="001C3E12">
              <w:rPr>
                <w:rFonts w:ascii="Times New Roman" w:eastAsia="Times New Roman" w:hAnsi="Times New Roman"/>
                <w:sz w:val="24"/>
                <w:szCs w:val="24"/>
                <w:lang w:val="kk-KZ"/>
              </w:rPr>
              <w:t>6.</w:t>
            </w:r>
            <w:r w:rsidRPr="001C3E12">
              <w:rPr>
                <w:rFonts w:ascii="Times New Roman" w:eastAsia="Times New Roman" w:hAnsi="Times New Roman"/>
                <w:bCs/>
                <w:sz w:val="24"/>
                <w:szCs w:val="24"/>
                <w:lang w:val="en-US"/>
              </w:rPr>
              <w:t>Latham-Koenig, C. English File: Elementary. Class Audio CDs 1-5</w:t>
            </w:r>
            <w:r w:rsidRPr="001C3E12">
              <w:rPr>
                <w:rFonts w:ascii="Times New Roman" w:eastAsia="Times New Roman" w:hAnsi="Times New Roman"/>
                <w:sz w:val="24"/>
                <w:szCs w:val="24"/>
                <w:lang w:val="en-US"/>
              </w:rPr>
              <w:t>/ C. Latham-Koenig [</w:t>
            </w:r>
            <w:r w:rsidRPr="001C3E12">
              <w:rPr>
                <w:rFonts w:ascii="Times New Roman" w:eastAsia="Times New Roman" w:hAnsi="Times New Roman"/>
                <w:sz w:val="24"/>
                <w:szCs w:val="24"/>
              </w:rPr>
              <w:t>и</w:t>
            </w:r>
            <w:r w:rsidRPr="001C3E12">
              <w:rPr>
                <w:rFonts w:ascii="Times New Roman" w:eastAsia="Times New Roman" w:hAnsi="Times New Roman"/>
                <w:sz w:val="24"/>
                <w:szCs w:val="24"/>
                <w:lang w:val="en-US"/>
              </w:rPr>
              <w:t xml:space="preserve"> </w:t>
            </w:r>
            <w:r w:rsidRPr="001C3E12">
              <w:rPr>
                <w:rFonts w:ascii="Times New Roman" w:eastAsia="Times New Roman" w:hAnsi="Times New Roman"/>
                <w:sz w:val="24"/>
                <w:szCs w:val="24"/>
              </w:rPr>
              <w:t>др</w:t>
            </w:r>
            <w:r w:rsidRPr="001C3E12">
              <w:rPr>
                <w:rFonts w:ascii="Times New Roman" w:eastAsia="Times New Roman" w:hAnsi="Times New Roman"/>
                <w:sz w:val="24"/>
                <w:szCs w:val="24"/>
                <w:lang w:val="en-US"/>
              </w:rPr>
              <w:t>.].- 3-rd edition.- New York: Oxford University Press, 2012.</w:t>
            </w:r>
            <w:r w:rsidRPr="001C3E12">
              <w:rPr>
                <w:rFonts w:ascii="Times New Roman" w:eastAsia="Times New Roman" w:hAnsi="Times New Roman"/>
                <w:sz w:val="24"/>
                <w:szCs w:val="24"/>
                <w:lang w:val="kk-KZ" w:eastAsia="ru-RU"/>
              </w:rPr>
              <w:t xml:space="preserve"> </w:t>
            </w:r>
          </w:p>
        </w:tc>
      </w:tr>
    </w:tbl>
    <w:p w:rsidR="00301F2F" w:rsidRDefault="00301F2F" w:rsidP="00301F2F">
      <w:pPr>
        <w:pStyle w:val="Default"/>
        <w:jc w:val="center"/>
        <w:rPr>
          <w:b/>
          <w:lang w:val="kk-KZ"/>
        </w:rPr>
      </w:pPr>
    </w:p>
    <w:tbl>
      <w:tblPr>
        <w:tblW w:w="464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5"/>
        <w:gridCol w:w="5352"/>
      </w:tblGrid>
      <w:tr w:rsidR="00B9631D" w:rsidRPr="00C60F64" w:rsidTr="00C60F64">
        <w:trPr>
          <w:trHeight w:val="277"/>
        </w:trPr>
        <w:tc>
          <w:tcPr>
            <w:tcW w:w="1992" w:type="pct"/>
            <w:tcBorders>
              <w:top w:val="single" w:sz="4" w:space="0" w:color="auto"/>
              <w:left w:val="single" w:sz="4" w:space="0" w:color="000000"/>
              <w:bottom w:val="single" w:sz="4" w:space="0" w:color="000000"/>
              <w:right w:val="single" w:sz="4" w:space="0" w:color="000000"/>
            </w:tcBorders>
            <w:hideMark/>
          </w:tcPr>
          <w:p w:rsidR="00B9631D" w:rsidRPr="00C60F64" w:rsidRDefault="00B9631D" w:rsidP="00B9631D">
            <w:pPr>
              <w:shd w:val="clear" w:color="auto" w:fill="FFFFFF"/>
              <w:spacing w:after="0" w:line="240" w:lineRule="auto"/>
              <w:jc w:val="both"/>
              <w:rPr>
                <w:rFonts w:ascii="Times New Roman" w:eastAsia="Times New Roman" w:hAnsi="Times New Roman"/>
                <w:b/>
                <w:sz w:val="24"/>
                <w:szCs w:val="24"/>
                <w:lang w:val="kk-KZ" w:eastAsia="ru-RU"/>
              </w:rPr>
            </w:pPr>
            <w:r w:rsidRPr="00C60F64">
              <w:rPr>
                <w:rFonts w:ascii="Times New Roman" w:eastAsia="Times New Roman" w:hAnsi="Times New Roman"/>
                <w:b/>
                <w:bCs/>
                <w:sz w:val="24"/>
                <w:szCs w:val="24"/>
                <w:lang w:val="kk-KZ" w:eastAsia="ru-RU"/>
              </w:rPr>
              <w:t xml:space="preserve">Код и название дисциплины </w:t>
            </w:r>
          </w:p>
        </w:tc>
        <w:tc>
          <w:tcPr>
            <w:tcW w:w="3008" w:type="pct"/>
            <w:tcBorders>
              <w:top w:val="single" w:sz="4" w:space="0" w:color="auto"/>
              <w:left w:val="single" w:sz="4" w:space="0" w:color="000000"/>
              <w:bottom w:val="single" w:sz="4" w:space="0" w:color="000000"/>
              <w:right w:val="single" w:sz="4" w:space="0" w:color="000000"/>
            </w:tcBorders>
          </w:tcPr>
          <w:p w:rsidR="00B9631D" w:rsidRPr="00C60F64" w:rsidRDefault="00B9631D" w:rsidP="00B9631D">
            <w:pPr>
              <w:shd w:val="clear" w:color="auto" w:fill="FFFFFF"/>
              <w:spacing w:after="0" w:line="240" w:lineRule="auto"/>
              <w:rPr>
                <w:rFonts w:ascii="Times New Roman" w:hAnsi="Times New Roman"/>
                <w:b/>
                <w:bCs/>
                <w:sz w:val="24"/>
                <w:szCs w:val="24"/>
                <w:lang w:val="kk-KZ"/>
              </w:rPr>
            </w:pPr>
            <w:r w:rsidRPr="00C60F64">
              <w:rPr>
                <w:rFonts w:ascii="Times New Roman" w:hAnsi="Times New Roman"/>
                <w:b/>
                <w:bCs/>
                <w:sz w:val="24"/>
                <w:szCs w:val="24"/>
                <w:lang w:val="en-US"/>
              </w:rPr>
              <w:t>IYa7202</w:t>
            </w:r>
            <w:r w:rsidRPr="00C60F64">
              <w:rPr>
                <w:rFonts w:ascii="Times New Roman" w:hAnsi="Times New Roman"/>
                <w:b/>
                <w:bCs/>
                <w:sz w:val="24"/>
                <w:szCs w:val="24"/>
                <w:lang w:val="kk-KZ"/>
              </w:rPr>
              <w:t xml:space="preserve"> - </w:t>
            </w:r>
            <w:r w:rsidRPr="00C60F64">
              <w:rPr>
                <w:rFonts w:ascii="Times New Roman" w:hAnsi="Times New Roman"/>
                <w:b/>
                <w:sz w:val="24"/>
                <w:szCs w:val="24"/>
                <w:lang w:val="kk-KZ"/>
              </w:rPr>
              <w:t>Иностранный язык (профессиональный)</w:t>
            </w:r>
          </w:p>
        </w:tc>
      </w:tr>
      <w:tr w:rsidR="00B9631D" w:rsidRPr="00C60F64" w:rsidTr="00C60F64">
        <w:trPr>
          <w:trHeight w:val="277"/>
        </w:trPr>
        <w:tc>
          <w:tcPr>
            <w:tcW w:w="1992" w:type="pct"/>
            <w:tcBorders>
              <w:top w:val="single" w:sz="4" w:space="0" w:color="000000"/>
              <w:left w:val="single" w:sz="4" w:space="0" w:color="000000"/>
              <w:bottom w:val="single" w:sz="4" w:space="0" w:color="000000"/>
              <w:right w:val="single" w:sz="4" w:space="0" w:color="000000"/>
            </w:tcBorders>
            <w:hideMark/>
          </w:tcPr>
          <w:p w:rsidR="00B9631D" w:rsidRPr="00C60F64" w:rsidRDefault="00B9631D" w:rsidP="00FC78F7">
            <w:pPr>
              <w:shd w:val="clear" w:color="auto" w:fill="FFFFFF"/>
              <w:spacing w:after="0" w:line="240" w:lineRule="auto"/>
              <w:jc w:val="both"/>
              <w:rPr>
                <w:rFonts w:ascii="Times New Roman" w:eastAsia="Times New Roman" w:hAnsi="Times New Roman"/>
                <w:sz w:val="24"/>
                <w:szCs w:val="24"/>
                <w:lang w:val="kk-KZ" w:eastAsia="ru-RU"/>
              </w:rPr>
            </w:pPr>
            <w:r w:rsidRPr="00C60F64">
              <w:rPr>
                <w:rFonts w:ascii="Times New Roman" w:eastAsia="Times New Roman" w:hAnsi="Times New Roman"/>
                <w:bCs/>
                <w:sz w:val="24"/>
                <w:szCs w:val="24"/>
                <w:lang w:val="kk-KZ" w:eastAsia="ru-RU"/>
              </w:rPr>
              <w:t>ППС дисциплины</w:t>
            </w:r>
          </w:p>
        </w:tc>
        <w:tc>
          <w:tcPr>
            <w:tcW w:w="3008" w:type="pct"/>
            <w:tcBorders>
              <w:top w:val="single" w:sz="4" w:space="0" w:color="000000"/>
              <w:left w:val="single" w:sz="4" w:space="0" w:color="000000"/>
              <w:bottom w:val="single" w:sz="4" w:space="0" w:color="000000"/>
              <w:right w:val="single" w:sz="4" w:space="0" w:color="000000"/>
            </w:tcBorders>
            <w:hideMark/>
          </w:tcPr>
          <w:p w:rsidR="00B9631D" w:rsidRPr="00C60F64" w:rsidRDefault="00B9631D" w:rsidP="00FC78F7">
            <w:pPr>
              <w:shd w:val="clear" w:color="auto" w:fill="FFFFFF"/>
              <w:spacing w:after="0" w:line="240" w:lineRule="auto"/>
              <w:rPr>
                <w:rFonts w:ascii="Times New Roman" w:eastAsia="Times New Roman" w:hAnsi="Times New Roman"/>
                <w:sz w:val="24"/>
                <w:szCs w:val="24"/>
                <w:lang w:val="kk-KZ" w:eastAsia="ru-RU"/>
              </w:rPr>
            </w:pPr>
            <w:r w:rsidRPr="00C60F64">
              <w:rPr>
                <w:rFonts w:ascii="Times New Roman" w:hAnsi="Times New Roman"/>
                <w:bCs/>
                <w:sz w:val="24"/>
                <w:szCs w:val="24"/>
                <w:lang w:val="kk-KZ"/>
              </w:rPr>
              <w:t>Сисенбаева А.С. , к.п.н., ст.преподаватель</w:t>
            </w:r>
          </w:p>
        </w:tc>
      </w:tr>
      <w:tr w:rsidR="00B9631D" w:rsidRPr="00C60F64" w:rsidTr="00C60F64">
        <w:trPr>
          <w:trHeight w:val="277"/>
        </w:trPr>
        <w:tc>
          <w:tcPr>
            <w:tcW w:w="1992" w:type="pct"/>
            <w:tcBorders>
              <w:top w:val="single" w:sz="4" w:space="0" w:color="000000"/>
              <w:left w:val="single" w:sz="4" w:space="0" w:color="000000"/>
              <w:bottom w:val="single" w:sz="4" w:space="0" w:color="000000"/>
              <w:right w:val="single" w:sz="4" w:space="0" w:color="000000"/>
            </w:tcBorders>
            <w:hideMark/>
          </w:tcPr>
          <w:p w:rsidR="00B9631D" w:rsidRPr="00C60F64" w:rsidRDefault="00B9631D" w:rsidP="00FC78F7">
            <w:pPr>
              <w:shd w:val="clear" w:color="auto" w:fill="FFFFFF"/>
              <w:spacing w:after="0" w:line="240" w:lineRule="auto"/>
              <w:jc w:val="both"/>
              <w:rPr>
                <w:rFonts w:ascii="Times New Roman" w:eastAsia="Times New Roman" w:hAnsi="Times New Roman"/>
                <w:sz w:val="24"/>
                <w:szCs w:val="24"/>
                <w:lang w:val="kk-KZ" w:eastAsia="ru-RU"/>
              </w:rPr>
            </w:pPr>
            <w:r w:rsidRPr="00C60F64">
              <w:rPr>
                <w:rFonts w:ascii="Times New Roman" w:eastAsia="Times New Roman" w:hAnsi="Times New Roman"/>
                <w:bCs/>
                <w:sz w:val="24"/>
                <w:szCs w:val="24"/>
                <w:lang w:val="kk-KZ" w:eastAsia="ru-RU"/>
              </w:rPr>
              <w:t>Цикл дисциплины</w:t>
            </w:r>
          </w:p>
        </w:tc>
        <w:tc>
          <w:tcPr>
            <w:tcW w:w="3008" w:type="pct"/>
            <w:tcBorders>
              <w:top w:val="single" w:sz="4" w:space="0" w:color="000000"/>
              <w:left w:val="single" w:sz="4" w:space="0" w:color="000000"/>
              <w:bottom w:val="single" w:sz="4" w:space="0" w:color="000000"/>
              <w:right w:val="single" w:sz="4" w:space="0" w:color="000000"/>
            </w:tcBorders>
            <w:hideMark/>
          </w:tcPr>
          <w:p w:rsidR="00B9631D" w:rsidRPr="00C60F64" w:rsidRDefault="00B9631D" w:rsidP="00FC78F7">
            <w:pPr>
              <w:shd w:val="clear" w:color="auto" w:fill="FFFFFF"/>
              <w:spacing w:after="0" w:line="240" w:lineRule="auto"/>
              <w:jc w:val="both"/>
              <w:rPr>
                <w:rFonts w:ascii="Times New Roman" w:eastAsia="Times New Roman" w:hAnsi="Times New Roman"/>
                <w:sz w:val="24"/>
                <w:szCs w:val="24"/>
                <w:lang w:val="kk-KZ" w:eastAsia="ru-RU"/>
              </w:rPr>
            </w:pPr>
            <w:r w:rsidRPr="00C60F64">
              <w:rPr>
                <w:rFonts w:ascii="Times New Roman" w:hAnsi="Times New Roman"/>
                <w:sz w:val="24"/>
                <w:szCs w:val="24"/>
                <w:lang w:val="kk-KZ"/>
              </w:rPr>
              <w:t>БД/ВК</w:t>
            </w:r>
          </w:p>
        </w:tc>
      </w:tr>
      <w:tr w:rsidR="00B9631D" w:rsidRPr="00C60F64" w:rsidTr="00C60F64">
        <w:trPr>
          <w:trHeight w:val="277"/>
        </w:trPr>
        <w:tc>
          <w:tcPr>
            <w:tcW w:w="1992" w:type="pct"/>
            <w:tcBorders>
              <w:top w:val="single" w:sz="4" w:space="0" w:color="000000"/>
              <w:left w:val="single" w:sz="4" w:space="0" w:color="000000"/>
              <w:bottom w:val="single" w:sz="4" w:space="0" w:color="000000"/>
              <w:right w:val="single" w:sz="4" w:space="0" w:color="000000"/>
            </w:tcBorders>
            <w:hideMark/>
          </w:tcPr>
          <w:p w:rsidR="00B9631D" w:rsidRPr="00C60F64" w:rsidRDefault="00B9631D" w:rsidP="00FC78F7">
            <w:pPr>
              <w:shd w:val="clear" w:color="auto" w:fill="FFFFFF"/>
              <w:spacing w:after="0" w:line="240" w:lineRule="auto"/>
              <w:jc w:val="both"/>
              <w:rPr>
                <w:rFonts w:ascii="Times New Roman" w:eastAsia="Times New Roman" w:hAnsi="Times New Roman"/>
                <w:sz w:val="24"/>
                <w:szCs w:val="24"/>
                <w:lang w:val="kk-KZ" w:eastAsia="ru-RU"/>
              </w:rPr>
            </w:pPr>
            <w:r w:rsidRPr="00C60F64">
              <w:rPr>
                <w:rFonts w:ascii="Times New Roman" w:eastAsia="Times New Roman" w:hAnsi="Times New Roman"/>
                <w:bCs/>
                <w:sz w:val="24"/>
                <w:szCs w:val="24"/>
                <w:lang w:val="kk-KZ" w:eastAsia="ru-RU"/>
              </w:rPr>
              <w:t>Уровень обучения</w:t>
            </w:r>
          </w:p>
        </w:tc>
        <w:tc>
          <w:tcPr>
            <w:tcW w:w="3008" w:type="pct"/>
            <w:tcBorders>
              <w:top w:val="single" w:sz="4" w:space="0" w:color="000000"/>
              <w:left w:val="single" w:sz="4" w:space="0" w:color="000000"/>
              <w:bottom w:val="single" w:sz="4" w:space="0" w:color="000000"/>
              <w:right w:val="single" w:sz="4" w:space="0" w:color="000000"/>
            </w:tcBorders>
            <w:hideMark/>
          </w:tcPr>
          <w:p w:rsidR="00B9631D" w:rsidRPr="00C60F64" w:rsidRDefault="00B9631D" w:rsidP="00FC78F7">
            <w:pPr>
              <w:shd w:val="clear" w:color="auto" w:fill="FFFFFF"/>
              <w:spacing w:after="0" w:line="240" w:lineRule="auto"/>
              <w:jc w:val="both"/>
              <w:rPr>
                <w:rFonts w:ascii="Times New Roman" w:eastAsia="Times New Roman" w:hAnsi="Times New Roman"/>
                <w:sz w:val="24"/>
                <w:szCs w:val="24"/>
                <w:lang w:val="kk-KZ" w:eastAsia="ru-RU"/>
              </w:rPr>
            </w:pPr>
            <w:r w:rsidRPr="00C60F64">
              <w:rPr>
                <w:rFonts w:ascii="Times New Roman" w:eastAsia="Times New Roman" w:hAnsi="Times New Roman"/>
                <w:sz w:val="24"/>
                <w:szCs w:val="24"/>
                <w:lang w:val="kk-KZ" w:eastAsia="ru-RU"/>
              </w:rPr>
              <w:t xml:space="preserve">Магистратура </w:t>
            </w:r>
          </w:p>
        </w:tc>
      </w:tr>
      <w:tr w:rsidR="00B9631D" w:rsidRPr="00C60F64" w:rsidTr="00C60F64">
        <w:trPr>
          <w:trHeight w:val="277"/>
        </w:trPr>
        <w:tc>
          <w:tcPr>
            <w:tcW w:w="1992" w:type="pct"/>
            <w:tcBorders>
              <w:top w:val="single" w:sz="4" w:space="0" w:color="000000"/>
              <w:left w:val="single" w:sz="4" w:space="0" w:color="000000"/>
              <w:bottom w:val="single" w:sz="4" w:space="0" w:color="000000"/>
              <w:right w:val="single" w:sz="4" w:space="0" w:color="000000"/>
            </w:tcBorders>
            <w:hideMark/>
          </w:tcPr>
          <w:p w:rsidR="00B9631D" w:rsidRPr="00C60F64" w:rsidRDefault="00B9631D" w:rsidP="00FC78F7">
            <w:pPr>
              <w:shd w:val="clear" w:color="auto" w:fill="FFFFFF"/>
              <w:spacing w:after="0" w:line="240" w:lineRule="auto"/>
              <w:jc w:val="both"/>
              <w:rPr>
                <w:rFonts w:ascii="Times New Roman" w:eastAsia="Times New Roman" w:hAnsi="Times New Roman"/>
                <w:bCs/>
                <w:sz w:val="24"/>
                <w:szCs w:val="24"/>
                <w:lang w:val="kk-KZ" w:eastAsia="ru-RU"/>
              </w:rPr>
            </w:pPr>
            <w:r w:rsidRPr="00C60F64">
              <w:rPr>
                <w:rFonts w:ascii="Times New Roman" w:eastAsia="Times New Roman" w:hAnsi="Times New Roman"/>
                <w:bCs/>
                <w:sz w:val="24"/>
                <w:szCs w:val="24"/>
                <w:lang w:val="kk-KZ" w:eastAsia="ru-RU"/>
              </w:rPr>
              <w:t>Образовательная программа</w:t>
            </w:r>
          </w:p>
        </w:tc>
        <w:tc>
          <w:tcPr>
            <w:tcW w:w="3008" w:type="pct"/>
            <w:tcBorders>
              <w:top w:val="single" w:sz="4" w:space="0" w:color="000000"/>
              <w:left w:val="single" w:sz="4" w:space="0" w:color="000000"/>
              <w:bottom w:val="single" w:sz="4" w:space="0" w:color="000000"/>
              <w:right w:val="single" w:sz="4" w:space="0" w:color="000000"/>
            </w:tcBorders>
            <w:vAlign w:val="center"/>
          </w:tcPr>
          <w:p w:rsidR="00B9631D" w:rsidRPr="00C60F64" w:rsidRDefault="00B9631D" w:rsidP="00FC78F7">
            <w:pPr>
              <w:shd w:val="clear" w:color="auto" w:fill="FFFFFF"/>
              <w:spacing w:after="0" w:line="240" w:lineRule="auto"/>
              <w:rPr>
                <w:rFonts w:ascii="Times New Roman" w:eastAsia="Times New Roman" w:hAnsi="Times New Roman"/>
                <w:sz w:val="24"/>
                <w:szCs w:val="24"/>
                <w:lang w:val="kk-KZ" w:eastAsia="ru-RU"/>
              </w:rPr>
            </w:pPr>
            <w:r w:rsidRPr="00C60F64">
              <w:rPr>
                <w:rFonts w:ascii="Times New Roman" w:hAnsi="Times New Roman" w:cs="Times New Roman"/>
                <w:sz w:val="24"/>
                <w:szCs w:val="24"/>
              </w:rPr>
              <w:t>7М04201</w:t>
            </w:r>
            <w:r w:rsidRPr="00C60F64">
              <w:rPr>
                <w:rFonts w:ascii="Times New Roman" w:hAnsi="Times New Roman" w:cs="Times New Roman"/>
                <w:sz w:val="24"/>
                <w:szCs w:val="24"/>
                <w:lang w:val="kk-KZ"/>
              </w:rPr>
              <w:t>-</w:t>
            </w:r>
            <w:r w:rsidRPr="00C60F64">
              <w:rPr>
                <w:rFonts w:ascii="Times New Roman" w:hAnsi="Times New Roman" w:cs="Times New Roman"/>
                <w:sz w:val="24"/>
                <w:szCs w:val="24"/>
              </w:rPr>
              <w:t xml:space="preserve"> «Юриспруденция»</w:t>
            </w:r>
          </w:p>
        </w:tc>
      </w:tr>
      <w:tr w:rsidR="00B9631D" w:rsidRPr="00C60F64" w:rsidTr="00C60F64">
        <w:trPr>
          <w:trHeight w:val="277"/>
        </w:trPr>
        <w:tc>
          <w:tcPr>
            <w:tcW w:w="1992" w:type="pct"/>
            <w:tcBorders>
              <w:top w:val="single" w:sz="4" w:space="0" w:color="000000"/>
              <w:left w:val="single" w:sz="4" w:space="0" w:color="000000"/>
              <w:bottom w:val="single" w:sz="4" w:space="0" w:color="000000"/>
              <w:right w:val="single" w:sz="4" w:space="0" w:color="000000"/>
            </w:tcBorders>
            <w:hideMark/>
          </w:tcPr>
          <w:p w:rsidR="00B9631D" w:rsidRPr="00C60F64" w:rsidRDefault="00B9631D" w:rsidP="00FC78F7">
            <w:pPr>
              <w:shd w:val="clear" w:color="auto" w:fill="FFFFFF"/>
              <w:spacing w:after="0" w:line="240" w:lineRule="auto"/>
              <w:jc w:val="both"/>
              <w:rPr>
                <w:rFonts w:ascii="Times New Roman" w:eastAsia="Times New Roman" w:hAnsi="Times New Roman"/>
                <w:sz w:val="24"/>
                <w:szCs w:val="24"/>
                <w:lang w:eastAsia="ru-RU"/>
              </w:rPr>
            </w:pPr>
            <w:r w:rsidRPr="00C60F64">
              <w:rPr>
                <w:rFonts w:ascii="Times New Roman" w:eastAsia="Times New Roman" w:hAnsi="Times New Roman"/>
                <w:bCs/>
                <w:sz w:val="24"/>
                <w:szCs w:val="24"/>
                <w:lang w:eastAsia="ru-RU"/>
              </w:rPr>
              <w:t>Кол</w:t>
            </w:r>
            <w:r w:rsidRPr="00C60F64">
              <w:rPr>
                <w:rFonts w:ascii="Times New Roman" w:eastAsia="Times New Roman" w:hAnsi="Times New Roman"/>
                <w:bCs/>
                <w:sz w:val="24"/>
                <w:szCs w:val="24"/>
                <w:lang w:val="kk-KZ" w:eastAsia="ru-RU"/>
              </w:rPr>
              <w:t>-</w:t>
            </w:r>
            <w:r w:rsidRPr="00C60F64">
              <w:rPr>
                <w:rFonts w:ascii="Times New Roman" w:eastAsia="Times New Roman" w:hAnsi="Times New Roman"/>
                <w:bCs/>
                <w:sz w:val="24"/>
                <w:szCs w:val="24"/>
                <w:lang w:eastAsia="ru-RU"/>
              </w:rPr>
              <w:t>во</w:t>
            </w:r>
            <w:r w:rsidRPr="00C60F64">
              <w:rPr>
                <w:rFonts w:ascii="Times New Roman" w:eastAsia="Times New Roman" w:hAnsi="Times New Roman"/>
                <w:bCs/>
                <w:sz w:val="24"/>
                <w:szCs w:val="24"/>
                <w:lang w:val="kk-KZ" w:eastAsia="ru-RU"/>
              </w:rPr>
              <w:t xml:space="preserve"> академических</w:t>
            </w:r>
            <w:r w:rsidRPr="00C60F64">
              <w:rPr>
                <w:rFonts w:ascii="Times New Roman" w:eastAsia="Times New Roman" w:hAnsi="Times New Roman"/>
                <w:bCs/>
                <w:sz w:val="24"/>
                <w:szCs w:val="24"/>
                <w:lang w:eastAsia="ru-RU"/>
              </w:rPr>
              <w:t xml:space="preserve"> кредитов</w:t>
            </w:r>
          </w:p>
        </w:tc>
        <w:tc>
          <w:tcPr>
            <w:tcW w:w="3008" w:type="pct"/>
            <w:tcBorders>
              <w:top w:val="single" w:sz="4" w:space="0" w:color="000000"/>
              <w:left w:val="single" w:sz="4" w:space="0" w:color="000000"/>
              <w:bottom w:val="single" w:sz="4" w:space="0" w:color="000000"/>
              <w:right w:val="single" w:sz="4" w:space="0" w:color="000000"/>
            </w:tcBorders>
            <w:hideMark/>
          </w:tcPr>
          <w:p w:rsidR="00B9631D" w:rsidRPr="00C60F64" w:rsidRDefault="00B9631D" w:rsidP="00FC78F7">
            <w:pPr>
              <w:shd w:val="clear" w:color="auto" w:fill="FFFFFF"/>
              <w:spacing w:after="0" w:line="240" w:lineRule="auto"/>
              <w:jc w:val="both"/>
              <w:rPr>
                <w:rFonts w:ascii="Times New Roman" w:eastAsia="Times New Roman" w:hAnsi="Times New Roman"/>
                <w:sz w:val="24"/>
                <w:szCs w:val="24"/>
                <w:lang w:val="en-US" w:eastAsia="ru-RU"/>
              </w:rPr>
            </w:pPr>
            <w:r w:rsidRPr="00C60F64">
              <w:rPr>
                <w:rFonts w:ascii="Times New Roman" w:eastAsia="Times New Roman" w:hAnsi="Times New Roman"/>
                <w:sz w:val="24"/>
                <w:szCs w:val="24"/>
                <w:lang w:val="kk-KZ" w:eastAsia="ru-RU"/>
              </w:rPr>
              <w:t>4</w:t>
            </w:r>
          </w:p>
        </w:tc>
      </w:tr>
      <w:tr w:rsidR="00B9631D" w:rsidRPr="00C60F64" w:rsidTr="00C60F64">
        <w:trPr>
          <w:trHeight w:val="277"/>
        </w:trPr>
        <w:tc>
          <w:tcPr>
            <w:tcW w:w="1992" w:type="pct"/>
            <w:tcBorders>
              <w:top w:val="single" w:sz="4" w:space="0" w:color="000000"/>
              <w:left w:val="single" w:sz="4" w:space="0" w:color="000000"/>
              <w:bottom w:val="single" w:sz="4" w:space="0" w:color="000000"/>
              <w:right w:val="single" w:sz="4" w:space="0" w:color="000000"/>
            </w:tcBorders>
            <w:hideMark/>
          </w:tcPr>
          <w:p w:rsidR="00B9631D" w:rsidRPr="00C60F64" w:rsidRDefault="00B9631D" w:rsidP="00FC78F7">
            <w:pPr>
              <w:shd w:val="clear" w:color="auto" w:fill="FFFFFF"/>
              <w:spacing w:after="0" w:line="240" w:lineRule="auto"/>
              <w:jc w:val="both"/>
              <w:rPr>
                <w:rFonts w:ascii="Times New Roman" w:eastAsia="Times New Roman" w:hAnsi="Times New Roman"/>
                <w:sz w:val="24"/>
                <w:szCs w:val="24"/>
                <w:lang w:eastAsia="ru-RU"/>
              </w:rPr>
            </w:pPr>
            <w:r w:rsidRPr="00C60F64">
              <w:rPr>
                <w:rFonts w:ascii="Times New Roman" w:eastAsia="Times New Roman" w:hAnsi="Times New Roman"/>
                <w:bCs/>
                <w:sz w:val="24"/>
                <w:szCs w:val="24"/>
                <w:lang w:eastAsia="ru-RU"/>
              </w:rPr>
              <w:t>Форма обучения</w:t>
            </w:r>
          </w:p>
        </w:tc>
        <w:tc>
          <w:tcPr>
            <w:tcW w:w="3008" w:type="pct"/>
            <w:tcBorders>
              <w:top w:val="single" w:sz="4" w:space="0" w:color="000000"/>
              <w:left w:val="single" w:sz="4" w:space="0" w:color="000000"/>
              <w:bottom w:val="single" w:sz="4" w:space="0" w:color="000000"/>
              <w:right w:val="single" w:sz="4" w:space="0" w:color="000000"/>
            </w:tcBorders>
            <w:hideMark/>
          </w:tcPr>
          <w:p w:rsidR="00B9631D" w:rsidRPr="00C60F64" w:rsidRDefault="00B9631D" w:rsidP="00FC78F7">
            <w:pPr>
              <w:shd w:val="clear" w:color="auto" w:fill="FFFFFF"/>
              <w:spacing w:after="0" w:line="240" w:lineRule="auto"/>
              <w:jc w:val="both"/>
              <w:rPr>
                <w:rFonts w:ascii="Times New Roman" w:eastAsia="Times New Roman" w:hAnsi="Times New Roman"/>
                <w:sz w:val="24"/>
                <w:szCs w:val="24"/>
                <w:lang w:eastAsia="ru-RU"/>
              </w:rPr>
            </w:pPr>
            <w:r w:rsidRPr="00C60F64">
              <w:rPr>
                <w:rFonts w:ascii="Times New Roman" w:eastAsia="Times New Roman" w:hAnsi="Times New Roman"/>
                <w:sz w:val="24"/>
                <w:szCs w:val="24"/>
                <w:lang w:eastAsia="ru-RU"/>
              </w:rPr>
              <w:t>очная</w:t>
            </w:r>
          </w:p>
        </w:tc>
      </w:tr>
      <w:tr w:rsidR="00B9631D" w:rsidRPr="00C60F64" w:rsidTr="00C60F64">
        <w:trPr>
          <w:trHeight w:val="277"/>
        </w:trPr>
        <w:tc>
          <w:tcPr>
            <w:tcW w:w="1992" w:type="pct"/>
            <w:tcBorders>
              <w:top w:val="single" w:sz="4" w:space="0" w:color="000000"/>
              <w:left w:val="single" w:sz="4" w:space="0" w:color="000000"/>
              <w:bottom w:val="single" w:sz="4" w:space="0" w:color="000000"/>
              <w:right w:val="single" w:sz="4" w:space="0" w:color="000000"/>
            </w:tcBorders>
            <w:hideMark/>
          </w:tcPr>
          <w:p w:rsidR="00B9631D" w:rsidRPr="00C60F64" w:rsidRDefault="00B9631D" w:rsidP="00FC78F7">
            <w:pPr>
              <w:shd w:val="clear" w:color="auto" w:fill="FFFFFF"/>
              <w:spacing w:after="0" w:line="240" w:lineRule="auto"/>
              <w:jc w:val="both"/>
              <w:rPr>
                <w:rFonts w:ascii="Times New Roman" w:eastAsia="Times New Roman" w:hAnsi="Times New Roman"/>
                <w:bCs/>
                <w:sz w:val="24"/>
                <w:szCs w:val="24"/>
                <w:lang w:val="kk-KZ" w:eastAsia="ru-RU"/>
              </w:rPr>
            </w:pPr>
            <w:r w:rsidRPr="00C60F64">
              <w:rPr>
                <w:rFonts w:ascii="Times New Roman" w:eastAsia="Times New Roman" w:hAnsi="Times New Roman"/>
                <w:bCs/>
                <w:sz w:val="24"/>
                <w:szCs w:val="24"/>
                <w:lang w:val="kk-KZ" w:eastAsia="ru-RU"/>
              </w:rPr>
              <w:t>Семестр</w:t>
            </w:r>
          </w:p>
        </w:tc>
        <w:tc>
          <w:tcPr>
            <w:tcW w:w="3008" w:type="pct"/>
            <w:tcBorders>
              <w:top w:val="single" w:sz="4" w:space="0" w:color="000000"/>
              <w:left w:val="single" w:sz="4" w:space="0" w:color="000000"/>
              <w:bottom w:val="single" w:sz="4" w:space="0" w:color="000000"/>
              <w:right w:val="single" w:sz="4" w:space="0" w:color="000000"/>
            </w:tcBorders>
            <w:hideMark/>
          </w:tcPr>
          <w:p w:rsidR="00B9631D" w:rsidRPr="00C60F64" w:rsidRDefault="00B9631D" w:rsidP="00FC78F7">
            <w:pPr>
              <w:shd w:val="clear" w:color="auto" w:fill="FFFFFF"/>
              <w:spacing w:after="0" w:line="240" w:lineRule="auto"/>
              <w:jc w:val="both"/>
              <w:rPr>
                <w:rFonts w:ascii="Times New Roman" w:eastAsia="Times New Roman" w:hAnsi="Times New Roman"/>
                <w:sz w:val="24"/>
                <w:szCs w:val="24"/>
                <w:lang w:val="kk-KZ" w:eastAsia="ru-RU"/>
              </w:rPr>
            </w:pPr>
            <w:r w:rsidRPr="00C60F64">
              <w:rPr>
                <w:rFonts w:ascii="Times New Roman" w:eastAsia="Times New Roman" w:hAnsi="Times New Roman"/>
                <w:sz w:val="24"/>
                <w:szCs w:val="24"/>
                <w:lang w:val="kk-KZ" w:eastAsia="ru-RU"/>
              </w:rPr>
              <w:t>1</w:t>
            </w:r>
          </w:p>
        </w:tc>
      </w:tr>
      <w:tr w:rsidR="00B9631D" w:rsidRPr="00C60F64" w:rsidTr="00C60F64">
        <w:trPr>
          <w:trHeight w:val="284"/>
        </w:trPr>
        <w:tc>
          <w:tcPr>
            <w:tcW w:w="1992" w:type="pct"/>
            <w:tcBorders>
              <w:top w:val="single" w:sz="4" w:space="0" w:color="000000"/>
              <w:left w:val="single" w:sz="4" w:space="0" w:color="000000"/>
              <w:bottom w:val="single" w:sz="4" w:space="0" w:color="000000"/>
              <w:right w:val="single" w:sz="4" w:space="0" w:color="000000"/>
            </w:tcBorders>
            <w:hideMark/>
          </w:tcPr>
          <w:p w:rsidR="00B9631D" w:rsidRPr="00C60F64" w:rsidRDefault="00B9631D" w:rsidP="00FC78F7">
            <w:pPr>
              <w:shd w:val="clear" w:color="auto" w:fill="FFFFFF"/>
              <w:spacing w:after="0" w:line="240" w:lineRule="auto"/>
              <w:jc w:val="both"/>
              <w:rPr>
                <w:rFonts w:ascii="Times New Roman" w:eastAsia="Times New Roman" w:hAnsi="Times New Roman"/>
                <w:sz w:val="24"/>
                <w:szCs w:val="24"/>
                <w:lang w:val="kk-KZ" w:eastAsia="ru-RU"/>
              </w:rPr>
            </w:pPr>
            <w:r w:rsidRPr="00C60F64">
              <w:rPr>
                <w:rFonts w:ascii="Times New Roman" w:eastAsia="Times New Roman" w:hAnsi="Times New Roman"/>
                <w:sz w:val="24"/>
                <w:szCs w:val="24"/>
                <w:lang w:eastAsia="ru-RU"/>
              </w:rPr>
              <w:t>Пререквизиты дисциплины</w:t>
            </w:r>
          </w:p>
        </w:tc>
        <w:tc>
          <w:tcPr>
            <w:tcW w:w="3008" w:type="pct"/>
            <w:tcBorders>
              <w:top w:val="single" w:sz="4" w:space="0" w:color="000000"/>
              <w:left w:val="single" w:sz="4" w:space="0" w:color="000000"/>
              <w:bottom w:val="single" w:sz="4" w:space="0" w:color="000000"/>
              <w:right w:val="single" w:sz="4" w:space="0" w:color="000000"/>
            </w:tcBorders>
            <w:shd w:val="clear" w:color="auto" w:fill="auto"/>
          </w:tcPr>
          <w:p w:rsidR="00B9631D" w:rsidRPr="00C60F64" w:rsidRDefault="00B9631D" w:rsidP="00FC78F7">
            <w:pPr>
              <w:shd w:val="clear" w:color="auto" w:fill="FFFFFF"/>
              <w:spacing w:after="0" w:line="240" w:lineRule="auto"/>
              <w:jc w:val="both"/>
              <w:rPr>
                <w:rFonts w:ascii="Times New Roman" w:hAnsi="Times New Roman"/>
                <w:sz w:val="24"/>
                <w:szCs w:val="24"/>
              </w:rPr>
            </w:pPr>
            <w:r w:rsidRPr="00C60F64">
              <w:rPr>
                <w:rFonts w:ascii="Times New Roman" w:hAnsi="Times New Roman"/>
                <w:sz w:val="24"/>
                <w:szCs w:val="24"/>
              </w:rPr>
              <w:t>Иностранный язык (</w:t>
            </w:r>
            <w:r w:rsidRPr="00C60F64">
              <w:rPr>
                <w:rFonts w:ascii="Times New Roman" w:hAnsi="Times New Roman"/>
                <w:sz w:val="24"/>
                <w:szCs w:val="24"/>
                <w:lang w:val="kk-KZ"/>
              </w:rPr>
              <w:t>А1, А2, В1</w:t>
            </w:r>
            <w:r w:rsidRPr="00C60F64">
              <w:rPr>
                <w:rFonts w:ascii="Times New Roman" w:hAnsi="Times New Roman"/>
                <w:sz w:val="24"/>
                <w:szCs w:val="24"/>
              </w:rPr>
              <w:t>) по программе бакалавриата</w:t>
            </w:r>
          </w:p>
        </w:tc>
      </w:tr>
      <w:tr w:rsidR="00B9631D" w:rsidRPr="00C60F64" w:rsidTr="00C60F64">
        <w:trPr>
          <w:trHeight w:val="277"/>
        </w:trPr>
        <w:tc>
          <w:tcPr>
            <w:tcW w:w="1992" w:type="pct"/>
            <w:tcBorders>
              <w:top w:val="single" w:sz="4" w:space="0" w:color="000000"/>
              <w:left w:val="single" w:sz="4" w:space="0" w:color="000000"/>
              <w:bottom w:val="single" w:sz="4" w:space="0" w:color="000000"/>
              <w:right w:val="single" w:sz="4" w:space="0" w:color="000000"/>
            </w:tcBorders>
          </w:tcPr>
          <w:p w:rsidR="00B9631D" w:rsidRPr="00C60F64" w:rsidRDefault="00B9631D" w:rsidP="00FC78F7">
            <w:pPr>
              <w:shd w:val="clear" w:color="auto" w:fill="FFFFFF"/>
              <w:spacing w:after="0" w:line="240" w:lineRule="auto"/>
              <w:jc w:val="both"/>
              <w:rPr>
                <w:rFonts w:ascii="Times New Roman" w:eastAsia="Times New Roman" w:hAnsi="Times New Roman"/>
                <w:sz w:val="24"/>
                <w:szCs w:val="24"/>
                <w:lang w:eastAsia="ru-RU"/>
              </w:rPr>
            </w:pPr>
            <w:r w:rsidRPr="00C60F64">
              <w:rPr>
                <w:rFonts w:ascii="Times New Roman" w:eastAsia="Times New Roman" w:hAnsi="Times New Roman"/>
                <w:sz w:val="24"/>
                <w:szCs w:val="24"/>
                <w:lang w:val="kk-KZ" w:eastAsia="ru-RU"/>
              </w:rPr>
              <w:t xml:space="preserve">Постреквизиты </w:t>
            </w:r>
            <w:r w:rsidRPr="00C60F64">
              <w:rPr>
                <w:rFonts w:ascii="Times New Roman" w:eastAsia="Times New Roman" w:hAnsi="Times New Roman"/>
                <w:bCs/>
                <w:sz w:val="24"/>
                <w:szCs w:val="24"/>
                <w:lang w:val="kk-KZ" w:eastAsia="ru-RU"/>
              </w:rPr>
              <w:t>дисциплины</w:t>
            </w:r>
          </w:p>
        </w:tc>
        <w:tc>
          <w:tcPr>
            <w:tcW w:w="3008" w:type="pct"/>
            <w:tcBorders>
              <w:top w:val="single" w:sz="4" w:space="0" w:color="000000"/>
              <w:left w:val="single" w:sz="4" w:space="0" w:color="000000"/>
              <w:bottom w:val="single" w:sz="4" w:space="0" w:color="000000"/>
              <w:right w:val="single" w:sz="4" w:space="0" w:color="000000"/>
            </w:tcBorders>
            <w:shd w:val="clear" w:color="auto" w:fill="auto"/>
          </w:tcPr>
          <w:p w:rsidR="00B9631D" w:rsidRPr="00C60F64" w:rsidRDefault="00B9631D" w:rsidP="00FC78F7">
            <w:pPr>
              <w:shd w:val="clear" w:color="auto" w:fill="FFFFFF"/>
              <w:spacing w:after="0" w:line="240" w:lineRule="auto"/>
              <w:rPr>
                <w:rFonts w:ascii="Times New Roman" w:hAnsi="Times New Roman"/>
                <w:sz w:val="24"/>
                <w:szCs w:val="24"/>
                <w:lang w:val="kk-KZ"/>
              </w:rPr>
            </w:pPr>
            <w:r w:rsidRPr="00C60F64">
              <w:rPr>
                <w:rFonts w:ascii="Times New Roman" w:hAnsi="Times New Roman"/>
                <w:sz w:val="24"/>
                <w:szCs w:val="24"/>
                <w:lang w:val="kk-KZ"/>
              </w:rPr>
              <w:t>Итоговая аттестация</w:t>
            </w:r>
          </w:p>
        </w:tc>
      </w:tr>
      <w:tr w:rsidR="00B9631D" w:rsidRPr="00C60F64" w:rsidTr="00C60F64">
        <w:trPr>
          <w:trHeight w:val="277"/>
        </w:trPr>
        <w:tc>
          <w:tcPr>
            <w:tcW w:w="1992" w:type="pct"/>
            <w:tcBorders>
              <w:top w:val="single" w:sz="4" w:space="0" w:color="000000"/>
              <w:left w:val="single" w:sz="4" w:space="0" w:color="000000"/>
              <w:bottom w:val="single" w:sz="4" w:space="0" w:color="000000"/>
              <w:right w:val="single" w:sz="4" w:space="0" w:color="000000"/>
            </w:tcBorders>
          </w:tcPr>
          <w:p w:rsidR="00B9631D" w:rsidRPr="00C60F64" w:rsidRDefault="00B9631D" w:rsidP="00FC78F7">
            <w:pPr>
              <w:shd w:val="clear" w:color="auto" w:fill="FFFFFF"/>
              <w:spacing w:after="0" w:line="240" w:lineRule="auto"/>
              <w:jc w:val="both"/>
              <w:rPr>
                <w:rFonts w:ascii="Times New Roman" w:eastAsia="Times New Roman" w:hAnsi="Times New Roman"/>
                <w:bCs/>
                <w:sz w:val="24"/>
                <w:szCs w:val="24"/>
                <w:lang w:eastAsia="ru-RU"/>
              </w:rPr>
            </w:pPr>
            <w:r w:rsidRPr="00C60F64">
              <w:rPr>
                <w:rFonts w:ascii="Times New Roman" w:eastAsia="Times New Roman" w:hAnsi="Times New Roman"/>
                <w:bCs/>
                <w:sz w:val="24"/>
                <w:szCs w:val="24"/>
                <w:lang w:eastAsia="ru-RU"/>
              </w:rPr>
              <w:t>Цель изучения дисциплины</w:t>
            </w:r>
          </w:p>
        </w:tc>
        <w:tc>
          <w:tcPr>
            <w:tcW w:w="3008" w:type="pct"/>
            <w:tcBorders>
              <w:top w:val="single" w:sz="4" w:space="0" w:color="000000"/>
              <w:left w:val="single" w:sz="4" w:space="0" w:color="000000"/>
              <w:bottom w:val="single" w:sz="4" w:space="0" w:color="000000"/>
              <w:right w:val="single" w:sz="4" w:space="0" w:color="000000"/>
            </w:tcBorders>
          </w:tcPr>
          <w:p w:rsidR="00B9631D" w:rsidRPr="00C60F64" w:rsidRDefault="00B9631D" w:rsidP="00FC78F7">
            <w:pPr>
              <w:shd w:val="clear" w:color="auto" w:fill="FFFFFF"/>
              <w:spacing w:after="0" w:line="240" w:lineRule="auto"/>
              <w:contextualSpacing/>
              <w:jc w:val="both"/>
              <w:rPr>
                <w:rFonts w:ascii="Times New Roman" w:hAnsi="Times New Roman"/>
                <w:b/>
                <w:sz w:val="24"/>
                <w:szCs w:val="24"/>
              </w:rPr>
            </w:pPr>
            <w:r w:rsidRPr="00C60F64">
              <w:rPr>
                <w:rFonts w:ascii="Times New Roman" w:hAnsi="Times New Roman"/>
                <w:sz w:val="24"/>
                <w:szCs w:val="24"/>
              </w:rPr>
              <w:t>Целью курса иностранного языка для специальных целей является овладение магистрантами коммуникативной компетенцией, которая в дальнейшем позволит пользоваться иностранным языком как языком международного общения и средство познания национальных культур в различных областях профессиональной деятельности, научной и практической работе, в общении с зарубежными партнерами, для самообразовательных и других целей. Наряду с практической целью, курс реализует образовательные и воспитательные цели при освоении специальностей, способствуя расширению кругозора студентов, повышению их общей культуры и образования, а также культуры мышления и повседневного и профессионального общения, воспитанию уважения и терпимости к духовным ценностям других стран и народов</w:t>
            </w:r>
          </w:p>
        </w:tc>
      </w:tr>
      <w:tr w:rsidR="00B9631D" w:rsidRPr="00C60F64" w:rsidTr="00C60F64">
        <w:trPr>
          <w:trHeight w:val="277"/>
        </w:trPr>
        <w:tc>
          <w:tcPr>
            <w:tcW w:w="1992" w:type="pct"/>
            <w:tcBorders>
              <w:top w:val="single" w:sz="4" w:space="0" w:color="000000"/>
              <w:left w:val="single" w:sz="4" w:space="0" w:color="000000"/>
              <w:bottom w:val="single" w:sz="4" w:space="0" w:color="000000"/>
              <w:right w:val="single" w:sz="4" w:space="0" w:color="000000"/>
            </w:tcBorders>
            <w:hideMark/>
          </w:tcPr>
          <w:p w:rsidR="00B9631D" w:rsidRPr="00C60F64" w:rsidRDefault="00B9631D" w:rsidP="00FC78F7">
            <w:pPr>
              <w:shd w:val="clear" w:color="auto" w:fill="FFFFFF"/>
              <w:spacing w:after="0" w:line="240" w:lineRule="auto"/>
              <w:jc w:val="both"/>
              <w:rPr>
                <w:rFonts w:ascii="Times New Roman" w:eastAsia="Times New Roman" w:hAnsi="Times New Roman"/>
                <w:sz w:val="24"/>
                <w:szCs w:val="24"/>
                <w:lang w:eastAsia="ru-RU"/>
              </w:rPr>
            </w:pPr>
            <w:r w:rsidRPr="00C60F64">
              <w:rPr>
                <w:rFonts w:ascii="Times New Roman" w:eastAsia="Times New Roman" w:hAnsi="Times New Roman"/>
                <w:bCs/>
                <w:sz w:val="24"/>
                <w:szCs w:val="24"/>
                <w:lang w:eastAsia="ru-RU"/>
              </w:rPr>
              <w:t xml:space="preserve">Содержание </w:t>
            </w:r>
            <w:r w:rsidRPr="00C60F64">
              <w:rPr>
                <w:rFonts w:ascii="Times New Roman" w:eastAsia="Times New Roman" w:hAnsi="Times New Roman"/>
                <w:bCs/>
                <w:sz w:val="24"/>
                <w:szCs w:val="24"/>
                <w:lang w:val="kk-KZ" w:eastAsia="ru-RU"/>
              </w:rPr>
              <w:t>дисциплины</w:t>
            </w:r>
          </w:p>
        </w:tc>
        <w:tc>
          <w:tcPr>
            <w:tcW w:w="3008" w:type="pct"/>
            <w:tcBorders>
              <w:top w:val="single" w:sz="4" w:space="0" w:color="000000"/>
              <w:left w:val="single" w:sz="4" w:space="0" w:color="000000"/>
              <w:bottom w:val="single" w:sz="4" w:space="0" w:color="000000"/>
              <w:right w:val="single" w:sz="4" w:space="0" w:color="000000"/>
            </w:tcBorders>
          </w:tcPr>
          <w:p w:rsidR="00B9631D" w:rsidRPr="00C60F64" w:rsidRDefault="00B9631D" w:rsidP="00FC78F7">
            <w:pPr>
              <w:shd w:val="clear" w:color="auto" w:fill="FFFFFF"/>
              <w:spacing w:after="0" w:line="240" w:lineRule="auto"/>
              <w:jc w:val="both"/>
              <w:rPr>
                <w:rFonts w:ascii="Times New Roman" w:hAnsi="Times New Roman"/>
                <w:sz w:val="24"/>
                <w:szCs w:val="24"/>
                <w:lang w:eastAsia="ru-RU"/>
              </w:rPr>
            </w:pPr>
            <w:r w:rsidRPr="00C60F64">
              <w:rPr>
                <w:rFonts w:ascii="Times New Roman" w:hAnsi="Times New Roman"/>
                <w:sz w:val="24"/>
                <w:szCs w:val="24"/>
                <w:shd w:val="clear" w:color="auto" w:fill="FFFFFF"/>
              </w:rPr>
              <w:t>Практические занятия, СРМ и СРМП - экспериментально-исследовательская работа магистранта, выполнение проектных работ</w:t>
            </w:r>
          </w:p>
        </w:tc>
      </w:tr>
      <w:tr w:rsidR="00B9631D" w:rsidRPr="00C60F64" w:rsidTr="00C60F64">
        <w:trPr>
          <w:trHeight w:val="277"/>
        </w:trPr>
        <w:tc>
          <w:tcPr>
            <w:tcW w:w="1992" w:type="pct"/>
            <w:tcBorders>
              <w:top w:val="single" w:sz="4" w:space="0" w:color="000000"/>
              <w:left w:val="single" w:sz="4" w:space="0" w:color="000000"/>
              <w:bottom w:val="single" w:sz="4" w:space="0" w:color="000000"/>
              <w:right w:val="single" w:sz="4" w:space="0" w:color="000000"/>
            </w:tcBorders>
            <w:hideMark/>
          </w:tcPr>
          <w:p w:rsidR="00B9631D" w:rsidRPr="00C60F64" w:rsidRDefault="00B9631D" w:rsidP="00FC78F7">
            <w:pPr>
              <w:shd w:val="clear" w:color="auto" w:fill="FFFFFF"/>
              <w:spacing w:after="0" w:line="240" w:lineRule="auto"/>
              <w:jc w:val="both"/>
              <w:rPr>
                <w:rFonts w:ascii="Times New Roman" w:eastAsia="Times New Roman" w:hAnsi="Times New Roman"/>
                <w:sz w:val="24"/>
                <w:szCs w:val="24"/>
                <w:lang w:val="kk-KZ" w:eastAsia="ru-RU"/>
              </w:rPr>
            </w:pPr>
            <w:r w:rsidRPr="00C60F64">
              <w:rPr>
                <w:rFonts w:ascii="Times New Roman" w:eastAsia="Times New Roman" w:hAnsi="Times New Roman"/>
                <w:bCs/>
                <w:sz w:val="24"/>
                <w:szCs w:val="24"/>
                <w:lang w:val="kk-KZ" w:eastAsia="ru-RU"/>
              </w:rPr>
              <w:t>Компетенция дисциплины</w:t>
            </w:r>
          </w:p>
        </w:tc>
        <w:tc>
          <w:tcPr>
            <w:tcW w:w="3008" w:type="pct"/>
            <w:tcBorders>
              <w:top w:val="single" w:sz="4" w:space="0" w:color="000000"/>
              <w:left w:val="single" w:sz="4" w:space="0" w:color="000000"/>
              <w:bottom w:val="single" w:sz="4" w:space="0" w:color="000000"/>
              <w:right w:val="single" w:sz="4" w:space="0" w:color="000000"/>
            </w:tcBorders>
          </w:tcPr>
          <w:p w:rsidR="00B9631D" w:rsidRPr="00C60F64" w:rsidRDefault="00B9631D" w:rsidP="00B9631D">
            <w:pPr>
              <w:shd w:val="clear" w:color="auto" w:fill="FFFFFF"/>
              <w:spacing w:after="0" w:line="240" w:lineRule="auto"/>
              <w:jc w:val="both"/>
              <w:rPr>
                <w:rFonts w:ascii="Times New Roman" w:eastAsia="Times New Roman" w:hAnsi="Times New Roman"/>
                <w:b/>
                <w:sz w:val="24"/>
                <w:szCs w:val="24"/>
                <w:lang w:val="kk-KZ"/>
              </w:rPr>
            </w:pPr>
            <w:r w:rsidRPr="00C60F64">
              <w:rPr>
                <w:rFonts w:ascii="Times New Roman" w:eastAsia="Times New Roman" w:hAnsi="Times New Roman"/>
                <w:b/>
                <w:sz w:val="24"/>
                <w:szCs w:val="24"/>
                <w:lang w:val="kk-KZ"/>
              </w:rPr>
              <w:t xml:space="preserve">После </w:t>
            </w:r>
            <w:r w:rsidRPr="00C60F64">
              <w:rPr>
                <w:rFonts w:ascii="Times New Roman" w:eastAsia="Times New Roman" w:hAnsi="Times New Roman"/>
                <w:b/>
                <w:spacing w:val="4"/>
                <w:sz w:val="24"/>
                <w:szCs w:val="24"/>
                <w:lang w:val="kk-KZ"/>
              </w:rPr>
              <w:t>освоения</w:t>
            </w:r>
            <w:r w:rsidRPr="00C60F64">
              <w:rPr>
                <w:rFonts w:ascii="Times New Roman" w:eastAsia="Times New Roman" w:hAnsi="Times New Roman"/>
                <w:b/>
                <w:sz w:val="24"/>
                <w:szCs w:val="24"/>
                <w:lang w:val="kk-KZ"/>
              </w:rPr>
              <w:t xml:space="preserve"> дисциплины магистр должен</w:t>
            </w:r>
            <w:r w:rsidRPr="00C60F64">
              <w:rPr>
                <w:rFonts w:ascii="Times New Roman" w:eastAsia="Times New Roman" w:hAnsi="Times New Roman"/>
                <w:b/>
                <w:spacing w:val="-4"/>
                <w:sz w:val="24"/>
                <w:szCs w:val="24"/>
                <w:lang w:val="kk-KZ"/>
              </w:rPr>
              <w:t>:</w:t>
            </w:r>
          </w:p>
          <w:p w:rsidR="00B9631D" w:rsidRPr="00C60F64" w:rsidRDefault="00B9631D" w:rsidP="00FC78F7">
            <w:pPr>
              <w:shd w:val="clear" w:color="auto" w:fill="FFFFFF"/>
              <w:tabs>
                <w:tab w:val="left" w:pos="200"/>
              </w:tabs>
              <w:spacing w:after="0" w:line="240" w:lineRule="auto"/>
              <w:jc w:val="both"/>
              <w:rPr>
                <w:rFonts w:ascii="Times New Roman" w:eastAsia="Times New Roman" w:hAnsi="Times New Roman"/>
                <w:b/>
                <w:sz w:val="24"/>
                <w:szCs w:val="24"/>
                <w:lang w:val="kk-KZ" w:eastAsia="ru-RU"/>
              </w:rPr>
            </w:pPr>
            <w:r w:rsidRPr="00C60F64">
              <w:rPr>
                <w:rFonts w:ascii="Times New Roman" w:eastAsia="Times New Roman" w:hAnsi="Times New Roman"/>
                <w:sz w:val="24"/>
                <w:szCs w:val="24"/>
                <w:lang w:val="kk-KZ" w:eastAsia="ru-RU"/>
              </w:rPr>
              <w:t>1</w:t>
            </w:r>
            <w:r w:rsidRPr="00C60F64">
              <w:rPr>
                <w:rFonts w:ascii="Times New Roman" w:eastAsia="Times New Roman" w:hAnsi="Times New Roman"/>
                <w:b/>
                <w:sz w:val="24"/>
                <w:szCs w:val="24"/>
                <w:lang w:val="kk-KZ" w:eastAsia="ru-RU"/>
              </w:rPr>
              <w:t>.</w:t>
            </w:r>
            <w:r w:rsidRPr="00C60F64">
              <w:rPr>
                <w:rFonts w:ascii="Times New Roman" w:hAnsi="Times New Roman"/>
                <w:sz w:val="24"/>
                <w:szCs w:val="24"/>
              </w:rPr>
              <w:t>Демонстрировать овладение   комплексом знаний, умений и навыков  устного и письменного общения, такие как чтение и анализ специальных текстов и оригинальной литературы разных функциональных стилей и жанров;</w:t>
            </w:r>
          </w:p>
          <w:p w:rsidR="00B9631D" w:rsidRPr="00C60F64" w:rsidRDefault="00B9631D" w:rsidP="00FC78F7">
            <w:pPr>
              <w:shd w:val="clear" w:color="auto" w:fill="FFFFFF"/>
              <w:tabs>
                <w:tab w:val="left" w:pos="200"/>
              </w:tabs>
              <w:spacing w:after="0" w:line="240" w:lineRule="auto"/>
              <w:jc w:val="both"/>
              <w:rPr>
                <w:rFonts w:ascii="Times New Roman" w:eastAsia="Times New Roman" w:hAnsi="Times New Roman"/>
                <w:b/>
                <w:sz w:val="24"/>
                <w:szCs w:val="24"/>
                <w:lang w:val="kk-KZ" w:eastAsia="ru-RU"/>
              </w:rPr>
            </w:pPr>
            <w:r w:rsidRPr="00C60F64">
              <w:rPr>
                <w:rFonts w:ascii="Times New Roman" w:eastAsia="Times New Roman" w:hAnsi="Times New Roman"/>
                <w:sz w:val="24"/>
                <w:szCs w:val="24"/>
                <w:lang w:val="kk-KZ" w:eastAsia="ru-RU"/>
              </w:rPr>
              <w:t>2.</w:t>
            </w:r>
            <w:r w:rsidRPr="00C60F64">
              <w:rPr>
                <w:rFonts w:ascii="Times New Roman" w:hAnsi="Times New Roman"/>
                <w:sz w:val="24"/>
                <w:szCs w:val="24"/>
              </w:rPr>
              <w:t xml:space="preserve">умение принимать участие в беседе повседневного и профессионального характера, </w:t>
            </w:r>
          </w:p>
          <w:p w:rsidR="00B9631D" w:rsidRPr="00C60F64" w:rsidRDefault="00B9631D" w:rsidP="00FC78F7">
            <w:pPr>
              <w:shd w:val="clear" w:color="auto" w:fill="FFFFFF"/>
              <w:tabs>
                <w:tab w:val="left" w:pos="200"/>
              </w:tabs>
              <w:spacing w:after="0" w:line="240" w:lineRule="auto"/>
              <w:jc w:val="both"/>
              <w:rPr>
                <w:rFonts w:ascii="Times New Roman" w:eastAsia="Times New Roman" w:hAnsi="Times New Roman"/>
                <w:b/>
                <w:sz w:val="24"/>
                <w:szCs w:val="24"/>
                <w:lang w:val="kk-KZ" w:eastAsia="ru-RU"/>
              </w:rPr>
            </w:pPr>
            <w:r w:rsidRPr="00C60F64">
              <w:rPr>
                <w:rFonts w:ascii="Times New Roman" w:eastAsia="Times New Roman" w:hAnsi="Times New Roman"/>
                <w:sz w:val="24"/>
                <w:szCs w:val="24"/>
                <w:lang w:val="kk-KZ" w:eastAsia="ru-RU"/>
              </w:rPr>
              <w:t>3.</w:t>
            </w:r>
            <w:r w:rsidRPr="00C60F64">
              <w:rPr>
                <w:rFonts w:ascii="Times New Roman" w:hAnsi="Times New Roman"/>
                <w:sz w:val="24"/>
                <w:szCs w:val="24"/>
              </w:rPr>
              <w:t>овладение основными видами монологического и диалогического высказывания, соблюдая правила речевого этикета;</w:t>
            </w:r>
          </w:p>
          <w:p w:rsidR="00B9631D" w:rsidRPr="00C60F64" w:rsidRDefault="00B9631D" w:rsidP="00FC78F7">
            <w:pPr>
              <w:shd w:val="clear" w:color="auto" w:fill="FFFFFF"/>
              <w:tabs>
                <w:tab w:val="left" w:pos="200"/>
              </w:tabs>
              <w:spacing w:after="0" w:line="240" w:lineRule="auto"/>
              <w:jc w:val="both"/>
              <w:rPr>
                <w:rFonts w:ascii="Times New Roman" w:eastAsia="Times New Roman" w:hAnsi="Times New Roman"/>
                <w:b/>
                <w:sz w:val="24"/>
                <w:szCs w:val="24"/>
                <w:lang w:val="kk-KZ" w:eastAsia="ru-RU"/>
              </w:rPr>
            </w:pPr>
            <w:r w:rsidRPr="00C60F64">
              <w:rPr>
                <w:rFonts w:ascii="Times New Roman" w:eastAsia="Times New Roman" w:hAnsi="Times New Roman"/>
                <w:sz w:val="24"/>
                <w:szCs w:val="24"/>
                <w:lang w:val="kk-KZ" w:eastAsia="ru-RU"/>
              </w:rPr>
              <w:t>4</w:t>
            </w:r>
            <w:r w:rsidRPr="00C60F64">
              <w:rPr>
                <w:rFonts w:ascii="Times New Roman" w:eastAsia="Times New Roman" w:hAnsi="Times New Roman"/>
                <w:b/>
                <w:sz w:val="24"/>
                <w:szCs w:val="24"/>
                <w:lang w:val="kk-KZ" w:eastAsia="ru-RU"/>
              </w:rPr>
              <w:t>.</w:t>
            </w:r>
            <w:r w:rsidRPr="00C60F64">
              <w:rPr>
                <w:rFonts w:ascii="Times New Roman" w:hAnsi="Times New Roman"/>
                <w:sz w:val="24"/>
                <w:szCs w:val="24"/>
              </w:rPr>
              <w:t>овладение основными видами делового письма</w:t>
            </w:r>
          </w:p>
        </w:tc>
      </w:tr>
      <w:tr w:rsidR="00B9631D" w:rsidRPr="00C60F64" w:rsidTr="00C60F64">
        <w:trPr>
          <w:trHeight w:val="277"/>
        </w:trPr>
        <w:tc>
          <w:tcPr>
            <w:tcW w:w="1992" w:type="pct"/>
            <w:tcBorders>
              <w:top w:val="single" w:sz="4" w:space="0" w:color="000000"/>
              <w:left w:val="single" w:sz="4" w:space="0" w:color="000000"/>
              <w:bottom w:val="single" w:sz="4" w:space="0" w:color="000000"/>
              <w:right w:val="single" w:sz="4" w:space="0" w:color="000000"/>
            </w:tcBorders>
            <w:hideMark/>
          </w:tcPr>
          <w:p w:rsidR="00B9631D" w:rsidRPr="00C60F64" w:rsidRDefault="00B9631D" w:rsidP="00FC78F7">
            <w:pPr>
              <w:shd w:val="clear" w:color="auto" w:fill="FFFFFF"/>
              <w:spacing w:after="0" w:line="240" w:lineRule="auto"/>
              <w:jc w:val="both"/>
              <w:rPr>
                <w:rFonts w:ascii="Times New Roman" w:eastAsia="Times New Roman" w:hAnsi="Times New Roman"/>
                <w:sz w:val="24"/>
                <w:szCs w:val="24"/>
                <w:lang w:eastAsia="ru-RU"/>
              </w:rPr>
            </w:pPr>
            <w:r w:rsidRPr="00C60F64">
              <w:rPr>
                <w:rFonts w:ascii="Times New Roman" w:eastAsia="Times New Roman" w:hAnsi="Times New Roman"/>
                <w:sz w:val="24"/>
                <w:szCs w:val="24"/>
                <w:lang w:eastAsia="ru-RU"/>
              </w:rPr>
              <w:t>Форма итогового контроля</w:t>
            </w:r>
          </w:p>
        </w:tc>
        <w:tc>
          <w:tcPr>
            <w:tcW w:w="3008" w:type="pct"/>
            <w:tcBorders>
              <w:top w:val="single" w:sz="4" w:space="0" w:color="000000"/>
              <w:left w:val="single" w:sz="4" w:space="0" w:color="000000"/>
              <w:bottom w:val="single" w:sz="4" w:space="0" w:color="000000"/>
              <w:right w:val="single" w:sz="4" w:space="0" w:color="000000"/>
            </w:tcBorders>
          </w:tcPr>
          <w:p w:rsidR="00B9631D" w:rsidRPr="00C60F64" w:rsidRDefault="00B9631D" w:rsidP="00FC78F7">
            <w:pPr>
              <w:shd w:val="clear" w:color="auto" w:fill="FFFFFF"/>
              <w:spacing w:after="0" w:line="240" w:lineRule="auto"/>
              <w:jc w:val="both"/>
              <w:rPr>
                <w:rFonts w:ascii="Times New Roman" w:eastAsia="Times New Roman" w:hAnsi="Times New Roman"/>
                <w:sz w:val="24"/>
                <w:szCs w:val="24"/>
                <w:lang w:eastAsia="ru-RU"/>
              </w:rPr>
            </w:pPr>
            <w:r w:rsidRPr="00C60F64">
              <w:rPr>
                <w:rFonts w:ascii="Times New Roman" w:eastAsia="Times New Roman" w:hAnsi="Times New Roman"/>
                <w:sz w:val="24"/>
                <w:szCs w:val="24"/>
                <w:lang w:eastAsia="ru-RU"/>
              </w:rPr>
              <w:t xml:space="preserve">Экзамен </w:t>
            </w:r>
          </w:p>
        </w:tc>
      </w:tr>
      <w:tr w:rsidR="00B9631D" w:rsidRPr="00C60F64" w:rsidTr="00C60F64">
        <w:trPr>
          <w:trHeight w:val="277"/>
        </w:trPr>
        <w:tc>
          <w:tcPr>
            <w:tcW w:w="1992" w:type="pct"/>
            <w:tcBorders>
              <w:top w:val="single" w:sz="4" w:space="0" w:color="000000"/>
              <w:left w:val="single" w:sz="4" w:space="0" w:color="000000"/>
              <w:bottom w:val="single" w:sz="4" w:space="0" w:color="000000"/>
              <w:right w:val="single" w:sz="4" w:space="0" w:color="000000"/>
            </w:tcBorders>
            <w:hideMark/>
          </w:tcPr>
          <w:p w:rsidR="00B9631D" w:rsidRPr="00C60F64" w:rsidRDefault="00B9631D" w:rsidP="00FC78F7">
            <w:pPr>
              <w:shd w:val="clear" w:color="auto" w:fill="FFFFFF"/>
              <w:spacing w:after="0" w:line="240" w:lineRule="auto"/>
              <w:jc w:val="both"/>
              <w:rPr>
                <w:rFonts w:ascii="Times New Roman" w:eastAsia="Times New Roman" w:hAnsi="Times New Roman"/>
                <w:sz w:val="24"/>
                <w:szCs w:val="24"/>
                <w:lang w:eastAsia="ru-RU"/>
              </w:rPr>
            </w:pPr>
            <w:r w:rsidRPr="00C60F64">
              <w:rPr>
                <w:rFonts w:ascii="Times New Roman" w:eastAsia="Times New Roman" w:hAnsi="Times New Roman"/>
                <w:bCs/>
                <w:sz w:val="24"/>
                <w:szCs w:val="24"/>
                <w:lang w:eastAsia="ru-RU"/>
              </w:rPr>
              <w:t xml:space="preserve">Продолжительность </w:t>
            </w:r>
            <w:r w:rsidRPr="00C60F64">
              <w:rPr>
                <w:rFonts w:ascii="Times New Roman" w:eastAsia="Times New Roman" w:hAnsi="Times New Roman"/>
                <w:bCs/>
                <w:sz w:val="24"/>
                <w:szCs w:val="24"/>
                <w:lang w:val="kk-KZ" w:eastAsia="ru-RU"/>
              </w:rPr>
              <w:t>дисциплины</w:t>
            </w:r>
          </w:p>
        </w:tc>
        <w:tc>
          <w:tcPr>
            <w:tcW w:w="3008" w:type="pct"/>
            <w:tcBorders>
              <w:top w:val="single" w:sz="4" w:space="0" w:color="000000"/>
              <w:left w:val="single" w:sz="4" w:space="0" w:color="000000"/>
              <w:bottom w:val="single" w:sz="4" w:space="0" w:color="000000"/>
              <w:right w:val="single" w:sz="4" w:space="0" w:color="000000"/>
            </w:tcBorders>
            <w:hideMark/>
          </w:tcPr>
          <w:p w:rsidR="00B9631D" w:rsidRPr="00C60F64" w:rsidRDefault="00B9631D" w:rsidP="00FC78F7">
            <w:pPr>
              <w:shd w:val="clear" w:color="auto" w:fill="FFFFFF"/>
              <w:spacing w:after="0" w:line="240" w:lineRule="auto"/>
              <w:jc w:val="both"/>
              <w:rPr>
                <w:rFonts w:ascii="Times New Roman" w:eastAsia="Times New Roman" w:hAnsi="Times New Roman"/>
                <w:sz w:val="24"/>
                <w:szCs w:val="24"/>
                <w:lang w:eastAsia="ru-RU"/>
              </w:rPr>
            </w:pPr>
            <w:r w:rsidRPr="00C60F64">
              <w:rPr>
                <w:rFonts w:ascii="Times New Roman" w:eastAsia="Times New Roman" w:hAnsi="Times New Roman"/>
                <w:sz w:val="24"/>
                <w:szCs w:val="24"/>
                <w:lang w:eastAsia="ru-RU"/>
              </w:rPr>
              <w:t xml:space="preserve">1 </w:t>
            </w:r>
            <w:r w:rsidRPr="00C60F64">
              <w:rPr>
                <w:rFonts w:ascii="Times New Roman" w:eastAsia="Times New Roman" w:hAnsi="Times New Roman"/>
                <w:sz w:val="24"/>
                <w:szCs w:val="24"/>
                <w:lang w:val="kk-KZ" w:eastAsia="ru-RU"/>
              </w:rPr>
              <w:t xml:space="preserve">академический период </w:t>
            </w:r>
            <w:r w:rsidRPr="00C60F64">
              <w:rPr>
                <w:rFonts w:ascii="Times New Roman" w:eastAsia="Times New Roman" w:hAnsi="Times New Roman"/>
                <w:sz w:val="24"/>
                <w:szCs w:val="24"/>
                <w:lang w:eastAsia="ru-RU"/>
              </w:rPr>
              <w:t xml:space="preserve"> (</w:t>
            </w:r>
            <w:r w:rsidRPr="00C60F64">
              <w:rPr>
                <w:rFonts w:ascii="Times New Roman" w:eastAsia="Times New Roman" w:hAnsi="Times New Roman"/>
                <w:sz w:val="24"/>
                <w:szCs w:val="24"/>
                <w:lang w:val="kk-KZ" w:eastAsia="ru-RU"/>
              </w:rPr>
              <w:t xml:space="preserve">15 </w:t>
            </w:r>
            <w:r w:rsidRPr="00C60F64">
              <w:rPr>
                <w:rFonts w:ascii="Times New Roman" w:eastAsia="Times New Roman" w:hAnsi="Times New Roman"/>
                <w:sz w:val="24"/>
                <w:szCs w:val="24"/>
                <w:lang w:eastAsia="ru-RU"/>
              </w:rPr>
              <w:t xml:space="preserve"> недель)</w:t>
            </w:r>
          </w:p>
        </w:tc>
      </w:tr>
      <w:tr w:rsidR="00B9631D" w:rsidRPr="00C60F64" w:rsidTr="00C60F64">
        <w:trPr>
          <w:trHeight w:val="277"/>
        </w:trPr>
        <w:tc>
          <w:tcPr>
            <w:tcW w:w="1992" w:type="pct"/>
            <w:tcBorders>
              <w:top w:val="single" w:sz="4" w:space="0" w:color="000000"/>
              <w:left w:val="single" w:sz="4" w:space="0" w:color="000000"/>
              <w:bottom w:val="single" w:sz="4" w:space="0" w:color="000000"/>
              <w:right w:val="single" w:sz="4" w:space="0" w:color="000000"/>
            </w:tcBorders>
          </w:tcPr>
          <w:p w:rsidR="00B9631D" w:rsidRPr="00C60F64" w:rsidRDefault="00B9631D" w:rsidP="00FC78F7">
            <w:pPr>
              <w:shd w:val="clear" w:color="auto" w:fill="FFFFFF"/>
              <w:spacing w:after="0" w:line="240" w:lineRule="auto"/>
              <w:jc w:val="both"/>
              <w:rPr>
                <w:rFonts w:ascii="Times New Roman" w:eastAsia="Times New Roman" w:hAnsi="Times New Roman"/>
                <w:bCs/>
                <w:sz w:val="24"/>
                <w:szCs w:val="24"/>
                <w:lang w:val="kk-KZ" w:eastAsia="ru-RU"/>
              </w:rPr>
            </w:pPr>
            <w:r w:rsidRPr="00C60F64">
              <w:rPr>
                <w:rFonts w:ascii="Times New Roman" w:eastAsia="Times New Roman" w:hAnsi="Times New Roman"/>
                <w:bCs/>
                <w:sz w:val="24"/>
                <w:szCs w:val="24"/>
                <w:lang w:val="kk-KZ" w:eastAsia="ru-RU"/>
              </w:rPr>
              <w:t>Список литературы</w:t>
            </w:r>
          </w:p>
        </w:tc>
        <w:tc>
          <w:tcPr>
            <w:tcW w:w="3008" w:type="pct"/>
            <w:tcBorders>
              <w:top w:val="single" w:sz="4" w:space="0" w:color="000000"/>
              <w:left w:val="single" w:sz="4" w:space="0" w:color="000000"/>
              <w:bottom w:val="single" w:sz="4" w:space="0" w:color="000000"/>
              <w:right w:val="single" w:sz="4" w:space="0" w:color="000000"/>
            </w:tcBorders>
          </w:tcPr>
          <w:p w:rsidR="00B9631D" w:rsidRPr="00C60F64" w:rsidRDefault="00B9631D" w:rsidP="00B9631D">
            <w:pPr>
              <w:shd w:val="clear" w:color="auto" w:fill="FFFFFF"/>
              <w:autoSpaceDE w:val="0"/>
              <w:autoSpaceDN w:val="0"/>
              <w:adjustRightInd w:val="0"/>
              <w:spacing w:after="0" w:line="240" w:lineRule="auto"/>
              <w:jc w:val="center"/>
              <w:rPr>
                <w:rFonts w:ascii="Times New Roman" w:eastAsia="Times New Roman" w:hAnsi="Times New Roman"/>
                <w:sz w:val="24"/>
                <w:szCs w:val="24"/>
                <w:lang w:val="kk-KZ" w:eastAsia="ru-RU"/>
              </w:rPr>
            </w:pPr>
            <w:r w:rsidRPr="00C60F64">
              <w:rPr>
                <w:rFonts w:ascii="Times New Roman" w:eastAsia="Times New Roman" w:hAnsi="Times New Roman"/>
                <w:b/>
                <w:sz w:val="24"/>
                <w:szCs w:val="24"/>
                <w:lang w:val="kk-KZ" w:eastAsia="ru-RU"/>
              </w:rPr>
              <w:t>Основная:</w:t>
            </w:r>
          </w:p>
          <w:p w:rsidR="00B9631D" w:rsidRPr="00C60F64" w:rsidRDefault="00B9631D" w:rsidP="00FC78F7">
            <w:pPr>
              <w:shd w:val="clear" w:color="auto" w:fill="FFFFFF"/>
              <w:spacing w:after="0" w:line="240" w:lineRule="auto"/>
              <w:jc w:val="both"/>
              <w:rPr>
                <w:rFonts w:ascii="Times New Roman" w:eastAsia="Times New Roman" w:hAnsi="Times New Roman"/>
                <w:sz w:val="24"/>
                <w:szCs w:val="24"/>
                <w:shd w:val="clear" w:color="auto" w:fill="FFFFFF"/>
                <w:lang w:val="kk-KZ"/>
              </w:rPr>
            </w:pPr>
            <w:r w:rsidRPr="00C60F64">
              <w:rPr>
                <w:rFonts w:ascii="Times New Roman" w:eastAsia="Times New Roman" w:hAnsi="Times New Roman"/>
                <w:bCs/>
                <w:sz w:val="24"/>
                <w:szCs w:val="24"/>
                <w:shd w:val="clear" w:color="auto" w:fill="FFFFFF"/>
                <w:lang w:val="kk-KZ"/>
              </w:rPr>
              <w:t>1.Ibrayeva, A.M.  English on Soil</w:t>
            </w:r>
            <w:r w:rsidRPr="00C60F64">
              <w:rPr>
                <w:rFonts w:ascii="Times New Roman" w:eastAsia="Times New Roman" w:hAnsi="Times New Roman"/>
                <w:sz w:val="24"/>
                <w:szCs w:val="24"/>
                <w:shd w:val="clear" w:color="auto" w:fill="FFFFFF"/>
                <w:lang w:val="kk-KZ"/>
              </w:rPr>
              <w:t>[Электронный ресурс]: электронный учебник/ A.M. Ibrayeva [и др.]; КазНАУ.- edition 1.- Almaty: KazNAU, 2017.- 2, 04 МБ.</w:t>
            </w:r>
          </w:p>
          <w:p w:rsidR="00B9631D" w:rsidRPr="00C60F64" w:rsidRDefault="00B9631D" w:rsidP="00FC78F7">
            <w:pPr>
              <w:shd w:val="clear" w:color="auto" w:fill="FFFFFF"/>
              <w:spacing w:after="0" w:line="240" w:lineRule="auto"/>
              <w:jc w:val="both"/>
              <w:rPr>
                <w:rFonts w:ascii="Times New Roman" w:eastAsia="Times New Roman" w:hAnsi="Times New Roman"/>
                <w:bCs/>
                <w:sz w:val="24"/>
                <w:szCs w:val="24"/>
                <w:lang w:val="kk-KZ"/>
              </w:rPr>
            </w:pPr>
            <w:r w:rsidRPr="00C60F64">
              <w:rPr>
                <w:rFonts w:ascii="Times New Roman" w:eastAsia="Times New Roman" w:hAnsi="Times New Roman"/>
                <w:bCs/>
                <w:sz w:val="24"/>
                <w:szCs w:val="24"/>
                <w:lang w:val="kk-KZ"/>
              </w:rPr>
              <w:t>2.</w:t>
            </w:r>
            <w:r w:rsidRPr="00C60F64">
              <w:rPr>
                <w:rFonts w:ascii="Times New Roman" w:eastAsia="Times New Roman" w:hAnsi="Times New Roman"/>
                <w:bCs/>
                <w:sz w:val="24"/>
                <w:szCs w:val="24"/>
                <w:lang w:val="en-US"/>
              </w:rPr>
              <w:t>Latham-Koenig, C. English File:Beginner. Class Audio CDs 1-4</w:t>
            </w:r>
            <w:r w:rsidRPr="00C60F64">
              <w:rPr>
                <w:rFonts w:ascii="Times New Roman" w:eastAsia="Times New Roman" w:hAnsi="Times New Roman"/>
                <w:sz w:val="24"/>
                <w:szCs w:val="24"/>
                <w:lang w:val="en-US"/>
              </w:rPr>
              <w:t>[</w:t>
            </w:r>
            <w:r w:rsidRPr="00C60F64">
              <w:rPr>
                <w:rFonts w:ascii="Times New Roman" w:eastAsia="Times New Roman" w:hAnsi="Times New Roman"/>
                <w:sz w:val="24"/>
                <w:szCs w:val="24"/>
              </w:rPr>
              <w:t>Текст</w:t>
            </w:r>
            <w:r w:rsidRPr="00C60F64">
              <w:rPr>
                <w:rFonts w:ascii="Times New Roman" w:eastAsia="Times New Roman" w:hAnsi="Times New Roman"/>
                <w:sz w:val="24"/>
                <w:szCs w:val="24"/>
                <w:lang w:val="en-US"/>
              </w:rPr>
              <w:t>] /C.Latham-Koenig [</w:t>
            </w:r>
            <w:r w:rsidRPr="00C60F64">
              <w:rPr>
                <w:rFonts w:ascii="Times New Roman" w:eastAsia="Times New Roman" w:hAnsi="Times New Roman"/>
                <w:sz w:val="24"/>
                <w:szCs w:val="24"/>
              </w:rPr>
              <w:t>и</w:t>
            </w:r>
            <w:r w:rsidRPr="00C60F64">
              <w:rPr>
                <w:rFonts w:ascii="Times New Roman" w:eastAsia="Times New Roman" w:hAnsi="Times New Roman"/>
                <w:sz w:val="24"/>
                <w:szCs w:val="24"/>
                <w:lang w:val="en-US"/>
              </w:rPr>
              <w:t xml:space="preserve"> </w:t>
            </w:r>
            <w:r w:rsidRPr="00C60F64">
              <w:rPr>
                <w:rFonts w:ascii="Times New Roman" w:eastAsia="Times New Roman" w:hAnsi="Times New Roman"/>
                <w:sz w:val="24"/>
                <w:szCs w:val="24"/>
              </w:rPr>
              <w:t>др</w:t>
            </w:r>
            <w:r w:rsidRPr="00C60F64">
              <w:rPr>
                <w:rFonts w:ascii="Times New Roman" w:eastAsia="Times New Roman" w:hAnsi="Times New Roman"/>
                <w:sz w:val="24"/>
                <w:szCs w:val="24"/>
                <w:lang w:val="en-US"/>
              </w:rPr>
              <w:t>.].- 3-rd edition.-New York:Oxford University Press, 2015.</w:t>
            </w:r>
          </w:p>
          <w:p w:rsidR="00B9631D" w:rsidRPr="00C60F64" w:rsidRDefault="00B9631D" w:rsidP="00FC78F7">
            <w:pPr>
              <w:shd w:val="clear" w:color="auto" w:fill="FFFFFF"/>
              <w:spacing w:after="0" w:line="240" w:lineRule="auto"/>
              <w:jc w:val="both"/>
              <w:rPr>
                <w:rFonts w:ascii="Times New Roman" w:eastAsia="Times New Roman" w:hAnsi="Times New Roman"/>
                <w:b/>
                <w:bCs/>
                <w:sz w:val="24"/>
                <w:szCs w:val="24"/>
                <w:lang w:val="kk-KZ"/>
              </w:rPr>
            </w:pPr>
            <w:r w:rsidRPr="00C60F64">
              <w:rPr>
                <w:rFonts w:ascii="Times New Roman" w:eastAsia="Times New Roman" w:hAnsi="Times New Roman"/>
                <w:bCs/>
                <w:sz w:val="24"/>
                <w:szCs w:val="24"/>
                <w:lang w:val="kk-KZ"/>
              </w:rPr>
              <w:t>3</w:t>
            </w:r>
            <w:r w:rsidRPr="00C60F64">
              <w:rPr>
                <w:rFonts w:ascii="Times New Roman" w:eastAsia="SimSun" w:hAnsi="Times New Roman"/>
                <w:sz w:val="24"/>
                <w:szCs w:val="24"/>
                <w:lang w:val="kk-KZ"/>
              </w:rPr>
              <w:t>.«New English File. Intermediate». Student’s book. Oxford University Press, 2012.</w:t>
            </w:r>
          </w:p>
          <w:p w:rsidR="00B9631D" w:rsidRPr="00C60F64" w:rsidRDefault="00B9631D" w:rsidP="00FC78F7">
            <w:pPr>
              <w:shd w:val="clear" w:color="auto" w:fill="FFFFFF"/>
              <w:spacing w:after="0" w:line="240" w:lineRule="auto"/>
              <w:contextualSpacing/>
              <w:jc w:val="both"/>
              <w:rPr>
                <w:rFonts w:ascii="Times New Roman" w:eastAsia="Times New Roman" w:hAnsi="Times New Roman"/>
                <w:sz w:val="24"/>
                <w:szCs w:val="24"/>
              </w:rPr>
            </w:pPr>
            <w:r w:rsidRPr="00C60F64">
              <w:rPr>
                <w:rFonts w:ascii="Times New Roman" w:eastAsia="Times New Roman" w:hAnsi="Times New Roman"/>
                <w:sz w:val="24"/>
                <w:szCs w:val="24"/>
                <w:lang w:val="kk-KZ"/>
              </w:rPr>
              <w:t>4.Постельная, А.И. Разговорные темы [Текст]: методические указани</w:t>
            </w:r>
            <w:r w:rsidRPr="00C60F64">
              <w:rPr>
                <w:rFonts w:ascii="Times New Roman" w:eastAsia="Times New Roman" w:hAnsi="Times New Roman"/>
                <w:sz w:val="24"/>
                <w:szCs w:val="24"/>
              </w:rPr>
              <w:t xml:space="preserve">я /А.И.Постельная </w:t>
            </w:r>
            <w:r w:rsidRPr="00C60F64">
              <w:rPr>
                <w:rFonts w:ascii="Times New Roman" w:eastAsia="Times New Roman" w:hAnsi="Times New Roman"/>
                <w:sz w:val="24"/>
                <w:szCs w:val="24"/>
                <w:lang w:val="kk-KZ"/>
              </w:rPr>
              <w:t>-</w:t>
            </w:r>
            <w:r w:rsidRPr="00C60F64">
              <w:rPr>
                <w:rFonts w:ascii="Times New Roman" w:eastAsia="Times New Roman" w:hAnsi="Times New Roman"/>
                <w:sz w:val="24"/>
                <w:szCs w:val="24"/>
              </w:rPr>
              <w:t xml:space="preserve">Ухта: Изд-во УГТУ, 2014 </w:t>
            </w:r>
          </w:p>
          <w:p w:rsidR="00B9631D" w:rsidRPr="00C60F64" w:rsidRDefault="00B9631D" w:rsidP="00FC78F7">
            <w:pPr>
              <w:shd w:val="clear" w:color="auto" w:fill="FFFFFF"/>
              <w:spacing w:after="0" w:line="240" w:lineRule="auto"/>
              <w:contextualSpacing/>
              <w:jc w:val="both"/>
              <w:rPr>
                <w:rFonts w:ascii="Times New Roman" w:eastAsia="Times New Roman" w:hAnsi="Times New Roman"/>
                <w:sz w:val="24"/>
                <w:szCs w:val="24"/>
              </w:rPr>
            </w:pPr>
            <w:r w:rsidRPr="00C60F64">
              <w:rPr>
                <w:rFonts w:ascii="Times New Roman" w:eastAsia="Times New Roman" w:hAnsi="Times New Roman"/>
                <w:sz w:val="24"/>
                <w:szCs w:val="24"/>
              </w:rPr>
              <w:t>5</w:t>
            </w:r>
            <w:r w:rsidRPr="00C60F64">
              <w:rPr>
                <w:rFonts w:ascii="Times New Roman" w:eastAsia="Times New Roman" w:hAnsi="Times New Roman"/>
                <w:sz w:val="24"/>
                <w:szCs w:val="24"/>
                <w:lang w:val="kk-KZ"/>
              </w:rPr>
              <w:t>.</w:t>
            </w:r>
            <w:r w:rsidRPr="00C60F64">
              <w:rPr>
                <w:rFonts w:ascii="Times New Roman" w:eastAsia="Times New Roman" w:hAnsi="Times New Roman"/>
                <w:sz w:val="24"/>
                <w:szCs w:val="24"/>
              </w:rPr>
              <w:t xml:space="preserve">Агабекян, И. П. Английский язык для ССУЗОВ [Текст]:учеб.пособие /И.П.Агабекян.-М.:ТК Велби, Издательство Проспект, 2015  </w:t>
            </w:r>
          </w:p>
          <w:p w:rsidR="00B9631D" w:rsidRPr="00C60F64" w:rsidRDefault="00B9631D" w:rsidP="00B9631D">
            <w:pPr>
              <w:shd w:val="clear" w:color="auto" w:fill="FFFFFF"/>
              <w:spacing w:after="0" w:line="240" w:lineRule="auto"/>
              <w:jc w:val="center"/>
              <w:rPr>
                <w:rFonts w:ascii="Times New Roman" w:eastAsia="Times New Roman" w:hAnsi="Times New Roman"/>
                <w:sz w:val="24"/>
                <w:szCs w:val="24"/>
                <w:lang w:val="kk-KZ"/>
              </w:rPr>
            </w:pPr>
            <w:r w:rsidRPr="00C60F64">
              <w:rPr>
                <w:rFonts w:ascii="Times New Roman" w:eastAsia="Times New Roman" w:hAnsi="Times New Roman"/>
                <w:b/>
                <w:sz w:val="24"/>
                <w:szCs w:val="24"/>
              </w:rPr>
              <w:t>Дополнительная</w:t>
            </w:r>
            <w:r w:rsidRPr="00C60F64">
              <w:rPr>
                <w:rFonts w:ascii="Times New Roman" w:eastAsia="Times New Roman" w:hAnsi="Times New Roman"/>
                <w:b/>
                <w:sz w:val="24"/>
                <w:szCs w:val="24"/>
                <w:lang w:val="kk-KZ"/>
              </w:rPr>
              <w:t>:</w:t>
            </w:r>
          </w:p>
          <w:p w:rsidR="00B9631D" w:rsidRPr="00C60F64" w:rsidRDefault="00B9631D" w:rsidP="00FC78F7">
            <w:pPr>
              <w:shd w:val="clear" w:color="auto" w:fill="FFFFFF"/>
              <w:spacing w:after="0" w:line="240" w:lineRule="auto"/>
              <w:contextualSpacing/>
              <w:jc w:val="both"/>
              <w:rPr>
                <w:rFonts w:ascii="Times New Roman" w:eastAsia="Times New Roman" w:hAnsi="Times New Roman"/>
                <w:sz w:val="24"/>
                <w:szCs w:val="24"/>
                <w:lang w:val="en-US"/>
              </w:rPr>
            </w:pPr>
            <w:r w:rsidRPr="00C60F64">
              <w:rPr>
                <w:rFonts w:ascii="Times New Roman" w:eastAsia="Times New Roman" w:hAnsi="Times New Roman"/>
                <w:sz w:val="24"/>
                <w:szCs w:val="24"/>
                <w:lang w:val="kk-KZ"/>
              </w:rPr>
              <w:t>6.</w:t>
            </w:r>
            <w:r w:rsidRPr="00C60F64">
              <w:rPr>
                <w:rFonts w:ascii="Times New Roman" w:eastAsia="Times New Roman" w:hAnsi="Times New Roman"/>
                <w:sz w:val="24"/>
                <w:szCs w:val="24"/>
                <w:lang w:val="en-US"/>
              </w:rPr>
              <w:t>McMillan Dictionary of Contemporary English. - McMillan, 2010.</w:t>
            </w:r>
          </w:p>
          <w:p w:rsidR="00B9631D" w:rsidRPr="00C60F64" w:rsidRDefault="00B9631D" w:rsidP="00FC78F7">
            <w:pPr>
              <w:shd w:val="clear" w:color="auto" w:fill="FFFFFF"/>
              <w:spacing w:after="0" w:line="240" w:lineRule="auto"/>
              <w:contextualSpacing/>
              <w:jc w:val="both"/>
              <w:rPr>
                <w:rFonts w:ascii="Times New Roman" w:eastAsia="Times New Roman" w:hAnsi="Times New Roman"/>
                <w:sz w:val="24"/>
                <w:szCs w:val="24"/>
                <w:lang w:val="en-US"/>
              </w:rPr>
            </w:pPr>
            <w:r w:rsidRPr="00C60F64">
              <w:rPr>
                <w:rFonts w:ascii="Times New Roman" w:eastAsia="Times New Roman" w:hAnsi="Times New Roman"/>
                <w:sz w:val="24"/>
                <w:szCs w:val="24"/>
                <w:lang w:val="kk-KZ"/>
              </w:rPr>
              <w:t>7.</w:t>
            </w:r>
            <w:r w:rsidRPr="00C60F64">
              <w:rPr>
                <w:rFonts w:ascii="Times New Roman" w:eastAsia="Times New Roman" w:hAnsi="Times New Roman"/>
                <w:sz w:val="24"/>
                <w:szCs w:val="24"/>
                <w:lang w:val="en-US"/>
              </w:rPr>
              <w:t xml:space="preserve">Murphy Raymond. Essential Grammar in Use. Intermediate. Cambridge University Press. </w:t>
            </w:r>
            <w:r w:rsidRPr="00C60F64">
              <w:rPr>
                <w:rFonts w:ascii="Times New Roman" w:eastAsia="Times New Roman" w:hAnsi="Times New Roman"/>
                <w:sz w:val="24"/>
                <w:szCs w:val="24"/>
                <w:lang w:val="kk-KZ"/>
              </w:rPr>
              <w:t>-</w:t>
            </w:r>
            <w:r w:rsidRPr="00C60F64">
              <w:rPr>
                <w:rFonts w:ascii="Times New Roman" w:eastAsia="Times New Roman" w:hAnsi="Times New Roman"/>
                <w:sz w:val="24"/>
                <w:szCs w:val="24"/>
                <w:lang w:val="en-US"/>
              </w:rPr>
              <w:t>2010.</w:t>
            </w:r>
          </w:p>
          <w:p w:rsidR="00B9631D" w:rsidRPr="00C60F64" w:rsidRDefault="00B9631D" w:rsidP="00FC78F7">
            <w:pPr>
              <w:shd w:val="clear" w:color="auto" w:fill="FFFFFF"/>
              <w:spacing w:after="0" w:line="240" w:lineRule="auto"/>
              <w:contextualSpacing/>
              <w:jc w:val="both"/>
              <w:rPr>
                <w:rFonts w:ascii="Times New Roman" w:eastAsia="Times New Roman" w:hAnsi="Times New Roman"/>
                <w:sz w:val="24"/>
                <w:szCs w:val="24"/>
                <w:lang w:val="en-US"/>
              </w:rPr>
            </w:pPr>
            <w:r w:rsidRPr="00C60F64">
              <w:rPr>
                <w:rFonts w:ascii="Times New Roman" w:eastAsia="Times New Roman" w:hAnsi="Times New Roman"/>
                <w:sz w:val="24"/>
                <w:szCs w:val="24"/>
                <w:lang w:val="kk-KZ"/>
              </w:rPr>
              <w:t>8.</w:t>
            </w:r>
            <w:r w:rsidRPr="00C60F64">
              <w:rPr>
                <w:rFonts w:ascii="Times New Roman" w:eastAsia="Times New Roman" w:hAnsi="Times New Roman"/>
                <w:sz w:val="24"/>
                <w:szCs w:val="24"/>
                <w:lang w:val="en-US"/>
              </w:rPr>
              <w:t xml:space="preserve">British National Corpus: </w:t>
            </w:r>
            <w:hyperlink r:id="rId21" w:history="1">
              <w:r w:rsidRPr="00C60F64">
                <w:rPr>
                  <w:rFonts w:ascii="Times New Roman" w:eastAsia="Times New Roman" w:hAnsi="Times New Roman"/>
                  <w:sz w:val="24"/>
                  <w:szCs w:val="24"/>
                  <w:u w:val="single"/>
                  <w:lang w:val="en-US"/>
                </w:rPr>
                <w:t>http://www.natcorp.ox.ac.uk</w:t>
              </w:r>
            </w:hyperlink>
          </w:p>
          <w:p w:rsidR="00B9631D" w:rsidRPr="00C60F64" w:rsidRDefault="00B9631D" w:rsidP="00FC78F7">
            <w:pPr>
              <w:shd w:val="clear" w:color="auto" w:fill="FFFFFF"/>
              <w:spacing w:after="0" w:line="240" w:lineRule="auto"/>
              <w:contextualSpacing/>
              <w:jc w:val="both"/>
              <w:rPr>
                <w:rFonts w:ascii="Times New Roman" w:hAnsi="Times New Roman"/>
                <w:sz w:val="24"/>
                <w:szCs w:val="24"/>
              </w:rPr>
            </w:pPr>
            <w:r w:rsidRPr="00C60F64">
              <w:rPr>
                <w:rFonts w:ascii="Times New Roman" w:eastAsia="Times New Roman" w:hAnsi="Times New Roman"/>
                <w:sz w:val="24"/>
                <w:szCs w:val="24"/>
                <w:lang w:val="kk-KZ"/>
              </w:rPr>
              <w:t>9.</w:t>
            </w:r>
            <w:r w:rsidRPr="00C60F64">
              <w:rPr>
                <w:rFonts w:ascii="Times New Roman" w:eastAsia="Times New Roman" w:hAnsi="Times New Roman"/>
                <w:sz w:val="24"/>
                <w:szCs w:val="24"/>
              </w:rPr>
              <w:t>Кунанбаева C.C. Теория и практика современного иноязычного образования. Алматы, 2010.</w:t>
            </w:r>
          </w:p>
        </w:tc>
      </w:tr>
    </w:tbl>
    <w:p w:rsidR="00301F2F" w:rsidRDefault="00301F2F" w:rsidP="00301F2F">
      <w:pPr>
        <w:pStyle w:val="Default"/>
        <w:jc w:val="center"/>
        <w:rPr>
          <w:b/>
          <w:lang w:val="kk-KZ"/>
        </w:rPr>
      </w:pPr>
    </w:p>
    <w:tbl>
      <w:tblPr>
        <w:tblW w:w="466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5388"/>
      </w:tblGrid>
      <w:tr w:rsidR="00705E08" w:rsidRPr="001C3E12" w:rsidTr="00C60F64">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705E08" w:rsidRPr="001C3E12" w:rsidRDefault="00705E08" w:rsidP="00FC78F7">
            <w:pPr>
              <w:shd w:val="clear" w:color="auto" w:fill="FFFFFF"/>
              <w:spacing w:after="0" w:line="240" w:lineRule="auto"/>
              <w:jc w:val="both"/>
              <w:rPr>
                <w:rFonts w:ascii="Times New Roman" w:eastAsia="Times New Roman" w:hAnsi="Times New Roman"/>
                <w:b/>
                <w:sz w:val="24"/>
                <w:szCs w:val="24"/>
                <w:lang w:val="kk-KZ" w:eastAsia="ru-RU"/>
              </w:rPr>
            </w:pPr>
            <w:r w:rsidRPr="001C3E12">
              <w:rPr>
                <w:rFonts w:ascii="Times New Roman" w:eastAsia="Times New Roman" w:hAnsi="Times New Roman"/>
                <w:b/>
                <w:sz w:val="24"/>
                <w:szCs w:val="24"/>
                <w:lang w:val="kk-KZ" w:eastAsia="ru-RU"/>
              </w:rPr>
              <w:t xml:space="preserve">Код и название дисциплины </w:t>
            </w:r>
          </w:p>
        </w:tc>
        <w:tc>
          <w:tcPr>
            <w:tcW w:w="3016" w:type="pct"/>
            <w:tcBorders>
              <w:top w:val="single" w:sz="4" w:space="0" w:color="000000"/>
              <w:left w:val="single" w:sz="4" w:space="0" w:color="000000"/>
              <w:bottom w:val="single" w:sz="4" w:space="0" w:color="000000"/>
              <w:right w:val="single" w:sz="4" w:space="0" w:color="000000"/>
            </w:tcBorders>
            <w:shd w:val="clear" w:color="auto" w:fill="auto"/>
          </w:tcPr>
          <w:p w:rsidR="00705E08" w:rsidRPr="001C3E12" w:rsidRDefault="00705E08" w:rsidP="00FC78F7">
            <w:pPr>
              <w:shd w:val="clear" w:color="auto" w:fill="FFFFFF"/>
              <w:spacing w:after="0" w:line="240" w:lineRule="auto"/>
              <w:jc w:val="both"/>
              <w:rPr>
                <w:rFonts w:ascii="Times New Roman" w:hAnsi="Times New Roman"/>
                <w:b/>
                <w:sz w:val="24"/>
                <w:szCs w:val="24"/>
                <w:lang w:val="kk-KZ" w:eastAsia="ar-SA"/>
              </w:rPr>
            </w:pPr>
            <w:r w:rsidRPr="001C3E12">
              <w:rPr>
                <w:rFonts w:ascii="Times New Roman" w:eastAsia="Times New Roman" w:hAnsi="Times New Roman"/>
                <w:b/>
                <w:sz w:val="24"/>
                <w:szCs w:val="24"/>
                <w:lang w:val="en-US"/>
              </w:rPr>
              <w:t>PU 7204</w:t>
            </w:r>
            <w:r w:rsidRPr="001C3E12">
              <w:rPr>
                <w:rFonts w:ascii="Times New Roman" w:eastAsia="Times New Roman" w:hAnsi="Times New Roman"/>
                <w:b/>
                <w:sz w:val="24"/>
                <w:szCs w:val="24"/>
              </w:rPr>
              <w:t xml:space="preserve"> -</w:t>
            </w:r>
            <w:r w:rsidRPr="001C3E12">
              <w:rPr>
                <w:rFonts w:ascii="Times New Roman" w:eastAsia="Times New Roman" w:hAnsi="Times New Roman"/>
                <w:b/>
                <w:sz w:val="24"/>
                <w:szCs w:val="24"/>
                <w:lang w:val="kk-KZ" w:eastAsia="ru-RU"/>
              </w:rPr>
              <w:t xml:space="preserve"> Психология управления</w:t>
            </w:r>
          </w:p>
        </w:tc>
      </w:tr>
      <w:tr w:rsidR="00705E08" w:rsidRPr="001C3E12" w:rsidTr="00C60F64">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705E08" w:rsidRPr="001C3E12" w:rsidRDefault="00705E08" w:rsidP="00FC78F7">
            <w:pPr>
              <w:shd w:val="clear" w:color="auto" w:fill="FFFFFF"/>
              <w:spacing w:after="0" w:line="240" w:lineRule="auto"/>
              <w:jc w:val="both"/>
              <w:rPr>
                <w:rFonts w:ascii="Times New Roman" w:eastAsia="Times New Roman" w:hAnsi="Times New Roman"/>
                <w:sz w:val="24"/>
                <w:szCs w:val="24"/>
                <w:lang w:val="kk-KZ" w:eastAsia="ru-RU"/>
              </w:rPr>
            </w:pPr>
            <w:r w:rsidRPr="001C3E12">
              <w:rPr>
                <w:rFonts w:ascii="Times New Roman" w:eastAsia="Times New Roman" w:hAnsi="Times New Roman"/>
                <w:bCs/>
                <w:sz w:val="24"/>
                <w:szCs w:val="24"/>
                <w:lang w:val="kk-KZ" w:eastAsia="ru-RU"/>
              </w:rPr>
              <w:t>ППС дисциплины</w:t>
            </w:r>
          </w:p>
        </w:tc>
        <w:tc>
          <w:tcPr>
            <w:tcW w:w="3016" w:type="pct"/>
            <w:tcBorders>
              <w:top w:val="single" w:sz="4" w:space="0" w:color="000000"/>
              <w:left w:val="single" w:sz="4" w:space="0" w:color="000000"/>
              <w:bottom w:val="single" w:sz="4" w:space="0" w:color="000000"/>
              <w:right w:val="single" w:sz="4" w:space="0" w:color="000000"/>
            </w:tcBorders>
            <w:hideMark/>
          </w:tcPr>
          <w:p w:rsidR="00705E08" w:rsidRPr="001C3E12" w:rsidRDefault="00705E08" w:rsidP="00FC78F7">
            <w:pPr>
              <w:shd w:val="clear" w:color="auto" w:fill="FFFFFF"/>
              <w:tabs>
                <w:tab w:val="left" w:pos="3959"/>
              </w:tabs>
              <w:spacing w:after="0" w:line="240" w:lineRule="auto"/>
              <w:jc w:val="both"/>
              <w:rPr>
                <w:rFonts w:ascii="Times New Roman" w:eastAsia="Times New Roman" w:hAnsi="Times New Roman"/>
                <w:sz w:val="24"/>
                <w:szCs w:val="24"/>
                <w:lang w:val="kk-KZ" w:eastAsia="ru-RU"/>
              </w:rPr>
            </w:pPr>
            <w:r w:rsidRPr="001C3E12">
              <w:rPr>
                <w:rFonts w:ascii="Times New Roman" w:hAnsi="Times New Roman"/>
                <w:sz w:val="24"/>
                <w:szCs w:val="24"/>
              </w:rPr>
              <w:t>Кенбаева Г.К.,</w:t>
            </w:r>
            <w:r w:rsidRPr="001C3E12">
              <w:rPr>
                <w:rFonts w:ascii="Times New Roman" w:hAnsi="Times New Roman"/>
                <w:sz w:val="24"/>
                <w:szCs w:val="24"/>
                <w:lang w:val="kk-KZ"/>
              </w:rPr>
              <w:t xml:space="preserve"> к.п.н., ассоц. профессор </w:t>
            </w:r>
          </w:p>
        </w:tc>
      </w:tr>
      <w:tr w:rsidR="00705E08" w:rsidRPr="001C3E12" w:rsidTr="00C60F64">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705E08" w:rsidRPr="001C3E12" w:rsidRDefault="00705E08" w:rsidP="00FC78F7">
            <w:pPr>
              <w:shd w:val="clear" w:color="auto" w:fill="FFFFFF"/>
              <w:spacing w:after="0" w:line="240" w:lineRule="auto"/>
              <w:jc w:val="both"/>
              <w:rPr>
                <w:rFonts w:ascii="Times New Roman" w:eastAsia="Times New Roman" w:hAnsi="Times New Roman"/>
                <w:sz w:val="24"/>
                <w:szCs w:val="24"/>
                <w:lang w:val="kk-KZ" w:eastAsia="ru-RU"/>
              </w:rPr>
            </w:pPr>
            <w:r w:rsidRPr="001C3E12">
              <w:rPr>
                <w:rFonts w:ascii="Times New Roman" w:eastAsia="Times New Roman" w:hAnsi="Times New Roman"/>
                <w:bCs/>
                <w:sz w:val="24"/>
                <w:szCs w:val="24"/>
                <w:lang w:val="kk-KZ" w:eastAsia="ru-RU"/>
              </w:rPr>
              <w:t>Цикл дисциплины</w:t>
            </w:r>
          </w:p>
        </w:tc>
        <w:tc>
          <w:tcPr>
            <w:tcW w:w="3016" w:type="pct"/>
            <w:tcBorders>
              <w:top w:val="single" w:sz="4" w:space="0" w:color="000000"/>
              <w:left w:val="single" w:sz="4" w:space="0" w:color="000000"/>
              <w:bottom w:val="single" w:sz="4" w:space="0" w:color="000000"/>
              <w:right w:val="single" w:sz="4" w:space="0" w:color="000000"/>
            </w:tcBorders>
            <w:hideMark/>
          </w:tcPr>
          <w:p w:rsidR="00705E08" w:rsidRPr="001C3E12" w:rsidRDefault="00705E08" w:rsidP="00FC78F7">
            <w:pPr>
              <w:shd w:val="clear" w:color="auto" w:fill="FFFFFF"/>
              <w:spacing w:after="0" w:line="240" w:lineRule="auto"/>
              <w:jc w:val="both"/>
              <w:rPr>
                <w:rFonts w:ascii="Times New Roman" w:eastAsia="Times New Roman" w:hAnsi="Times New Roman"/>
                <w:sz w:val="24"/>
                <w:szCs w:val="24"/>
                <w:lang w:val="kk-KZ" w:eastAsia="ru-RU"/>
              </w:rPr>
            </w:pPr>
            <w:r w:rsidRPr="001C3E12">
              <w:rPr>
                <w:rFonts w:ascii="Times New Roman" w:hAnsi="Times New Roman"/>
                <w:sz w:val="24"/>
                <w:szCs w:val="24"/>
                <w:lang w:val="kk-KZ" w:eastAsia="ru-RU"/>
              </w:rPr>
              <w:t>БД/ВК</w:t>
            </w:r>
          </w:p>
        </w:tc>
      </w:tr>
      <w:tr w:rsidR="00705E08" w:rsidRPr="001C3E12" w:rsidTr="00C60F64">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705E08" w:rsidRPr="001C3E12" w:rsidRDefault="00705E08" w:rsidP="00FC78F7">
            <w:pPr>
              <w:shd w:val="clear" w:color="auto" w:fill="FFFFFF"/>
              <w:spacing w:after="0" w:line="240" w:lineRule="auto"/>
              <w:jc w:val="both"/>
              <w:rPr>
                <w:rFonts w:ascii="Times New Roman" w:eastAsia="Times New Roman" w:hAnsi="Times New Roman"/>
                <w:sz w:val="24"/>
                <w:szCs w:val="24"/>
                <w:lang w:val="kk-KZ" w:eastAsia="ru-RU"/>
              </w:rPr>
            </w:pPr>
            <w:r w:rsidRPr="001C3E12">
              <w:rPr>
                <w:rFonts w:ascii="Times New Roman" w:eastAsia="Times New Roman" w:hAnsi="Times New Roman"/>
                <w:bCs/>
                <w:sz w:val="24"/>
                <w:szCs w:val="24"/>
                <w:lang w:val="kk-KZ" w:eastAsia="ru-RU"/>
              </w:rPr>
              <w:t>Уровень обучения</w:t>
            </w:r>
          </w:p>
        </w:tc>
        <w:tc>
          <w:tcPr>
            <w:tcW w:w="3016" w:type="pct"/>
            <w:tcBorders>
              <w:top w:val="single" w:sz="4" w:space="0" w:color="000000"/>
              <w:left w:val="single" w:sz="4" w:space="0" w:color="000000"/>
              <w:bottom w:val="single" w:sz="4" w:space="0" w:color="000000"/>
              <w:right w:val="single" w:sz="4" w:space="0" w:color="000000"/>
            </w:tcBorders>
            <w:hideMark/>
          </w:tcPr>
          <w:p w:rsidR="00705E08" w:rsidRPr="001C3E12" w:rsidRDefault="00705E08" w:rsidP="00FC78F7">
            <w:pPr>
              <w:shd w:val="clear" w:color="auto" w:fill="FFFFFF"/>
              <w:spacing w:after="0" w:line="240" w:lineRule="auto"/>
              <w:jc w:val="both"/>
              <w:rPr>
                <w:rFonts w:ascii="Times New Roman" w:eastAsia="Times New Roman" w:hAnsi="Times New Roman"/>
                <w:sz w:val="24"/>
                <w:szCs w:val="24"/>
                <w:lang w:val="kk-KZ" w:eastAsia="ru-RU"/>
              </w:rPr>
            </w:pPr>
            <w:r w:rsidRPr="001C3E12">
              <w:rPr>
                <w:rFonts w:ascii="Times New Roman" w:eastAsia="Times New Roman" w:hAnsi="Times New Roman"/>
                <w:sz w:val="24"/>
                <w:szCs w:val="24"/>
                <w:lang w:val="kk-KZ" w:eastAsia="ru-RU"/>
              </w:rPr>
              <w:t xml:space="preserve">Магистратура </w:t>
            </w:r>
          </w:p>
        </w:tc>
      </w:tr>
      <w:tr w:rsidR="00705E08" w:rsidRPr="001C3E12" w:rsidTr="00C60F64">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705E08" w:rsidRPr="001C3E12" w:rsidRDefault="00705E08" w:rsidP="00FC78F7">
            <w:pPr>
              <w:shd w:val="clear" w:color="auto" w:fill="FFFFFF"/>
              <w:spacing w:after="0" w:line="240" w:lineRule="auto"/>
              <w:jc w:val="both"/>
              <w:rPr>
                <w:rFonts w:ascii="Times New Roman" w:eastAsia="Times New Roman" w:hAnsi="Times New Roman"/>
                <w:bCs/>
                <w:sz w:val="24"/>
                <w:szCs w:val="24"/>
                <w:lang w:val="kk-KZ" w:eastAsia="ru-RU"/>
              </w:rPr>
            </w:pPr>
            <w:r w:rsidRPr="001C3E12">
              <w:rPr>
                <w:rFonts w:ascii="Times New Roman" w:eastAsia="Times New Roman" w:hAnsi="Times New Roman"/>
                <w:bCs/>
                <w:sz w:val="24"/>
                <w:szCs w:val="24"/>
                <w:lang w:val="kk-KZ" w:eastAsia="ru-RU"/>
              </w:rPr>
              <w:t>Образовательная программа</w:t>
            </w:r>
          </w:p>
        </w:tc>
        <w:tc>
          <w:tcPr>
            <w:tcW w:w="3016" w:type="pct"/>
            <w:tcBorders>
              <w:top w:val="single" w:sz="4" w:space="0" w:color="000000"/>
              <w:left w:val="single" w:sz="4" w:space="0" w:color="000000"/>
              <w:bottom w:val="single" w:sz="4" w:space="0" w:color="000000"/>
              <w:right w:val="single" w:sz="4" w:space="0" w:color="000000"/>
            </w:tcBorders>
            <w:vAlign w:val="center"/>
          </w:tcPr>
          <w:p w:rsidR="00705E08" w:rsidRPr="001C3E12" w:rsidRDefault="00705E08" w:rsidP="00FC78F7">
            <w:pPr>
              <w:shd w:val="clear" w:color="auto" w:fill="FFFFFF"/>
              <w:spacing w:after="0" w:line="240" w:lineRule="auto"/>
              <w:rPr>
                <w:rFonts w:ascii="Times New Roman" w:eastAsia="Times New Roman" w:hAnsi="Times New Roman"/>
                <w:sz w:val="24"/>
                <w:szCs w:val="24"/>
                <w:lang w:val="kk-KZ" w:eastAsia="ru-RU"/>
              </w:rPr>
            </w:pPr>
            <w:r w:rsidRPr="0013227C">
              <w:rPr>
                <w:rFonts w:ascii="Times New Roman" w:hAnsi="Times New Roman" w:cs="Times New Roman"/>
                <w:sz w:val="24"/>
                <w:szCs w:val="24"/>
              </w:rPr>
              <w:t>7М04201</w:t>
            </w:r>
            <w:r w:rsidRPr="0013227C">
              <w:rPr>
                <w:rFonts w:ascii="Times New Roman" w:hAnsi="Times New Roman" w:cs="Times New Roman"/>
                <w:sz w:val="24"/>
                <w:szCs w:val="24"/>
                <w:lang w:val="kk-KZ"/>
              </w:rPr>
              <w:t>-</w:t>
            </w:r>
            <w:r w:rsidRPr="0013227C">
              <w:rPr>
                <w:rFonts w:ascii="Times New Roman" w:hAnsi="Times New Roman" w:cs="Times New Roman"/>
                <w:sz w:val="24"/>
                <w:szCs w:val="24"/>
              </w:rPr>
              <w:t xml:space="preserve"> «Юриспруденция»</w:t>
            </w:r>
          </w:p>
        </w:tc>
      </w:tr>
      <w:tr w:rsidR="00705E08" w:rsidRPr="001C3E12" w:rsidTr="00C60F64">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705E08" w:rsidRPr="001C3E12" w:rsidRDefault="00705E08" w:rsidP="00FC78F7">
            <w:pPr>
              <w:shd w:val="clear" w:color="auto" w:fill="FFFFFF"/>
              <w:spacing w:after="0" w:line="240" w:lineRule="auto"/>
              <w:jc w:val="both"/>
              <w:rPr>
                <w:rFonts w:ascii="Times New Roman" w:eastAsia="Times New Roman" w:hAnsi="Times New Roman"/>
                <w:sz w:val="24"/>
                <w:szCs w:val="24"/>
                <w:lang w:eastAsia="ru-RU"/>
              </w:rPr>
            </w:pPr>
            <w:r w:rsidRPr="001C3E12">
              <w:rPr>
                <w:rFonts w:ascii="Times New Roman" w:eastAsia="Times New Roman" w:hAnsi="Times New Roman"/>
                <w:bCs/>
                <w:sz w:val="24"/>
                <w:szCs w:val="24"/>
                <w:lang w:eastAsia="ru-RU"/>
              </w:rPr>
              <w:t>Кол</w:t>
            </w:r>
            <w:r w:rsidRPr="001C3E12">
              <w:rPr>
                <w:rFonts w:ascii="Times New Roman" w:eastAsia="Times New Roman" w:hAnsi="Times New Roman"/>
                <w:bCs/>
                <w:sz w:val="24"/>
                <w:szCs w:val="24"/>
                <w:lang w:val="kk-KZ" w:eastAsia="ru-RU"/>
              </w:rPr>
              <w:t>-</w:t>
            </w:r>
            <w:r w:rsidRPr="001C3E12">
              <w:rPr>
                <w:rFonts w:ascii="Times New Roman" w:eastAsia="Times New Roman" w:hAnsi="Times New Roman"/>
                <w:bCs/>
                <w:sz w:val="24"/>
                <w:szCs w:val="24"/>
                <w:lang w:eastAsia="ru-RU"/>
              </w:rPr>
              <w:t>во</w:t>
            </w:r>
            <w:r w:rsidRPr="001C3E12">
              <w:rPr>
                <w:rFonts w:ascii="Times New Roman" w:eastAsia="Times New Roman" w:hAnsi="Times New Roman"/>
                <w:bCs/>
                <w:sz w:val="24"/>
                <w:szCs w:val="24"/>
                <w:lang w:val="kk-KZ" w:eastAsia="ru-RU"/>
              </w:rPr>
              <w:t xml:space="preserve"> академических</w:t>
            </w:r>
            <w:r w:rsidRPr="001C3E12">
              <w:rPr>
                <w:rFonts w:ascii="Times New Roman" w:eastAsia="Times New Roman" w:hAnsi="Times New Roman"/>
                <w:bCs/>
                <w:sz w:val="24"/>
                <w:szCs w:val="24"/>
                <w:lang w:eastAsia="ru-RU"/>
              </w:rPr>
              <w:t xml:space="preserve"> кредитов</w:t>
            </w:r>
          </w:p>
        </w:tc>
        <w:tc>
          <w:tcPr>
            <w:tcW w:w="3016" w:type="pct"/>
            <w:tcBorders>
              <w:top w:val="single" w:sz="4" w:space="0" w:color="000000"/>
              <w:left w:val="single" w:sz="4" w:space="0" w:color="000000"/>
              <w:bottom w:val="single" w:sz="4" w:space="0" w:color="000000"/>
              <w:right w:val="single" w:sz="4" w:space="0" w:color="000000"/>
            </w:tcBorders>
            <w:hideMark/>
          </w:tcPr>
          <w:p w:rsidR="00705E08" w:rsidRPr="001C3E12" w:rsidRDefault="00705E08" w:rsidP="00FC78F7">
            <w:pPr>
              <w:shd w:val="clear" w:color="auto" w:fill="FFFFFF"/>
              <w:spacing w:after="0" w:line="240" w:lineRule="auto"/>
              <w:jc w:val="both"/>
              <w:rPr>
                <w:rFonts w:ascii="Times New Roman" w:eastAsia="Times New Roman" w:hAnsi="Times New Roman"/>
                <w:sz w:val="24"/>
                <w:szCs w:val="24"/>
                <w:lang w:val="en-US" w:eastAsia="ru-RU"/>
              </w:rPr>
            </w:pPr>
            <w:r w:rsidRPr="001C3E12">
              <w:rPr>
                <w:rFonts w:ascii="Times New Roman" w:eastAsia="Times New Roman" w:hAnsi="Times New Roman"/>
                <w:sz w:val="24"/>
                <w:szCs w:val="24"/>
                <w:lang w:val="kk-KZ" w:eastAsia="ru-RU"/>
              </w:rPr>
              <w:t xml:space="preserve">4 </w:t>
            </w:r>
          </w:p>
        </w:tc>
      </w:tr>
      <w:tr w:rsidR="00705E08" w:rsidRPr="001C3E12" w:rsidTr="00C60F64">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705E08" w:rsidRPr="001C3E12" w:rsidRDefault="00705E08" w:rsidP="00FC78F7">
            <w:pPr>
              <w:shd w:val="clear" w:color="auto" w:fill="FFFFFF"/>
              <w:spacing w:after="0" w:line="240" w:lineRule="auto"/>
              <w:jc w:val="both"/>
              <w:rPr>
                <w:rFonts w:ascii="Times New Roman" w:eastAsia="Times New Roman" w:hAnsi="Times New Roman"/>
                <w:sz w:val="24"/>
                <w:szCs w:val="24"/>
                <w:lang w:eastAsia="ru-RU"/>
              </w:rPr>
            </w:pPr>
            <w:r w:rsidRPr="001C3E12">
              <w:rPr>
                <w:rFonts w:ascii="Times New Roman" w:eastAsia="Times New Roman" w:hAnsi="Times New Roman"/>
                <w:bCs/>
                <w:sz w:val="24"/>
                <w:szCs w:val="24"/>
                <w:lang w:eastAsia="ru-RU"/>
              </w:rPr>
              <w:t>Форма обучения</w:t>
            </w:r>
          </w:p>
        </w:tc>
        <w:tc>
          <w:tcPr>
            <w:tcW w:w="3016" w:type="pct"/>
            <w:tcBorders>
              <w:top w:val="single" w:sz="4" w:space="0" w:color="000000"/>
              <w:left w:val="single" w:sz="4" w:space="0" w:color="000000"/>
              <w:bottom w:val="single" w:sz="4" w:space="0" w:color="000000"/>
              <w:right w:val="single" w:sz="4" w:space="0" w:color="000000"/>
            </w:tcBorders>
            <w:hideMark/>
          </w:tcPr>
          <w:p w:rsidR="00705E08" w:rsidRPr="001C3E12" w:rsidRDefault="00705E08" w:rsidP="00FC78F7">
            <w:pPr>
              <w:shd w:val="clear" w:color="auto" w:fill="FFFFFF"/>
              <w:spacing w:after="0" w:line="240" w:lineRule="auto"/>
              <w:jc w:val="both"/>
              <w:rPr>
                <w:rFonts w:ascii="Times New Roman" w:eastAsia="Times New Roman" w:hAnsi="Times New Roman"/>
                <w:sz w:val="24"/>
                <w:szCs w:val="24"/>
                <w:lang w:eastAsia="ru-RU"/>
              </w:rPr>
            </w:pPr>
            <w:r w:rsidRPr="001C3E12">
              <w:rPr>
                <w:rFonts w:ascii="Times New Roman" w:eastAsia="Times New Roman" w:hAnsi="Times New Roman"/>
                <w:sz w:val="24"/>
                <w:szCs w:val="24"/>
                <w:lang w:eastAsia="ru-RU"/>
              </w:rPr>
              <w:t>очная</w:t>
            </w:r>
          </w:p>
        </w:tc>
      </w:tr>
      <w:tr w:rsidR="00705E08" w:rsidRPr="001C3E12" w:rsidTr="00C60F64">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705E08" w:rsidRPr="001C3E12" w:rsidRDefault="00705E08" w:rsidP="00FC78F7">
            <w:pPr>
              <w:shd w:val="clear" w:color="auto" w:fill="FFFFFF"/>
              <w:spacing w:after="0" w:line="240" w:lineRule="auto"/>
              <w:jc w:val="both"/>
              <w:rPr>
                <w:rFonts w:ascii="Times New Roman" w:eastAsia="Times New Roman" w:hAnsi="Times New Roman"/>
                <w:bCs/>
                <w:sz w:val="24"/>
                <w:szCs w:val="24"/>
                <w:lang w:val="kk-KZ" w:eastAsia="ru-RU"/>
              </w:rPr>
            </w:pPr>
            <w:r w:rsidRPr="001C3E12">
              <w:rPr>
                <w:rFonts w:ascii="Times New Roman" w:eastAsia="Times New Roman" w:hAnsi="Times New Roman"/>
                <w:bCs/>
                <w:sz w:val="24"/>
                <w:szCs w:val="24"/>
                <w:lang w:val="kk-KZ" w:eastAsia="ru-RU"/>
              </w:rPr>
              <w:t>Семестр</w:t>
            </w:r>
          </w:p>
        </w:tc>
        <w:tc>
          <w:tcPr>
            <w:tcW w:w="3016" w:type="pct"/>
            <w:tcBorders>
              <w:top w:val="single" w:sz="4" w:space="0" w:color="000000"/>
              <w:left w:val="single" w:sz="4" w:space="0" w:color="000000"/>
              <w:bottom w:val="single" w:sz="4" w:space="0" w:color="000000"/>
              <w:right w:val="single" w:sz="4" w:space="0" w:color="000000"/>
            </w:tcBorders>
            <w:hideMark/>
          </w:tcPr>
          <w:p w:rsidR="00705E08" w:rsidRPr="001C3E12" w:rsidRDefault="00705E08" w:rsidP="00FC78F7">
            <w:pPr>
              <w:shd w:val="clear" w:color="auto" w:fill="FFFFFF"/>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r>
      <w:tr w:rsidR="00705E08" w:rsidRPr="001C3E12" w:rsidTr="00C60F64">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705E08" w:rsidRPr="001C3E12" w:rsidRDefault="00705E08" w:rsidP="00FC78F7">
            <w:pPr>
              <w:shd w:val="clear" w:color="auto" w:fill="FFFFFF"/>
              <w:spacing w:after="0" w:line="240" w:lineRule="auto"/>
              <w:jc w:val="both"/>
              <w:rPr>
                <w:rFonts w:ascii="Times New Roman" w:eastAsia="Times New Roman" w:hAnsi="Times New Roman"/>
                <w:sz w:val="24"/>
                <w:szCs w:val="24"/>
                <w:lang w:val="kk-KZ" w:eastAsia="ru-RU"/>
              </w:rPr>
            </w:pPr>
            <w:r w:rsidRPr="001C3E12">
              <w:rPr>
                <w:rFonts w:ascii="Times New Roman" w:eastAsia="Times New Roman" w:hAnsi="Times New Roman"/>
                <w:sz w:val="24"/>
                <w:szCs w:val="24"/>
                <w:lang w:eastAsia="ru-RU"/>
              </w:rPr>
              <w:t>Пререквизиты дисциплины</w:t>
            </w:r>
          </w:p>
        </w:tc>
        <w:tc>
          <w:tcPr>
            <w:tcW w:w="3016" w:type="pct"/>
            <w:tcBorders>
              <w:top w:val="single" w:sz="4" w:space="0" w:color="000000"/>
              <w:left w:val="single" w:sz="4" w:space="0" w:color="000000"/>
              <w:bottom w:val="single" w:sz="4" w:space="0" w:color="000000"/>
              <w:right w:val="single" w:sz="4" w:space="0" w:color="000000"/>
            </w:tcBorders>
            <w:hideMark/>
          </w:tcPr>
          <w:p w:rsidR="00705E08" w:rsidRPr="001C3E12" w:rsidRDefault="00705E08" w:rsidP="00FC78F7">
            <w:pPr>
              <w:shd w:val="clear" w:color="auto" w:fill="FFFFFF"/>
              <w:spacing w:after="0" w:line="240" w:lineRule="auto"/>
              <w:rPr>
                <w:rFonts w:ascii="Times New Roman" w:hAnsi="Times New Roman"/>
                <w:sz w:val="24"/>
                <w:szCs w:val="24"/>
              </w:rPr>
            </w:pPr>
            <w:r w:rsidRPr="001C3E12">
              <w:rPr>
                <w:rFonts w:ascii="Times New Roman" w:hAnsi="Times New Roman"/>
                <w:sz w:val="24"/>
                <w:szCs w:val="24"/>
              </w:rPr>
              <w:t>Педагогика высшей школы</w:t>
            </w:r>
          </w:p>
        </w:tc>
      </w:tr>
      <w:tr w:rsidR="00705E08" w:rsidRPr="001C3E12" w:rsidTr="00C60F64">
        <w:trPr>
          <w:trHeight w:val="277"/>
        </w:trPr>
        <w:tc>
          <w:tcPr>
            <w:tcW w:w="1984" w:type="pct"/>
            <w:tcBorders>
              <w:top w:val="single" w:sz="4" w:space="0" w:color="000000"/>
              <w:left w:val="single" w:sz="4" w:space="0" w:color="000000"/>
              <w:bottom w:val="single" w:sz="4" w:space="0" w:color="000000"/>
              <w:right w:val="single" w:sz="4" w:space="0" w:color="000000"/>
            </w:tcBorders>
          </w:tcPr>
          <w:p w:rsidR="00705E08" w:rsidRPr="001C3E12" w:rsidRDefault="00705E08" w:rsidP="00FC78F7">
            <w:pPr>
              <w:shd w:val="clear" w:color="auto" w:fill="FFFFFF"/>
              <w:spacing w:after="0" w:line="240" w:lineRule="auto"/>
              <w:jc w:val="both"/>
              <w:rPr>
                <w:rFonts w:ascii="Times New Roman" w:eastAsia="Times New Roman" w:hAnsi="Times New Roman"/>
                <w:sz w:val="24"/>
                <w:szCs w:val="24"/>
                <w:lang w:eastAsia="ru-RU"/>
              </w:rPr>
            </w:pPr>
            <w:r w:rsidRPr="001C3E12">
              <w:rPr>
                <w:rFonts w:ascii="Times New Roman" w:eastAsia="Times New Roman" w:hAnsi="Times New Roman"/>
                <w:sz w:val="24"/>
                <w:szCs w:val="24"/>
                <w:lang w:val="kk-KZ" w:eastAsia="ru-RU"/>
              </w:rPr>
              <w:t xml:space="preserve">Постреквизиты </w:t>
            </w:r>
            <w:r w:rsidRPr="001C3E12">
              <w:rPr>
                <w:rFonts w:ascii="Times New Roman" w:eastAsia="Times New Roman" w:hAnsi="Times New Roman"/>
                <w:bCs/>
                <w:sz w:val="24"/>
                <w:szCs w:val="24"/>
                <w:lang w:val="kk-KZ" w:eastAsia="ru-RU"/>
              </w:rPr>
              <w:t>дисциплины</w:t>
            </w:r>
          </w:p>
        </w:tc>
        <w:tc>
          <w:tcPr>
            <w:tcW w:w="3016" w:type="pct"/>
            <w:tcBorders>
              <w:top w:val="single" w:sz="4" w:space="0" w:color="000000"/>
              <w:left w:val="single" w:sz="4" w:space="0" w:color="000000"/>
              <w:bottom w:val="single" w:sz="4" w:space="0" w:color="000000"/>
              <w:right w:val="single" w:sz="4" w:space="0" w:color="000000"/>
            </w:tcBorders>
          </w:tcPr>
          <w:p w:rsidR="00705E08" w:rsidRPr="001C3E12" w:rsidRDefault="00705E08" w:rsidP="00FC78F7">
            <w:pPr>
              <w:shd w:val="clear" w:color="auto" w:fill="FFFFFF"/>
              <w:spacing w:after="0" w:line="240" w:lineRule="auto"/>
              <w:rPr>
                <w:rFonts w:ascii="Times New Roman" w:hAnsi="Times New Roman"/>
                <w:sz w:val="24"/>
                <w:szCs w:val="24"/>
              </w:rPr>
            </w:pPr>
            <w:r w:rsidRPr="001C3E12">
              <w:rPr>
                <w:rFonts w:ascii="Times New Roman" w:hAnsi="Times New Roman"/>
                <w:sz w:val="24"/>
                <w:szCs w:val="24"/>
              </w:rPr>
              <w:t>Конфликтология</w:t>
            </w:r>
          </w:p>
        </w:tc>
      </w:tr>
      <w:tr w:rsidR="00705E08" w:rsidRPr="001C3E12" w:rsidTr="00C60F64">
        <w:trPr>
          <w:trHeight w:val="277"/>
        </w:trPr>
        <w:tc>
          <w:tcPr>
            <w:tcW w:w="1984" w:type="pct"/>
            <w:tcBorders>
              <w:top w:val="single" w:sz="4" w:space="0" w:color="000000"/>
              <w:left w:val="single" w:sz="4" w:space="0" w:color="000000"/>
              <w:bottom w:val="single" w:sz="4" w:space="0" w:color="000000"/>
              <w:right w:val="single" w:sz="4" w:space="0" w:color="000000"/>
            </w:tcBorders>
          </w:tcPr>
          <w:p w:rsidR="00705E08" w:rsidRPr="001C3E12" w:rsidRDefault="00705E08" w:rsidP="00FC78F7">
            <w:pPr>
              <w:shd w:val="clear" w:color="auto" w:fill="FFFFFF"/>
              <w:spacing w:after="0" w:line="240" w:lineRule="auto"/>
              <w:jc w:val="both"/>
              <w:rPr>
                <w:rFonts w:ascii="Times New Roman" w:eastAsia="Times New Roman" w:hAnsi="Times New Roman"/>
                <w:bCs/>
                <w:sz w:val="24"/>
                <w:szCs w:val="24"/>
                <w:lang w:eastAsia="ru-RU"/>
              </w:rPr>
            </w:pPr>
            <w:r w:rsidRPr="001C3E12">
              <w:rPr>
                <w:rFonts w:ascii="Times New Roman" w:eastAsia="Times New Roman" w:hAnsi="Times New Roman"/>
                <w:bCs/>
                <w:sz w:val="24"/>
                <w:szCs w:val="24"/>
                <w:lang w:eastAsia="ru-RU"/>
              </w:rPr>
              <w:t>Цель изучения дисциплины</w:t>
            </w:r>
          </w:p>
        </w:tc>
        <w:tc>
          <w:tcPr>
            <w:tcW w:w="3016" w:type="pct"/>
            <w:tcBorders>
              <w:top w:val="single" w:sz="4" w:space="0" w:color="000000"/>
              <w:left w:val="single" w:sz="4" w:space="0" w:color="000000"/>
              <w:bottom w:val="single" w:sz="4" w:space="0" w:color="000000"/>
              <w:right w:val="single" w:sz="4" w:space="0" w:color="000000"/>
            </w:tcBorders>
          </w:tcPr>
          <w:p w:rsidR="00705E08" w:rsidRPr="001C3E12" w:rsidRDefault="00705E08" w:rsidP="00FC78F7">
            <w:pPr>
              <w:widowControl w:val="0"/>
              <w:shd w:val="clear" w:color="auto" w:fill="FFFFFF"/>
              <w:autoSpaceDE w:val="0"/>
              <w:autoSpaceDN w:val="0"/>
              <w:spacing w:after="0" w:line="240" w:lineRule="auto"/>
              <w:jc w:val="both"/>
              <w:rPr>
                <w:rFonts w:ascii="Times New Roman" w:eastAsia="Times New Roman" w:hAnsi="Times New Roman"/>
                <w:sz w:val="24"/>
                <w:szCs w:val="24"/>
                <w:lang w:eastAsia="ru-RU" w:bidi="en-US"/>
              </w:rPr>
            </w:pPr>
            <w:r w:rsidRPr="001C3E12">
              <w:rPr>
                <w:rFonts w:ascii="Times New Roman" w:eastAsia="Times New Roman" w:hAnsi="Times New Roman"/>
                <w:sz w:val="24"/>
                <w:szCs w:val="24"/>
                <w:lang w:bidi="ru-RU"/>
              </w:rPr>
              <w:t>Формирование у магистрантов представлений о психологических закономерностях управленческой деятельности, ознакомление со спецификой проявления психологической стороны управленческих отношений; способствование формированию системных представлений о психологических закономерностях управленческой деятельности, приобретение навыков анализа психологических причин, лежащих в основе снижения эффективности управления; ознакомление магистрантов со спецификой проявления психологической стороны управленческих отношений.</w:t>
            </w:r>
          </w:p>
        </w:tc>
      </w:tr>
      <w:tr w:rsidR="00705E08" w:rsidRPr="001C3E12" w:rsidTr="00C60F64">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705E08" w:rsidRPr="001C3E12" w:rsidRDefault="00705E08" w:rsidP="00FC78F7">
            <w:pPr>
              <w:shd w:val="clear" w:color="auto" w:fill="FFFFFF"/>
              <w:spacing w:after="0" w:line="240" w:lineRule="auto"/>
              <w:jc w:val="both"/>
              <w:rPr>
                <w:rFonts w:ascii="Times New Roman" w:eastAsia="Times New Roman" w:hAnsi="Times New Roman"/>
                <w:sz w:val="24"/>
                <w:szCs w:val="24"/>
                <w:lang w:eastAsia="ru-RU"/>
              </w:rPr>
            </w:pPr>
            <w:r w:rsidRPr="001C3E12">
              <w:rPr>
                <w:rFonts w:ascii="Times New Roman" w:eastAsia="Times New Roman" w:hAnsi="Times New Roman"/>
                <w:bCs/>
                <w:sz w:val="24"/>
                <w:szCs w:val="24"/>
                <w:lang w:eastAsia="ru-RU"/>
              </w:rPr>
              <w:t xml:space="preserve">Содержание </w:t>
            </w:r>
            <w:r w:rsidRPr="001C3E12">
              <w:rPr>
                <w:rFonts w:ascii="Times New Roman" w:eastAsia="Times New Roman" w:hAnsi="Times New Roman"/>
                <w:bCs/>
                <w:sz w:val="24"/>
                <w:szCs w:val="24"/>
                <w:lang w:val="kk-KZ" w:eastAsia="ru-RU"/>
              </w:rPr>
              <w:t>дисциплины</w:t>
            </w:r>
          </w:p>
        </w:tc>
        <w:tc>
          <w:tcPr>
            <w:tcW w:w="3016" w:type="pct"/>
            <w:tcBorders>
              <w:top w:val="single" w:sz="4" w:space="0" w:color="000000"/>
              <w:left w:val="single" w:sz="4" w:space="0" w:color="000000"/>
              <w:bottom w:val="single" w:sz="4" w:space="0" w:color="000000"/>
              <w:right w:val="single" w:sz="4" w:space="0" w:color="000000"/>
            </w:tcBorders>
          </w:tcPr>
          <w:p w:rsidR="00705E08" w:rsidRPr="001C3E12" w:rsidRDefault="00705E08" w:rsidP="00FC78F7">
            <w:pPr>
              <w:shd w:val="clear" w:color="auto" w:fill="FFFFFF"/>
              <w:spacing w:after="0" w:line="240" w:lineRule="auto"/>
              <w:jc w:val="both"/>
              <w:rPr>
                <w:rFonts w:ascii="Times New Roman" w:eastAsia="Times New Roman" w:hAnsi="Times New Roman"/>
                <w:sz w:val="24"/>
                <w:szCs w:val="24"/>
                <w:lang w:val="kk-KZ" w:eastAsia="ru-RU"/>
              </w:rPr>
            </w:pPr>
            <w:r w:rsidRPr="001C3E12">
              <w:rPr>
                <w:rFonts w:ascii="Times New Roman" w:eastAsia="SimSun" w:hAnsi="Times New Roman"/>
                <w:sz w:val="24"/>
                <w:szCs w:val="24"/>
                <w:lang w:val="kk-KZ"/>
              </w:rPr>
              <w:t xml:space="preserve">Психология управления как наука. </w:t>
            </w:r>
            <w:r w:rsidRPr="001C3E12">
              <w:rPr>
                <w:rFonts w:ascii="Times New Roman" w:hAnsi="Times New Roman"/>
                <w:sz w:val="24"/>
                <w:szCs w:val="24"/>
              </w:rPr>
              <w:t xml:space="preserve"> </w:t>
            </w:r>
            <w:r w:rsidRPr="001C3E12">
              <w:rPr>
                <w:rFonts w:ascii="Times New Roman" w:eastAsia="SimSun" w:hAnsi="Times New Roman"/>
                <w:sz w:val="24"/>
                <w:szCs w:val="24"/>
                <w:lang w:val="kk-KZ"/>
              </w:rPr>
              <w:t xml:space="preserve">Личность как объект управления. Мотивация трудовой деятельности. </w:t>
            </w:r>
            <w:r w:rsidRPr="001C3E12">
              <w:rPr>
                <w:rFonts w:ascii="Times New Roman" w:hAnsi="Times New Roman"/>
                <w:sz w:val="24"/>
                <w:szCs w:val="24"/>
              </w:rPr>
              <w:t xml:space="preserve"> Р</w:t>
            </w:r>
            <w:r w:rsidRPr="001C3E12">
              <w:rPr>
                <w:rFonts w:ascii="Times New Roman" w:eastAsia="SimSun" w:hAnsi="Times New Roman"/>
                <w:sz w:val="24"/>
                <w:szCs w:val="24"/>
                <w:lang w:val="kk-KZ"/>
              </w:rPr>
              <w:t>уководитель как  субъект управления.</w:t>
            </w:r>
            <w:r w:rsidRPr="001C3E12">
              <w:rPr>
                <w:rFonts w:ascii="Times New Roman" w:hAnsi="Times New Roman"/>
                <w:sz w:val="24"/>
                <w:szCs w:val="24"/>
              </w:rPr>
              <w:t xml:space="preserve"> О</w:t>
            </w:r>
            <w:r w:rsidRPr="001C3E12">
              <w:rPr>
                <w:rFonts w:ascii="Times New Roman" w:eastAsia="SimSun" w:hAnsi="Times New Roman"/>
                <w:sz w:val="24"/>
                <w:szCs w:val="24"/>
                <w:lang w:val="kk-KZ"/>
              </w:rPr>
              <w:t>рганизация и малая группа как объекты управления.</w:t>
            </w:r>
            <w:r w:rsidRPr="001C3E12">
              <w:rPr>
                <w:rFonts w:ascii="Times New Roman" w:hAnsi="Times New Roman"/>
                <w:sz w:val="24"/>
                <w:szCs w:val="24"/>
              </w:rPr>
              <w:t xml:space="preserve"> К</w:t>
            </w:r>
            <w:r w:rsidRPr="001C3E12">
              <w:rPr>
                <w:rFonts w:ascii="Times New Roman" w:eastAsia="SimSun" w:hAnsi="Times New Roman"/>
                <w:sz w:val="24"/>
                <w:szCs w:val="24"/>
                <w:lang w:val="kk-KZ"/>
              </w:rPr>
              <w:t>оммуникативная компетентность руководителя.</w:t>
            </w:r>
            <w:r w:rsidRPr="001C3E12">
              <w:rPr>
                <w:rFonts w:ascii="Times New Roman" w:hAnsi="Times New Roman"/>
                <w:sz w:val="24"/>
                <w:szCs w:val="24"/>
              </w:rPr>
              <w:t xml:space="preserve"> П</w:t>
            </w:r>
            <w:r w:rsidRPr="001C3E12">
              <w:rPr>
                <w:rFonts w:ascii="Times New Roman" w:eastAsia="SimSun" w:hAnsi="Times New Roman"/>
                <w:sz w:val="24"/>
                <w:szCs w:val="24"/>
                <w:lang w:val="kk-KZ"/>
              </w:rPr>
              <w:t xml:space="preserve">ерцептивные и мнемические процессы в управленческой деятельности. </w:t>
            </w:r>
            <w:r w:rsidRPr="001C3E12">
              <w:rPr>
                <w:rFonts w:ascii="Times New Roman" w:hAnsi="Times New Roman"/>
                <w:sz w:val="24"/>
                <w:szCs w:val="24"/>
              </w:rPr>
              <w:t xml:space="preserve"> М</w:t>
            </w:r>
            <w:r w:rsidRPr="001C3E12">
              <w:rPr>
                <w:rFonts w:ascii="Times New Roman" w:eastAsia="SimSun" w:hAnsi="Times New Roman"/>
                <w:sz w:val="24"/>
                <w:szCs w:val="24"/>
                <w:lang w:val="kk-KZ"/>
              </w:rPr>
              <w:t>ыслительные процессы в управленческой деятельности.</w:t>
            </w:r>
            <w:r w:rsidRPr="001C3E12">
              <w:rPr>
                <w:rFonts w:ascii="Times New Roman" w:hAnsi="Times New Roman"/>
                <w:sz w:val="24"/>
                <w:szCs w:val="24"/>
              </w:rPr>
              <w:t xml:space="preserve"> Э</w:t>
            </w:r>
            <w:r w:rsidRPr="001C3E12">
              <w:rPr>
                <w:rFonts w:ascii="Times New Roman" w:eastAsia="SimSun" w:hAnsi="Times New Roman"/>
                <w:sz w:val="24"/>
                <w:szCs w:val="24"/>
                <w:lang w:val="kk-KZ"/>
              </w:rPr>
              <w:t xml:space="preserve">моционально-волевые состояния в управленческой деятельности. </w:t>
            </w:r>
            <w:r w:rsidRPr="001C3E12">
              <w:rPr>
                <w:rFonts w:ascii="Times New Roman" w:hAnsi="Times New Roman"/>
                <w:sz w:val="24"/>
                <w:szCs w:val="24"/>
              </w:rPr>
              <w:t>П</w:t>
            </w:r>
            <w:r w:rsidRPr="001C3E12">
              <w:rPr>
                <w:rFonts w:ascii="Times New Roman" w:eastAsia="SimSun" w:hAnsi="Times New Roman"/>
                <w:sz w:val="24"/>
                <w:szCs w:val="24"/>
                <w:lang w:val="kk-KZ"/>
              </w:rPr>
              <w:t>сихология принятия управленческих решений.</w:t>
            </w:r>
            <w:r w:rsidRPr="001C3E12">
              <w:rPr>
                <w:rFonts w:ascii="Times New Roman" w:hAnsi="Times New Roman"/>
                <w:sz w:val="24"/>
                <w:szCs w:val="24"/>
              </w:rPr>
              <w:t xml:space="preserve"> Д</w:t>
            </w:r>
            <w:r w:rsidRPr="001C3E12">
              <w:rPr>
                <w:rFonts w:ascii="Times New Roman" w:eastAsia="SimSun" w:hAnsi="Times New Roman"/>
                <w:sz w:val="24"/>
                <w:szCs w:val="24"/>
                <w:lang w:val="kk-KZ"/>
              </w:rPr>
              <w:t xml:space="preserve">еловые переговоры. </w:t>
            </w:r>
            <w:r w:rsidRPr="001C3E12">
              <w:rPr>
                <w:rFonts w:ascii="Times New Roman" w:hAnsi="Times New Roman"/>
                <w:sz w:val="24"/>
                <w:szCs w:val="24"/>
              </w:rPr>
              <w:t xml:space="preserve"> И</w:t>
            </w:r>
            <w:r w:rsidRPr="001C3E12">
              <w:rPr>
                <w:rFonts w:ascii="Times New Roman" w:eastAsia="SimSun" w:hAnsi="Times New Roman"/>
                <w:sz w:val="24"/>
                <w:szCs w:val="24"/>
                <w:lang w:val="kk-KZ"/>
              </w:rPr>
              <w:t>мидж руководителя.</w:t>
            </w:r>
          </w:p>
        </w:tc>
      </w:tr>
      <w:tr w:rsidR="00705E08" w:rsidRPr="001C3E12" w:rsidTr="00C60F64">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705E08" w:rsidRPr="001C3E12" w:rsidRDefault="00705E08" w:rsidP="00FC78F7">
            <w:pPr>
              <w:shd w:val="clear" w:color="auto" w:fill="FFFFFF"/>
              <w:spacing w:after="0" w:line="240" w:lineRule="auto"/>
              <w:jc w:val="both"/>
              <w:rPr>
                <w:rFonts w:ascii="Times New Roman" w:eastAsia="Times New Roman" w:hAnsi="Times New Roman"/>
                <w:sz w:val="24"/>
                <w:szCs w:val="24"/>
                <w:lang w:val="kk-KZ" w:eastAsia="ru-RU"/>
              </w:rPr>
            </w:pPr>
            <w:r w:rsidRPr="001C3E12">
              <w:rPr>
                <w:rFonts w:ascii="Times New Roman" w:eastAsia="Times New Roman" w:hAnsi="Times New Roman"/>
                <w:bCs/>
                <w:sz w:val="24"/>
                <w:szCs w:val="24"/>
                <w:lang w:val="kk-KZ" w:eastAsia="ru-RU"/>
              </w:rPr>
              <w:t>Компетенция дисциплины</w:t>
            </w:r>
          </w:p>
        </w:tc>
        <w:tc>
          <w:tcPr>
            <w:tcW w:w="3016" w:type="pct"/>
            <w:tcBorders>
              <w:top w:val="single" w:sz="4" w:space="0" w:color="000000"/>
              <w:left w:val="single" w:sz="4" w:space="0" w:color="000000"/>
              <w:bottom w:val="single" w:sz="4" w:space="0" w:color="000000"/>
              <w:right w:val="single" w:sz="4" w:space="0" w:color="000000"/>
            </w:tcBorders>
            <w:hideMark/>
          </w:tcPr>
          <w:p w:rsidR="00C60F64" w:rsidRPr="00C60F64" w:rsidRDefault="00C60F64" w:rsidP="00C60F64">
            <w:pPr>
              <w:shd w:val="clear" w:color="auto" w:fill="FFFFFF"/>
              <w:spacing w:after="0" w:line="240" w:lineRule="auto"/>
              <w:jc w:val="both"/>
              <w:rPr>
                <w:rFonts w:ascii="Times New Roman" w:eastAsia="Times New Roman" w:hAnsi="Times New Roman"/>
                <w:b/>
                <w:sz w:val="24"/>
                <w:szCs w:val="24"/>
                <w:lang w:val="kk-KZ"/>
              </w:rPr>
            </w:pPr>
            <w:r w:rsidRPr="00C60F64">
              <w:rPr>
                <w:rFonts w:ascii="Times New Roman" w:eastAsia="Times New Roman" w:hAnsi="Times New Roman"/>
                <w:b/>
                <w:sz w:val="24"/>
                <w:szCs w:val="24"/>
                <w:lang w:val="kk-KZ"/>
              </w:rPr>
              <w:t xml:space="preserve">После </w:t>
            </w:r>
            <w:r w:rsidRPr="00C60F64">
              <w:rPr>
                <w:rFonts w:ascii="Times New Roman" w:eastAsia="Times New Roman" w:hAnsi="Times New Roman"/>
                <w:b/>
                <w:spacing w:val="4"/>
                <w:sz w:val="24"/>
                <w:szCs w:val="24"/>
                <w:lang w:val="kk-KZ"/>
              </w:rPr>
              <w:t>освоения</w:t>
            </w:r>
            <w:r w:rsidRPr="00C60F64">
              <w:rPr>
                <w:rFonts w:ascii="Times New Roman" w:eastAsia="Times New Roman" w:hAnsi="Times New Roman"/>
                <w:b/>
                <w:sz w:val="24"/>
                <w:szCs w:val="24"/>
                <w:lang w:val="kk-KZ"/>
              </w:rPr>
              <w:t xml:space="preserve"> дисциплины магистр должен</w:t>
            </w:r>
            <w:r w:rsidRPr="00C60F64">
              <w:rPr>
                <w:rFonts w:ascii="Times New Roman" w:eastAsia="Times New Roman" w:hAnsi="Times New Roman"/>
                <w:b/>
                <w:spacing w:val="-4"/>
                <w:sz w:val="24"/>
                <w:szCs w:val="24"/>
                <w:lang w:val="kk-KZ"/>
              </w:rPr>
              <w:t>:</w:t>
            </w:r>
          </w:p>
          <w:p w:rsidR="00705E08" w:rsidRPr="001C3E12" w:rsidRDefault="00705E08" w:rsidP="00FC78F7">
            <w:pPr>
              <w:shd w:val="clear" w:color="auto" w:fill="FFFFFF"/>
              <w:spacing w:after="0" w:line="240" w:lineRule="auto"/>
              <w:jc w:val="both"/>
              <w:rPr>
                <w:rFonts w:ascii="Times New Roman" w:eastAsia="Times New Roman" w:hAnsi="Times New Roman"/>
                <w:sz w:val="24"/>
                <w:szCs w:val="24"/>
                <w:lang w:val="kk-KZ"/>
              </w:rPr>
            </w:pPr>
            <w:r w:rsidRPr="001C3E12">
              <w:rPr>
                <w:rFonts w:ascii="Times New Roman" w:eastAsia="Times New Roman" w:hAnsi="Times New Roman"/>
                <w:sz w:val="24"/>
                <w:szCs w:val="24"/>
                <w:lang w:eastAsia="ru-RU"/>
              </w:rPr>
              <w:t xml:space="preserve">- </w:t>
            </w:r>
            <w:r w:rsidRPr="001C3E12">
              <w:rPr>
                <w:rFonts w:ascii="Times New Roman" w:eastAsia="Times New Roman" w:hAnsi="Times New Roman"/>
                <w:b/>
                <w:sz w:val="24"/>
                <w:szCs w:val="24"/>
                <w:lang w:eastAsia="ru-RU"/>
              </w:rPr>
              <w:t xml:space="preserve">знать </w:t>
            </w:r>
            <w:r w:rsidRPr="001C3E12">
              <w:rPr>
                <w:rFonts w:ascii="Times New Roman" w:eastAsia="Times New Roman" w:hAnsi="Times New Roman"/>
                <w:sz w:val="24"/>
                <w:szCs w:val="24"/>
              </w:rPr>
              <w:t xml:space="preserve">психологическую составляющую процесса управления;  методы,  законы  и  основные элементы управленческого процесса в профессиональной деятельности; психологическую специфику управленческой деятельности, личностные характеристики руководителей и подчинённых, оказывающие влияние на эффективность управленческой деятельности; формы и закономерности делового общения и  рекомендации по его оптимизации; </w:t>
            </w:r>
          </w:p>
          <w:p w:rsidR="00705E08" w:rsidRPr="001C3E12" w:rsidRDefault="00705E08" w:rsidP="00FC78F7">
            <w:pPr>
              <w:shd w:val="clear" w:color="auto" w:fill="FFFFFF"/>
              <w:spacing w:after="0" w:line="240" w:lineRule="auto"/>
              <w:jc w:val="both"/>
              <w:rPr>
                <w:rFonts w:ascii="Times New Roman" w:eastAsia="Times New Roman" w:hAnsi="Times New Roman"/>
                <w:sz w:val="24"/>
                <w:szCs w:val="24"/>
                <w:lang w:val="kk-KZ"/>
              </w:rPr>
            </w:pPr>
            <w:r w:rsidRPr="001C3E12">
              <w:rPr>
                <w:rFonts w:ascii="Times New Roman" w:eastAsia="Times New Roman" w:hAnsi="Times New Roman"/>
                <w:spacing w:val="3"/>
                <w:sz w:val="24"/>
                <w:szCs w:val="24"/>
                <w:lang w:eastAsia="ru-RU"/>
              </w:rPr>
              <w:t xml:space="preserve">- </w:t>
            </w:r>
            <w:r w:rsidRPr="001C3E12">
              <w:rPr>
                <w:rFonts w:ascii="Times New Roman" w:eastAsia="Times New Roman" w:hAnsi="Times New Roman"/>
                <w:b/>
                <w:spacing w:val="3"/>
                <w:sz w:val="24"/>
                <w:szCs w:val="24"/>
                <w:lang w:eastAsia="ru-RU"/>
              </w:rPr>
              <w:t xml:space="preserve">понимать </w:t>
            </w:r>
            <w:r w:rsidRPr="001C3E12">
              <w:rPr>
                <w:rFonts w:ascii="Times New Roman" w:eastAsia="Times New Roman" w:hAnsi="Times New Roman"/>
                <w:sz w:val="24"/>
                <w:szCs w:val="24"/>
              </w:rPr>
              <w:t>разбираться в особенностях психологии группы и организации как субъектов управления; анализировать психологическую характеристику личности; вести интерпретацию собственного психического состояния; использовать результаты психологического анализа   личности в интересах повышения эффективности управления; умением руководить людьми, способностью анализировать сложные деловые ситуации;</w:t>
            </w:r>
          </w:p>
          <w:p w:rsidR="00705E08" w:rsidRPr="001C3E12" w:rsidRDefault="00705E08" w:rsidP="00FC78F7">
            <w:pPr>
              <w:shd w:val="clear" w:color="auto" w:fill="FFFFFF"/>
              <w:spacing w:after="0" w:line="240" w:lineRule="auto"/>
              <w:jc w:val="both"/>
              <w:rPr>
                <w:rFonts w:ascii="Times New Roman" w:eastAsia="Times New Roman" w:hAnsi="Times New Roman"/>
                <w:sz w:val="24"/>
                <w:szCs w:val="24"/>
                <w:lang w:val="kk-KZ"/>
              </w:rPr>
            </w:pPr>
            <w:r w:rsidRPr="001C3E12">
              <w:rPr>
                <w:rFonts w:ascii="Times New Roman" w:eastAsia="Times New Roman" w:hAnsi="Times New Roman"/>
                <w:b/>
                <w:spacing w:val="-2"/>
                <w:sz w:val="24"/>
                <w:szCs w:val="24"/>
                <w:lang w:val="kk-KZ" w:eastAsia="ru-RU"/>
              </w:rPr>
              <w:t xml:space="preserve">- применить </w:t>
            </w:r>
            <w:r w:rsidRPr="001C3E12">
              <w:rPr>
                <w:rFonts w:ascii="Times New Roman" w:eastAsia="Times New Roman" w:hAnsi="Times New Roman"/>
                <w:sz w:val="24"/>
                <w:szCs w:val="24"/>
              </w:rPr>
              <w:t>приёмами саморегуляции поведения и взаимопонимания в управленческом процессе; техникой и приёмами управления, навыками слушания, ведения беседы, переговоров, убеждений; навыками анализа психологических причин, лежащих в основе снижения эффективности управления; овладеть эффективными приемами управленческих воздействий;</w:t>
            </w:r>
          </w:p>
          <w:p w:rsidR="00705E08" w:rsidRPr="001C3E12" w:rsidRDefault="00705E08" w:rsidP="00FC78F7">
            <w:pPr>
              <w:shd w:val="clear" w:color="auto" w:fill="FFFFFF"/>
              <w:spacing w:after="0" w:line="240" w:lineRule="auto"/>
              <w:jc w:val="both"/>
              <w:rPr>
                <w:rFonts w:ascii="Times New Roman" w:hAnsi="Times New Roman"/>
                <w:bCs/>
                <w:sz w:val="24"/>
                <w:szCs w:val="24"/>
                <w:lang w:val="kk-KZ" w:eastAsia="ru-RU"/>
              </w:rPr>
            </w:pPr>
            <w:r w:rsidRPr="001C3E12">
              <w:rPr>
                <w:rFonts w:ascii="Times New Roman" w:eastAsia="Times New Roman" w:hAnsi="Times New Roman"/>
                <w:sz w:val="24"/>
                <w:szCs w:val="24"/>
                <w:lang w:eastAsia="ru-RU"/>
              </w:rPr>
              <w:t xml:space="preserve">- </w:t>
            </w:r>
            <w:r w:rsidRPr="001C3E12">
              <w:rPr>
                <w:rFonts w:ascii="Times New Roman" w:eastAsia="Times New Roman" w:hAnsi="Times New Roman"/>
                <w:b/>
                <w:sz w:val="24"/>
                <w:szCs w:val="24"/>
                <w:lang w:eastAsia="ru-RU"/>
              </w:rPr>
              <w:t>быть компетентным</w:t>
            </w:r>
            <w:r w:rsidRPr="001C3E12">
              <w:rPr>
                <w:rFonts w:ascii="Times New Roman" w:eastAsia="Times New Roman" w:hAnsi="Times New Roman"/>
                <w:sz w:val="24"/>
                <w:szCs w:val="24"/>
                <w:lang w:val="kk-KZ" w:eastAsia="ru-RU"/>
              </w:rPr>
              <w:t xml:space="preserve"> </w:t>
            </w:r>
            <w:r w:rsidRPr="001C3E12">
              <w:rPr>
                <w:rFonts w:ascii="Times New Roman" w:eastAsia="Times New Roman" w:hAnsi="Times New Roman"/>
                <w:sz w:val="24"/>
                <w:szCs w:val="24"/>
              </w:rPr>
              <w:t>в вопросах приемов оценивания уровня своих профессиональных способностей; в вопросах саморегуляции протекания основных психических функций; в практическом использовании полученных психологических знаний в различных условиях управленческой деятельности; в вопросах изучения психологических явлений в сфере управления.</w:t>
            </w:r>
          </w:p>
        </w:tc>
      </w:tr>
      <w:tr w:rsidR="00705E08" w:rsidRPr="001C3E12" w:rsidTr="00C60F64">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705E08" w:rsidRPr="001C3E12" w:rsidRDefault="00705E08" w:rsidP="00FC78F7">
            <w:pPr>
              <w:shd w:val="clear" w:color="auto" w:fill="FFFFFF"/>
              <w:spacing w:after="0" w:line="240" w:lineRule="auto"/>
              <w:jc w:val="both"/>
              <w:rPr>
                <w:rFonts w:ascii="Times New Roman" w:eastAsia="Times New Roman" w:hAnsi="Times New Roman"/>
                <w:sz w:val="24"/>
                <w:szCs w:val="24"/>
                <w:lang w:eastAsia="ru-RU"/>
              </w:rPr>
            </w:pPr>
            <w:r w:rsidRPr="001C3E12">
              <w:rPr>
                <w:rFonts w:ascii="Times New Roman" w:eastAsia="Times New Roman" w:hAnsi="Times New Roman"/>
                <w:sz w:val="24"/>
                <w:szCs w:val="24"/>
                <w:lang w:eastAsia="ru-RU"/>
              </w:rPr>
              <w:t>Форма итогового контроля</w:t>
            </w:r>
          </w:p>
        </w:tc>
        <w:tc>
          <w:tcPr>
            <w:tcW w:w="3016" w:type="pct"/>
            <w:tcBorders>
              <w:top w:val="single" w:sz="4" w:space="0" w:color="000000"/>
              <w:left w:val="single" w:sz="4" w:space="0" w:color="000000"/>
              <w:bottom w:val="single" w:sz="4" w:space="0" w:color="000000"/>
              <w:right w:val="single" w:sz="4" w:space="0" w:color="000000"/>
            </w:tcBorders>
          </w:tcPr>
          <w:p w:rsidR="00705E08" w:rsidRPr="001C3E12" w:rsidRDefault="00705E08" w:rsidP="00FC78F7">
            <w:pPr>
              <w:shd w:val="clear" w:color="auto" w:fill="FFFFFF"/>
              <w:spacing w:after="0" w:line="240" w:lineRule="auto"/>
              <w:jc w:val="both"/>
              <w:rPr>
                <w:rFonts w:ascii="Times New Roman" w:eastAsia="Times New Roman" w:hAnsi="Times New Roman"/>
                <w:sz w:val="24"/>
                <w:szCs w:val="24"/>
                <w:lang w:eastAsia="ru-RU"/>
              </w:rPr>
            </w:pPr>
            <w:r w:rsidRPr="001C3E12">
              <w:rPr>
                <w:rFonts w:ascii="Times New Roman" w:eastAsia="Times New Roman" w:hAnsi="Times New Roman"/>
                <w:sz w:val="24"/>
                <w:szCs w:val="24"/>
                <w:lang w:eastAsia="ru-RU"/>
              </w:rPr>
              <w:t xml:space="preserve">Экзамен </w:t>
            </w:r>
          </w:p>
        </w:tc>
      </w:tr>
      <w:tr w:rsidR="00705E08" w:rsidRPr="001C3E12" w:rsidTr="00C60F64">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705E08" w:rsidRPr="001C3E12" w:rsidRDefault="00705E08" w:rsidP="00FC78F7">
            <w:pPr>
              <w:shd w:val="clear" w:color="auto" w:fill="FFFFFF"/>
              <w:spacing w:after="0" w:line="240" w:lineRule="auto"/>
              <w:jc w:val="both"/>
              <w:rPr>
                <w:rFonts w:ascii="Times New Roman" w:eastAsia="Times New Roman" w:hAnsi="Times New Roman"/>
                <w:sz w:val="24"/>
                <w:szCs w:val="24"/>
                <w:lang w:eastAsia="ru-RU"/>
              </w:rPr>
            </w:pPr>
            <w:r w:rsidRPr="001C3E12">
              <w:rPr>
                <w:rFonts w:ascii="Times New Roman" w:eastAsia="Times New Roman" w:hAnsi="Times New Roman"/>
                <w:bCs/>
                <w:sz w:val="24"/>
                <w:szCs w:val="24"/>
                <w:lang w:eastAsia="ru-RU"/>
              </w:rPr>
              <w:t xml:space="preserve">Продолжительность </w:t>
            </w:r>
            <w:r w:rsidRPr="001C3E12">
              <w:rPr>
                <w:rFonts w:ascii="Times New Roman" w:eastAsia="Times New Roman" w:hAnsi="Times New Roman"/>
                <w:bCs/>
                <w:sz w:val="24"/>
                <w:szCs w:val="24"/>
                <w:lang w:val="kk-KZ" w:eastAsia="ru-RU"/>
              </w:rPr>
              <w:t>дисциплины</w:t>
            </w:r>
          </w:p>
        </w:tc>
        <w:tc>
          <w:tcPr>
            <w:tcW w:w="3016" w:type="pct"/>
            <w:tcBorders>
              <w:top w:val="single" w:sz="4" w:space="0" w:color="000000"/>
              <w:left w:val="single" w:sz="4" w:space="0" w:color="000000"/>
              <w:bottom w:val="single" w:sz="4" w:space="0" w:color="000000"/>
              <w:right w:val="single" w:sz="4" w:space="0" w:color="000000"/>
            </w:tcBorders>
            <w:hideMark/>
          </w:tcPr>
          <w:p w:rsidR="00705E08" w:rsidRPr="001C3E12" w:rsidRDefault="00705E08" w:rsidP="00FC78F7">
            <w:pPr>
              <w:shd w:val="clear" w:color="auto" w:fill="FFFFFF"/>
              <w:spacing w:after="0" w:line="240" w:lineRule="auto"/>
              <w:jc w:val="both"/>
              <w:rPr>
                <w:rFonts w:ascii="Times New Roman" w:eastAsia="Times New Roman" w:hAnsi="Times New Roman"/>
                <w:sz w:val="24"/>
                <w:szCs w:val="24"/>
                <w:lang w:eastAsia="ru-RU"/>
              </w:rPr>
            </w:pPr>
            <w:r w:rsidRPr="001C3E12">
              <w:rPr>
                <w:rFonts w:ascii="Times New Roman" w:eastAsia="Times New Roman" w:hAnsi="Times New Roman"/>
                <w:sz w:val="24"/>
                <w:szCs w:val="24"/>
                <w:lang w:eastAsia="ru-RU"/>
              </w:rPr>
              <w:t xml:space="preserve">1 </w:t>
            </w:r>
            <w:r w:rsidRPr="001C3E12">
              <w:rPr>
                <w:rFonts w:ascii="Times New Roman" w:eastAsia="Times New Roman" w:hAnsi="Times New Roman"/>
                <w:sz w:val="24"/>
                <w:szCs w:val="24"/>
                <w:lang w:val="kk-KZ" w:eastAsia="ru-RU"/>
              </w:rPr>
              <w:t>академический период</w:t>
            </w:r>
            <w:r w:rsidRPr="001C3E12">
              <w:rPr>
                <w:rFonts w:ascii="Times New Roman" w:eastAsia="Times New Roman" w:hAnsi="Times New Roman"/>
                <w:sz w:val="24"/>
                <w:szCs w:val="24"/>
                <w:lang w:eastAsia="ru-RU"/>
              </w:rPr>
              <w:t xml:space="preserve"> (</w:t>
            </w:r>
            <w:r w:rsidRPr="001C3E12">
              <w:rPr>
                <w:rFonts w:ascii="Times New Roman" w:eastAsia="Times New Roman" w:hAnsi="Times New Roman"/>
                <w:sz w:val="24"/>
                <w:szCs w:val="24"/>
                <w:lang w:val="kk-KZ" w:eastAsia="ru-RU"/>
              </w:rPr>
              <w:t>15</w:t>
            </w:r>
            <w:r w:rsidRPr="001C3E12">
              <w:rPr>
                <w:rFonts w:ascii="Times New Roman" w:eastAsia="Times New Roman" w:hAnsi="Times New Roman"/>
                <w:sz w:val="24"/>
                <w:szCs w:val="24"/>
                <w:lang w:eastAsia="ru-RU"/>
              </w:rPr>
              <w:t xml:space="preserve"> недель)</w:t>
            </w:r>
          </w:p>
        </w:tc>
      </w:tr>
      <w:tr w:rsidR="00705E08" w:rsidRPr="001C3E12" w:rsidTr="00C60F64">
        <w:trPr>
          <w:trHeight w:val="277"/>
        </w:trPr>
        <w:tc>
          <w:tcPr>
            <w:tcW w:w="1984" w:type="pct"/>
            <w:tcBorders>
              <w:top w:val="single" w:sz="4" w:space="0" w:color="000000"/>
              <w:left w:val="single" w:sz="4" w:space="0" w:color="000000"/>
              <w:bottom w:val="single" w:sz="4" w:space="0" w:color="000000"/>
              <w:right w:val="single" w:sz="4" w:space="0" w:color="000000"/>
            </w:tcBorders>
          </w:tcPr>
          <w:p w:rsidR="00705E08" w:rsidRPr="001C3E12" w:rsidRDefault="00705E08" w:rsidP="00FC78F7">
            <w:pPr>
              <w:shd w:val="clear" w:color="auto" w:fill="FFFFFF"/>
              <w:spacing w:after="0" w:line="240" w:lineRule="auto"/>
              <w:ind w:left="-101"/>
              <w:jc w:val="both"/>
              <w:rPr>
                <w:rFonts w:ascii="Times New Roman" w:eastAsia="Times New Roman" w:hAnsi="Times New Roman"/>
                <w:bCs/>
                <w:sz w:val="24"/>
                <w:szCs w:val="24"/>
                <w:lang w:val="kk-KZ" w:eastAsia="ru-RU"/>
              </w:rPr>
            </w:pPr>
            <w:r w:rsidRPr="001C3E12">
              <w:rPr>
                <w:rFonts w:ascii="Times New Roman" w:eastAsia="Times New Roman" w:hAnsi="Times New Roman"/>
                <w:bCs/>
                <w:sz w:val="24"/>
                <w:szCs w:val="24"/>
                <w:lang w:val="kk-KZ" w:eastAsia="ru-RU"/>
              </w:rPr>
              <w:t>Список литературы</w:t>
            </w:r>
          </w:p>
        </w:tc>
        <w:tc>
          <w:tcPr>
            <w:tcW w:w="3016" w:type="pct"/>
            <w:tcBorders>
              <w:top w:val="single" w:sz="4" w:space="0" w:color="000000"/>
              <w:left w:val="single" w:sz="4" w:space="0" w:color="000000"/>
              <w:bottom w:val="single" w:sz="4" w:space="0" w:color="000000"/>
              <w:right w:val="single" w:sz="4" w:space="0" w:color="000000"/>
            </w:tcBorders>
          </w:tcPr>
          <w:p w:rsidR="00705E08" w:rsidRPr="001C3E12" w:rsidRDefault="00705E08" w:rsidP="00C60F64">
            <w:pPr>
              <w:shd w:val="clear" w:color="auto" w:fill="FFFFFF"/>
              <w:spacing w:after="0" w:line="240" w:lineRule="auto"/>
              <w:jc w:val="center"/>
              <w:rPr>
                <w:rFonts w:ascii="Times New Roman" w:eastAsia="Times New Roman" w:hAnsi="Times New Roman"/>
                <w:b/>
                <w:bCs/>
                <w:sz w:val="24"/>
                <w:szCs w:val="24"/>
                <w:lang w:val="kk-KZ" w:eastAsia="ru-RU"/>
              </w:rPr>
            </w:pPr>
            <w:r w:rsidRPr="001C3E12">
              <w:rPr>
                <w:rFonts w:ascii="Times New Roman" w:eastAsia="Times New Roman" w:hAnsi="Times New Roman"/>
                <w:b/>
                <w:bCs/>
                <w:sz w:val="24"/>
                <w:szCs w:val="24"/>
                <w:lang w:val="kk-KZ" w:eastAsia="ru-RU"/>
              </w:rPr>
              <w:t>Основная:</w:t>
            </w:r>
          </w:p>
          <w:p w:rsidR="00705E08" w:rsidRPr="001C3E12" w:rsidRDefault="00705E08" w:rsidP="00FC78F7">
            <w:pPr>
              <w:shd w:val="clear" w:color="auto" w:fill="FFFFFF"/>
              <w:spacing w:after="0" w:line="240" w:lineRule="auto"/>
              <w:jc w:val="both"/>
              <w:rPr>
                <w:rFonts w:ascii="Times New Roman" w:eastAsia="Times New Roman" w:hAnsi="Times New Roman"/>
                <w:sz w:val="24"/>
                <w:szCs w:val="24"/>
                <w:lang w:val="kk-KZ"/>
              </w:rPr>
            </w:pPr>
            <w:r w:rsidRPr="001C3E12">
              <w:rPr>
                <w:rFonts w:ascii="Times New Roman" w:eastAsia="Times New Roman" w:hAnsi="Times New Roman"/>
                <w:sz w:val="24"/>
                <w:szCs w:val="24"/>
                <w:lang w:val="kk-KZ"/>
              </w:rPr>
              <w:t>1.</w:t>
            </w:r>
            <w:r w:rsidRPr="001C3E12">
              <w:rPr>
                <w:rFonts w:ascii="Times New Roman" w:eastAsia="Times New Roman" w:hAnsi="Times New Roman"/>
                <w:bCs/>
                <w:sz w:val="24"/>
                <w:szCs w:val="24"/>
                <w:lang w:val="kk-KZ"/>
              </w:rPr>
              <w:t>Абдиғапбарова А.И. психологиясы</w:t>
            </w:r>
            <w:r w:rsidRPr="001C3E12">
              <w:rPr>
                <w:rFonts w:ascii="Times New Roman" w:eastAsia="Times New Roman" w:hAnsi="Times New Roman"/>
                <w:sz w:val="24"/>
                <w:szCs w:val="24"/>
                <w:lang w:val="kk-KZ"/>
              </w:rPr>
              <w:t> [Электрондық ресурс]: Электронды оқу құралы / А.И. Абдиғапбарова [ж.б.]; Қазақ Ұлттық Аграрлық университеті.- CD-139 Мб.- Алматы: ҚазҰАУ, 2013 ж.- 222 б.: 139 Мб.</w:t>
            </w:r>
          </w:p>
          <w:p w:rsidR="00705E08" w:rsidRPr="001C3E12" w:rsidRDefault="00705E08" w:rsidP="00FC78F7">
            <w:pPr>
              <w:shd w:val="clear" w:color="auto" w:fill="FFFFFF"/>
              <w:spacing w:after="0" w:line="240" w:lineRule="auto"/>
              <w:jc w:val="both"/>
              <w:rPr>
                <w:rFonts w:ascii="Times New Roman" w:eastAsia="Times New Roman" w:hAnsi="Times New Roman"/>
                <w:bCs/>
                <w:sz w:val="24"/>
                <w:szCs w:val="24"/>
                <w:lang w:val="kk-KZ"/>
              </w:rPr>
            </w:pPr>
            <w:r w:rsidRPr="001C3E12">
              <w:rPr>
                <w:rFonts w:ascii="Times New Roman" w:eastAsia="Times New Roman" w:hAnsi="Times New Roman"/>
                <w:sz w:val="24"/>
                <w:szCs w:val="24"/>
                <w:lang w:val="kk-KZ"/>
              </w:rPr>
              <w:t>2</w:t>
            </w:r>
            <w:r w:rsidRPr="001C3E12">
              <w:rPr>
                <w:rFonts w:ascii="Times New Roman" w:eastAsia="Times New Roman" w:hAnsi="Times New Roman"/>
                <w:sz w:val="24"/>
                <w:szCs w:val="24"/>
                <w:shd w:val="clear" w:color="auto" w:fill="FFFFFF"/>
                <w:lang w:val="kk-KZ"/>
              </w:rPr>
              <w:t>.</w:t>
            </w:r>
            <w:r w:rsidRPr="001C3E12">
              <w:rPr>
                <w:rFonts w:ascii="Times New Roman" w:eastAsia="Times New Roman" w:hAnsi="Times New Roman"/>
                <w:bCs/>
                <w:sz w:val="24"/>
                <w:szCs w:val="24"/>
                <w:shd w:val="clear" w:color="auto" w:fill="FFFFFF"/>
                <w:lang w:val="kk-KZ"/>
              </w:rPr>
              <w:t>Умбиталиев, А.Д. Басқару психологиясы</w:t>
            </w:r>
            <w:r w:rsidRPr="001C3E12">
              <w:rPr>
                <w:rFonts w:ascii="Times New Roman" w:eastAsia="Times New Roman" w:hAnsi="Times New Roman"/>
                <w:sz w:val="24"/>
                <w:szCs w:val="24"/>
                <w:shd w:val="clear" w:color="auto" w:fill="FFFFFF"/>
                <w:lang w:val="kk-KZ"/>
              </w:rPr>
              <w:t> [Электрондық ресурс]: оқу құралы / А.Д. Умбиталиев [и др.].- Алматы: Экономика, 2017.- 464 б.: 652 Мб.</w:t>
            </w:r>
          </w:p>
          <w:p w:rsidR="00705E08" w:rsidRPr="001C3E12" w:rsidRDefault="00705E08" w:rsidP="00FC78F7">
            <w:pPr>
              <w:shd w:val="clear" w:color="auto" w:fill="FFFFFF"/>
              <w:spacing w:after="0" w:line="240" w:lineRule="auto"/>
              <w:jc w:val="both"/>
              <w:rPr>
                <w:rFonts w:ascii="Times New Roman" w:eastAsia="Times New Roman" w:hAnsi="Times New Roman"/>
                <w:sz w:val="24"/>
                <w:szCs w:val="24"/>
                <w:lang w:val="kk-KZ"/>
              </w:rPr>
            </w:pPr>
            <w:r w:rsidRPr="001C3E12">
              <w:rPr>
                <w:rFonts w:ascii="Times New Roman" w:eastAsia="Times New Roman" w:hAnsi="Times New Roman"/>
                <w:sz w:val="24"/>
                <w:szCs w:val="24"/>
                <w:lang w:val="kk-KZ"/>
              </w:rPr>
              <w:t>3.</w:t>
            </w:r>
            <w:r w:rsidRPr="001C3E12">
              <w:rPr>
                <w:rFonts w:ascii="Times New Roman" w:eastAsia="Times New Roman" w:hAnsi="Times New Roman"/>
                <w:bCs/>
                <w:sz w:val="24"/>
                <w:szCs w:val="24"/>
                <w:shd w:val="clear" w:color="auto" w:fill="FFFFFF"/>
                <w:lang w:val="kk-KZ"/>
              </w:rPr>
              <w:t>Қабақова Әмірова Б.Ә., Н.Ферхат, А.Е.Ахметова, М.М.Нұртаева, М.П. т.б. Тәжірибелік психология</w:t>
            </w:r>
            <w:r w:rsidRPr="001C3E12">
              <w:rPr>
                <w:rFonts w:ascii="Times New Roman" w:eastAsia="Times New Roman" w:hAnsi="Times New Roman"/>
                <w:sz w:val="24"/>
                <w:szCs w:val="24"/>
                <w:shd w:val="clear" w:color="auto" w:fill="FFFFFF"/>
                <w:lang w:val="kk-KZ"/>
              </w:rPr>
              <w:t> [Электрондық р</w:t>
            </w:r>
            <w:r>
              <w:rPr>
                <w:rFonts w:ascii="Times New Roman" w:eastAsia="Times New Roman" w:hAnsi="Times New Roman"/>
                <w:sz w:val="24"/>
                <w:szCs w:val="24"/>
                <w:shd w:val="clear" w:color="auto" w:fill="FFFFFF"/>
                <w:lang w:val="kk-KZ"/>
              </w:rPr>
              <w:t>есурс]: оқу-әдістемелік құрал/</w:t>
            </w:r>
            <w:r w:rsidRPr="001C3E12">
              <w:rPr>
                <w:rFonts w:ascii="Times New Roman" w:eastAsia="Times New Roman" w:hAnsi="Times New Roman"/>
                <w:sz w:val="24"/>
                <w:szCs w:val="24"/>
                <w:shd w:val="clear" w:color="auto" w:fill="FFFFFF"/>
                <w:lang w:val="kk-KZ"/>
              </w:rPr>
              <w:t>Қабақова Әмірова Б.Ә., Н.Ферхат, А.Е.Ахметова, М.М.Нұртаева, М.П. т.б. [ж.б.].- Қарағанды: АҚНҰР, 2017.- 100 б.: 188 Мб.</w:t>
            </w:r>
          </w:p>
          <w:p w:rsidR="00705E08" w:rsidRPr="001C3E12" w:rsidRDefault="00705E08" w:rsidP="00FC78F7">
            <w:pPr>
              <w:shd w:val="clear" w:color="auto" w:fill="FFFFFF"/>
              <w:spacing w:after="0" w:line="240" w:lineRule="auto"/>
              <w:jc w:val="both"/>
              <w:rPr>
                <w:rFonts w:ascii="Times New Roman" w:eastAsia="Times New Roman" w:hAnsi="Times New Roman"/>
                <w:b/>
                <w:bCs/>
                <w:sz w:val="24"/>
                <w:szCs w:val="24"/>
                <w:lang w:val="kk-KZ" w:eastAsia="ru-RU"/>
              </w:rPr>
            </w:pPr>
            <w:r w:rsidRPr="001C3E12">
              <w:rPr>
                <w:rFonts w:ascii="Times New Roman" w:eastAsia="Times New Roman" w:hAnsi="Times New Roman"/>
                <w:kern w:val="28"/>
                <w:sz w:val="24"/>
                <w:szCs w:val="24"/>
                <w:lang w:val="kk-KZ"/>
              </w:rPr>
              <w:t>4.</w:t>
            </w:r>
            <w:r w:rsidRPr="001C3E12">
              <w:rPr>
                <w:rFonts w:ascii="Times New Roman" w:eastAsia="Times New Roman" w:hAnsi="Times New Roman"/>
                <w:kern w:val="28"/>
                <w:sz w:val="24"/>
                <w:szCs w:val="24"/>
              </w:rPr>
              <w:t>Беляев, Ю.М. Инновационны</w:t>
            </w:r>
            <w:r>
              <w:rPr>
                <w:rFonts w:ascii="Times New Roman" w:eastAsia="Times New Roman" w:hAnsi="Times New Roman"/>
                <w:kern w:val="28"/>
                <w:sz w:val="24"/>
                <w:szCs w:val="24"/>
              </w:rPr>
              <w:t>й менеджмент [Текст]: учебник /</w:t>
            </w:r>
            <w:r w:rsidRPr="001C3E12">
              <w:rPr>
                <w:rFonts w:ascii="Times New Roman" w:eastAsia="Times New Roman" w:hAnsi="Times New Roman"/>
                <w:kern w:val="28"/>
                <w:sz w:val="24"/>
                <w:szCs w:val="24"/>
              </w:rPr>
              <w:t>Ю.М. Б</w:t>
            </w:r>
            <w:r>
              <w:rPr>
                <w:rFonts w:ascii="Times New Roman" w:eastAsia="Times New Roman" w:hAnsi="Times New Roman"/>
                <w:kern w:val="28"/>
                <w:sz w:val="24"/>
                <w:szCs w:val="24"/>
              </w:rPr>
              <w:t>еляев.- М.:Дашков и K*, 2014.-</w:t>
            </w:r>
            <w:r w:rsidRPr="001C3E12">
              <w:rPr>
                <w:rFonts w:ascii="Times New Roman" w:eastAsia="Times New Roman" w:hAnsi="Times New Roman"/>
                <w:kern w:val="28"/>
                <w:sz w:val="24"/>
                <w:szCs w:val="24"/>
              </w:rPr>
              <w:t xml:space="preserve">220 с. </w:t>
            </w:r>
          </w:p>
          <w:p w:rsidR="00705E08" w:rsidRPr="001C3E12" w:rsidRDefault="00705E08" w:rsidP="00C60F64">
            <w:pPr>
              <w:shd w:val="clear" w:color="auto" w:fill="FFFFFF"/>
              <w:spacing w:after="0" w:line="240" w:lineRule="auto"/>
              <w:jc w:val="center"/>
              <w:rPr>
                <w:rFonts w:ascii="Times New Roman" w:eastAsia="Times New Roman" w:hAnsi="Times New Roman"/>
                <w:b/>
                <w:bCs/>
                <w:sz w:val="24"/>
                <w:szCs w:val="24"/>
                <w:lang w:val="kk-KZ" w:eastAsia="ru-RU"/>
              </w:rPr>
            </w:pPr>
            <w:r w:rsidRPr="001C3E12">
              <w:rPr>
                <w:rFonts w:ascii="Times New Roman" w:eastAsia="Times New Roman" w:hAnsi="Times New Roman"/>
                <w:b/>
                <w:bCs/>
                <w:sz w:val="24"/>
                <w:szCs w:val="24"/>
                <w:lang w:val="kk-KZ" w:eastAsia="ru-RU"/>
              </w:rPr>
              <w:t>Дополнительная:</w:t>
            </w:r>
          </w:p>
          <w:p w:rsidR="00705E08" w:rsidRPr="001C3E12" w:rsidRDefault="00705E08" w:rsidP="00FC78F7">
            <w:pPr>
              <w:shd w:val="clear" w:color="auto" w:fill="FFFFFF"/>
              <w:spacing w:after="0" w:line="240" w:lineRule="auto"/>
              <w:jc w:val="both"/>
              <w:rPr>
                <w:rFonts w:ascii="Times New Roman" w:eastAsia="Times New Roman" w:hAnsi="Times New Roman"/>
                <w:sz w:val="24"/>
                <w:szCs w:val="24"/>
                <w:lang w:val="kk-KZ"/>
              </w:rPr>
            </w:pPr>
            <w:r w:rsidRPr="001C3E12">
              <w:rPr>
                <w:rFonts w:ascii="Times New Roman" w:eastAsia="Times New Roman" w:hAnsi="Times New Roman"/>
                <w:spacing w:val="3"/>
                <w:sz w:val="24"/>
                <w:szCs w:val="24"/>
                <w:lang w:val="kk-KZ"/>
              </w:rPr>
              <w:t>5.</w:t>
            </w:r>
            <w:r w:rsidRPr="001C3E12">
              <w:rPr>
                <w:rFonts w:ascii="Times New Roman" w:eastAsia="Times New Roman" w:hAnsi="Times New Roman"/>
                <w:sz w:val="24"/>
                <w:szCs w:val="24"/>
                <w:lang w:val="kk-KZ"/>
              </w:rPr>
              <w:t xml:space="preserve">Ахтаева, Н.С. Басқару психологиясы [Мәтін]: оқу құралы / Н.С. Ахтаева, А.І. Әбдіғапбарова, З.Н. Бекбаева.- Алматы: Бастау, 2009.- 250 б. </w:t>
            </w:r>
          </w:p>
          <w:p w:rsidR="00705E08" w:rsidRPr="001C3E12" w:rsidRDefault="00705E08" w:rsidP="00FC78F7">
            <w:pPr>
              <w:shd w:val="clear" w:color="auto" w:fill="FFFFFF"/>
              <w:spacing w:after="0" w:line="240" w:lineRule="auto"/>
              <w:jc w:val="both"/>
              <w:rPr>
                <w:rFonts w:ascii="Times New Roman" w:eastAsia="Times New Roman" w:hAnsi="Times New Roman"/>
                <w:sz w:val="24"/>
                <w:szCs w:val="24"/>
                <w:lang w:val="kk-KZ"/>
              </w:rPr>
            </w:pPr>
            <w:r w:rsidRPr="001C3E12">
              <w:rPr>
                <w:rFonts w:ascii="Times New Roman" w:eastAsia="Times New Roman" w:hAnsi="Times New Roman"/>
                <w:noProof/>
                <w:sz w:val="24"/>
                <w:szCs w:val="24"/>
                <w:lang w:val="kk-KZ"/>
              </w:rPr>
              <w:t>6.</w:t>
            </w:r>
            <w:r w:rsidRPr="001C3E12">
              <w:rPr>
                <w:rFonts w:ascii="Times New Roman" w:eastAsia="Times New Roman" w:hAnsi="Times New Roman"/>
                <w:sz w:val="24"/>
                <w:szCs w:val="24"/>
                <w:lang w:val="kk-KZ"/>
              </w:rPr>
              <w:t>Авдулова, Т.П. Психология менеджмента [Текст]: Учебное пособие / Т.П. Авдулова.- Москва: Академия, 2003.- 251с.</w:t>
            </w:r>
          </w:p>
          <w:p w:rsidR="00705E08" w:rsidRPr="001C3E12" w:rsidRDefault="00705E08" w:rsidP="00FC78F7">
            <w:pPr>
              <w:shd w:val="clear" w:color="auto" w:fill="FFFFFF"/>
              <w:spacing w:after="0" w:line="240" w:lineRule="auto"/>
              <w:jc w:val="both"/>
              <w:rPr>
                <w:rFonts w:ascii="Times New Roman" w:eastAsia="SimSun" w:hAnsi="Times New Roman"/>
                <w:sz w:val="24"/>
                <w:szCs w:val="24"/>
              </w:rPr>
            </w:pPr>
            <w:r w:rsidRPr="001C3E12">
              <w:rPr>
                <w:rFonts w:ascii="Times New Roman" w:eastAsia="Times New Roman" w:hAnsi="Times New Roman"/>
                <w:sz w:val="24"/>
                <w:szCs w:val="24"/>
                <w:lang w:val="kk-KZ"/>
              </w:rPr>
              <w:t>7.Кусаинова, Н.М. Психология и этика делового общения [</w:t>
            </w:r>
            <w:r>
              <w:rPr>
                <w:rFonts w:ascii="Times New Roman" w:eastAsia="Times New Roman" w:hAnsi="Times New Roman"/>
                <w:sz w:val="24"/>
                <w:szCs w:val="24"/>
                <w:lang w:val="kk-KZ"/>
              </w:rPr>
              <w:t>Текст]:учеб.-метод. комплекс/</w:t>
            </w:r>
            <w:r w:rsidRPr="001C3E12">
              <w:rPr>
                <w:rFonts w:ascii="Times New Roman" w:eastAsia="Times New Roman" w:hAnsi="Times New Roman"/>
                <w:sz w:val="24"/>
                <w:szCs w:val="24"/>
                <w:lang w:val="kk-KZ"/>
              </w:rPr>
              <w:t>Н.М. Кусаино</w:t>
            </w:r>
            <w:r>
              <w:rPr>
                <w:rFonts w:ascii="Times New Roman" w:eastAsia="Times New Roman" w:hAnsi="Times New Roman"/>
                <w:sz w:val="24"/>
                <w:szCs w:val="24"/>
                <w:lang w:val="kk-KZ"/>
              </w:rPr>
              <w:t>ва.- Алматы: Эпиграф 2016.- 240</w:t>
            </w:r>
            <w:r w:rsidRPr="001C3E12">
              <w:rPr>
                <w:rFonts w:ascii="Times New Roman" w:eastAsia="Times New Roman" w:hAnsi="Times New Roman"/>
                <w:sz w:val="24"/>
                <w:szCs w:val="24"/>
                <w:lang w:val="kk-KZ"/>
              </w:rPr>
              <w:t>с</w:t>
            </w:r>
          </w:p>
        </w:tc>
      </w:tr>
    </w:tbl>
    <w:p w:rsidR="00301F2F" w:rsidRDefault="00301F2F" w:rsidP="00301F2F">
      <w:pPr>
        <w:pStyle w:val="Default"/>
        <w:jc w:val="center"/>
        <w:rPr>
          <w:b/>
          <w:lang w:val="kk-KZ"/>
        </w:rPr>
      </w:pPr>
    </w:p>
    <w:tbl>
      <w:tblPr>
        <w:tblW w:w="466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5"/>
        <w:gridCol w:w="5357"/>
      </w:tblGrid>
      <w:tr w:rsidR="003A67C3" w:rsidRPr="004A5327" w:rsidTr="00C60F64">
        <w:trPr>
          <w:trHeight w:val="277"/>
        </w:trPr>
        <w:tc>
          <w:tcPr>
            <w:tcW w:w="2001" w:type="pct"/>
            <w:tcBorders>
              <w:top w:val="single" w:sz="4" w:space="0" w:color="000000"/>
              <w:left w:val="single" w:sz="4" w:space="0" w:color="000000"/>
              <w:bottom w:val="single" w:sz="4" w:space="0" w:color="000000"/>
              <w:right w:val="single" w:sz="4" w:space="0" w:color="000000"/>
            </w:tcBorders>
            <w:hideMark/>
          </w:tcPr>
          <w:p w:rsidR="003A67C3" w:rsidRPr="003B5EF3" w:rsidRDefault="003A67C3" w:rsidP="003A67C3">
            <w:pPr>
              <w:shd w:val="clear" w:color="auto" w:fill="FFFFFF"/>
              <w:spacing w:after="0" w:line="240" w:lineRule="auto"/>
              <w:jc w:val="both"/>
              <w:rPr>
                <w:rFonts w:ascii="Times New Roman" w:eastAsia="Times New Roman" w:hAnsi="Times New Roman"/>
                <w:b/>
                <w:sz w:val="24"/>
                <w:szCs w:val="24"/>
                <w:lang w:val="kk-KZ" w:eastAsia="ru-RU"/>
              </w:rPr>
            </w:pPr>
            <w:r w:rsidRPr="003B5EF3">
              <w:rPr>
                <w:rFonts w:ascii="Times New Roman" w:eastAsia="Times New Roman" w:hAnsi="Times New Roman"/>
                <w:b/>
                <w:bCs/>
                <w:sz w:val="24"/>
                <w:szCs w:val="24"/>
                <w:lang w:val="kk-KZ" w:eastAsia="ru-RU"/>
              </w:rPr>
              <w:t xml:space="preserve">Код и название дисциплины </w:t>
            </w:r>
          </w:p>
        </w:tc>
        <w:tc>
          <w:tcPr>
            <w:tcW w:w="2999" w:type="pct"/>
            <w:tcBorders>
              <w:top w:val="single" w:sz="4" w:space="0" w:color="000000"/>
              <w:left w:val="single" w:sz="4" w:space="0" w:color="000000"/>
              <w:bottom w:val="single" w:sz="4" w:space="0" w:color="000000"/>
              <w:right w:val="single" w:sz="4" w:space="0" w:color="000000"/>
            </w:tcBorders>
          </w:tcPr>
          <w:p w:rsidR="003A67C3" w:rsidRPr="003B5EF3" w:rsidRDefault="003A67C3" w:rsidP="003A67C3">
            <w:pPr>
              <w:shd w:val="clear" w:color="auto" w:fill="FFFFFF"/>
              <w:spacing w:after="0" w:line="240" w:lineRule="auto"/>
              <w:jc w:val="both"/>
              <w:rPr>
                <w:rFonts w:ascii="Times New Roman" w:eastAsia="Times New Roman" w:hAnsi="Times New Roman"/>
                <w:b/>
                <w:sz w:val="24"/>
                <w:szCs w:val="24"/>
                <w:lang w:val="kk-KZ" w:eastAsia="ru-RU"/>
              </w:rPr>
            </w:pPr>
            <w:r w:rsidRPr="003B5EF3">
              <w:rPr>
                <w:rFonts w:ascii="Times New Roman" w:hAnsi="Times New Roman"/>
                <w:b/>
                <w:sz w:val="24"/>
                <w:lang w:val="en-US"/>
              </w:rPr>
              <w:t>UPOP</w:t>
            </w:r>
            <w:r w:rsidRPr="003B5EF3">
              <w:rPr>
                <w:rFonts w:ascii="Times New Roman" w:hAnsi="Times New Roman"/>
                <w:b/>
                <w:sz w:val="24"/>
              </w:rPr>
              <w:t xml:space="preserve"> 7309</w:t>
            </w:r>
            <w:r w:rsidRPr="003B5EF3">
              <w:rPr>
                <w:rFonts w:ascii="Times New Roman" w:hAnsi="Times New Roman"/>
                <w:b/>
                <w:sz w:val="24"/>
                <w:lang w:val="kk-KZ"/>
              </w:rPr>
              <w:t xml:space="preserve"> - </w:t>
            </w:r>
            <w:r w:rsidRPr="003B5EF3">
              <w:rPr>
                <w:rFonts w:ascii="Times New Roman" w:hAnsi="Times New Roman"/>
                <w:b/>
                <w:sz w:val="24"/>
              </w:rPr>
              <w:t xml:space="preserve">Управление проектами в области предпринимательства </w:t>
            </w:r>
          </w:p>
        </w:tc>
      </w:tr>
      <w:tr w:rsidR="003A67C3" w:rsidRPr="004A5327" w:rsidTr="00C60F64">
        <w:trPr>
          <w:trHeight w:val="277"/>
        </w:trPr>
        <w:tc>
          <w:tcPr>
            <w:tcW w:w="2001" w:type="pct"/>
            <w:tcBorders>
              <w:top w:val="single" w:sz="4" w:space="0" w:color="000000"/>
              <w:left w:val="single" w:sz="4" w:space="0" w:color="000000"/>
              <w:bottom w:val="single" w:sz="4" w:space="0" w:color="000000"/>
              <w:right w:val="single" w:sz="4" w:space="0" w:color="000000"/>
            </w:tcBorders>
            <w:hideMark/>
          </w:tcPr>
          <w:p w:rsidR="003A67C3" w:rsidRPr="004A5327" w:rsidRDefault="003A67C3" w:rsidP="00FC78F7">
            <w:pPr>
              <w:shd w:val="clear" w:color="auto" w:fill="FFFFFF"/>
              <w:spacing w:after="0" w:line="240" w:lineRule="auto"/>
              <w:jc w:val="both"/>
              <w:rPr>
                <w:rFonts w:ascii="Times New Roman" w:eastAsia="Times New Roman" w:hAnsi="Times New Roman"/>
                <w:sz w:val="24"/>
                <w:szCs w:val="24"/>
                <w:lang w:val="kk-KZ" w:eastAsia="ru-RU"/>
              </w:rPr>
            </w:pPr>
            <w:r w:rsidRPr="004A5327">
              <w:rPr>
                <w:rFonts w:ascii="Times New Roman" w:eastAsia="Times New Roman" w:hAnsi="Times New Roman"/>
                <w:bCs/>
                <w:sz w:val="24"/>
                <w:szCs w:val="24"/>
                <w:lang w:val="kk-KZ" w:eastAsia="ru-RU"/>
              </w:rPr>
              <w:t>ППС дисциплины</w:t>
            </w:r>
          </w:p>
        </w:tc>
        <w:tc>
          <w:tcPr>
            <w:tcW w:w="2999" w:type="pct"/>
            <w:tcBorders>
              <w:top w:val="single" w:sz="4" w:space="0" w:color="000000"/>
              <w:left w:val="single" w:sz="4" w:space="0" w:color="000000"/>
              <w:bottom w:val="single" w:sz="4" w:space="0" w:color="000000"/>
              <w:right w:val="single" w:sz="4" w:space="0" w:color="000000"/>
            </w:tcBorders>
            <w:hideMark/>
          </w:tcPr>
          <w:p w:rsidR="003A67C3" w:rsidRPr="004A5327" w:rsidRDefault="003A67C3" w:rsidP="00FC78F7">
            <w:pPr>
              <w:shd w:val="clear" w:color="auto" w:fill="FFFFFF"/>
              <w:spacing w:after="0" w:line="240" w:lineRule="auto"/>
              <w:jc w:val="both"/>
              <w:rPr>
                <w:rFonts w:ascii="Times New Roman" w:eastAsia="Times New Roman" w:hAnsi="Times New Roman"/>
                <w:sz w:val="24"/>
                <w:szCs w:val="24"/>
                <w:lang w:val="kk-KZ" w:eastAsia="ru-RU"/>
              </w:rPr>
            </w:pPr>
            <w:r w:rsidRPr="004A5327">
              <w:rPr>
                <w:rFonts w:ascii="Times New Roman" w:hAnsi="Times New Roman"/>
                <w:sz w:val="24"/>
                <w:szCs w:val="24"/>
                <w:lang w:val="kk-KZ" w:eastAsia="ru-RU"/>
              </w:rPr>
              <w:t>Курбанбаева А.А.</w:t>
            </w:r>
            <w:r>
              <w:rPr>
                <w:rFonts w:ascii="Times New Roman" w:hAnsi="Times New Roman"/>
                <w:sz w:val="24"/>
                <w:szCs w:val="24"/>
                <w:lang w:val="kk-KZ" w:eastAsia="ru-RU"/>
              </w:rPr>
              <w:t>,к</w:t>
            </w:r>
            <w:r w:rsidRPr="004A5327">
              <w:rPr>
                <w:rFonts w:ascii="Times New Roman" w:hAnsi="Times New Roman"/>
                <w:sz w:val="24"/>
                <w:szCs w:val="24"/>
                <w:lang w:val="kk-KZ" w:eastAsia="ru-RU"/>
              </w:rPr>
              <w:t xml:space="preserve">.э.н. ст.преподаватель, </w:t>
            </w:r>
          </w:p>
        </w:tc>
      </w:tr>
      <w:tr w:rsidR="003A67C3" w:rsidRPr="004A5327" w:rsidTr="00C60F64">
        <w:trPr>
          <w:trHeight w:val="277"/>
        </w:trPr>
        <w:tc>
          <w:tcPr>
            <w:tcW w:w="2001" w:type="pct"/>
            <w:tcBorders>
              <w:top w:val="single" w:sz="4" w:space="0" w:color="000000"/>
              <w:left w:val="single" w:sz="4" w:space="0" w:color="000000"/>
              <w:bottom w:val="single" w:sz="4" w:space="0" w:color="000000"/>
              <w:right w:val="single" w:sz="4" w:space="0" w:color="000000"/>
            </w:tcBorders>
            <w:hideMark/>
          </w:tcPr>
          <w:p w:rsidR="003A67C3" w:rsidRPr="004A5327" w:rsidRDefault="003A67C3" w:rsidP="00FC78F7">
            <w:pPr>
              <w:shd w:val="clear" w:color="auto" w:fill="FFFFFF"/>
              <w:spacing w:after="0" w:line="240" w:lineRule="auto"/>
              <w:jc w:val="both"/>
              <w:rPr>
                <w:rFonts w:ascii="Times New Roman" w:eastAsia="Times New Roman" w:hAnsi="Times New Roman"/>
                <w:sz w:val="24"/>
                <w:szCs w:val="24"/>
                <w:lang w:val="kk-KZ" w:eastAsia="ru-RU"/>
              </w:rPr>
            </w:pPr>
            <w:r w:rsidRPr="004A5327">
              <w:rPr>
                <w:rFonts w:ascii="Times New Roman" w:eastAsia="Times New Roman" w:hAnsi="Times New Roman"/>
                <w:bCs/>
                <w:sz w:val="24"/>
                <w:szCs w:val="24"/>
                <w:lang w:val="kk-KZ" w:eastAsia="ru-RU"/>
              </w:rPr>
              <w:t>Цикл дисциплины</w:t>
            </w:r>
          </w:p>
        </w:tc>
        <w:tc>
          <w:tcPr>
            <w:tcW w:w="2999" w:type="pct"/>
            <w:tcBorders>
              <w:top w:val="single" w:sz="4" w:space="0" w:color="000000"/>
              <w:left w:val="single" w:sz="4" w:space="0" w:color="000000"/>
              <w:bottom w:val="single" w:sz="4" w:space="0" w:color="000000"/>
              <w:right w:val="single" w:sz="4" w:space="0" w:color="000000"/>
            </w:tcBorders>
            <w:hideMark/>
          </w:tcPr>
          <w:p w:rsidR="003A67C3" w:rsidRPr="004A5327" w:rsidRDefault="003A67C3" w:rsidP="00FC78F7">
            <w:pPr>
              <w:shd w:val="clear" w:color="auto" w:fill="FFFFFF"/>
              <w:spacing w:after="0" w:line="240" w:lineRule="auto"/>
              <w:jc w:val="both"/>
              <w:rPr>
                <w:rFonts w:ascii="Times New Roman" w:eastAsia="Times New Roman" w:hAnsi="Times New Roman"/>
                <w:sz w:val="24"/>
                <w:szCs w:val="24"/>
                <w:lang w:val="kk-KZ" w:eastAsia="ru-RU"/>
              </w:rPr>
            </w:pPr>
            <w:r w:rsidRPr="004A5327">
              <w:rPr>
                <w:rFonts w:ascii="Times New Roman" w:eastAsia="Times New Roman" w:hAnsi="Times New Roman"/>
                <w:sz w:val="24"/>
                <w:szCs w:val="24"/>
                <w:lang w:val="kk-KZ" w:eastAsia="ru-RU"/>
              </w:rPr>
              <w:t>ПД/ВК</w:t>
            </w:r>
          </w:p>
        </w:tc>
      </w:tr>
      <w:tr w:rsidR="003A67C3" w:rsidRPr="004A5327" w:rsidTr="00C60F64">
        <w:trPr>
          <w:trHeight w:val="277"/>
        </w:trPr>
        <w:tc>
          <w:tcPr>
            <w:tcW w:w="2001" w:type="pct"/>
            <w:tcBorders>
              <w:top w:val="single" w:sz="4" w:space="0" w:color="000000"/>
              <w:left w:val="single" w:sz="4" w:space="0" w:color="000000"/>
              <w:bottom w:val="single" w:sz="4" w:space="0" w:color="000000"/>
              <w:right w:val="single" w:sz="4" w:space="0" w:color="000000"/>
            </w:tcBorders>
            <w:hideMark/>
          </w:tcPr>
          <w:p w:rsidR="003A67C3" w:rsidRPr="004A5327" w:rsidRDefault="003A67C3" w:rsidP="00FC78F7">
            <w:pPr>
              <w:shd w:val="clear" w:color="auto" w:fill="FFFFFF"/>
              <w:spacing w:after="0" w:line="240" w:lineRule="auto"/>
              <w:jc w:val="both"/>
              <w:rPr>
                <w:rFonts w:ascii="Times New Roman" w:eastAsia="Times New Roman" w:hAnsi="Times New Roman"/>
                <w:sz w:val="24"/>
                <w:szCs w:val="24"/>
                <w:lang w:val="kk-KZ" w:eastAsia="ru-RU"/>
              </w:rPr>
            </w:pPr>
            <w:r w:rsidRPr="004A5327">
              <w:rPr>
                <w:rFonts w:ascii="Times New Roman" w:eastAsia="Times New Roman" w:hAnsi="Times New Roman"/>
                <w:bCs/>
                <w:sz w:val="24"/>
                <w:szCs w:val="24"/>
                <w:lang w:val="kk-KZ" w:eastAsia="ru-RU"/>
              </w:rPr>
              <w:t>Уровень обучения</w:t>
            </w:r>
          </w:p>
        </w:tc>
        <w:tc>
          <w:tcPr>
            <w:tcW w:w="2999" w:type="pct"/>
            <w:tcBorders>
              <w:top w:val="single" w:sz="4" w:space="0" w:color="000000"/>
              <w:left w:val="single" w:sz="4" w:space="0" w:color="000000"/>
              <w:bottom w:val="single" w:sz="4" w:space="0" w:color="000000"/>
              <w:right w:val="single" w:sz="4" w:space="0" w:color="000000"/>
            </w:tcBorders>
            <w:hideMark/>
          </w:tcPr>
          <w:p w:rsidR="003A67C3" w:rsidRPr="004A5327" w:rsidRDefault="003A67C3" w:rsidP="00FC78F7">
            <w:pPr>
              <w:shd w:val="clear" w:color="auto" w:fill="FFFFFF"/>
              <w:spacing w:after="0" w:line="240" w:lineRule="auto"/>
              <w:jc w:val="both"/>
              <w:rPr>
                <w:rFonts w:ascii="Times New Roman" w:eastAsia="Times New Roman" w:hAnsi="Times New Roman"/>
                <w:sz w:val="24"/>
                <w:szCs w:val="24"/>
                <w:lang w:val="kk-KZ" w:eastAsia="ru-RU"/>
              </w:rPr>
            </w:pPr>
            <w:r w:rsidRPr="004A5327">
              <w:rPr>
                <w:rFonts w:ascii="Times New Roman" w:eastAsia="Times New Roman" w:hAnsi="Times New Roman"/>
                <w:sz w:val="24"/>
                <w:szCs w:val="24"/>
                <w:lang w:val="kk-KZ" w:eastAsia="ru-RU"/>
              </w:rPr>
              <w:t xml:space="preserve">Магистратура </w:t>
            </w:r>
          </w:p>
        </w:tc>
      </w:tr>
      <w:tr w:rsidR="003A67C3" w:rsidRPr="004A5327" w:rsidTr="00C60F64">
        <w:trPr>
          <w:trHeight w:val="277"/>
        </w:trPr>
        <w:tc>
          <w:tcPr>
            <w:tcW w:w="2001" w:type="pct"/>
            <w:tcBorders>
              <w:top w:val="single" w:sz="4" w:space="0" w:color="000000"/>
              <w:left w:val="single" w:sz="4" w:space="0" w:color="000000"/>
              <w:bottom w:val="single" w:sz="4" w:space="0" w:color="000000"/>
              <w:right w:val="single" w:sz="4" w:space="0" w:color="000000"/>
            </w:tcBorders>
            <w:hideMark/>
          </w:tcPr>
          <w:p w:rsidR="003A67C3" w:rsidRPr="004A5327" w:rsidRDefault="003A67C3" w:rsidP="00FC78F7">
            <w:pPr>
              <w:shd w:val="clear" w:color="auto" w:fill="FFFFFF"/>
              <w:spacing w:after="0" w:line="240" w:lineRule="auto"/>
              <w:jc w:val="both"/>
              <w:rPr>
                <w:rFonts w:ascii="Times New Roman" w:eastAsia="Times New Roman" w:hAnsi="Times New Roman"/>
                <w:bCs/>
                <w:sz w:val="24"/>
                <w:szCs w:val="24"/>
                <w:lang w:val="kk-KZ" w:eastAsia="ru-RU"/>
              </w:rPr>
            </w:pPr>
            <w:r w:rsidRPr="004A5327">
              <w:rPr>
                <w:rFonts w:ascii="Times New Roman" w:eastAsia="Times New Roman" w:hAnsi="Times New Roman"/>
                <w:bCs/>
                <w:sz w:val="24"/>
                <w:szCs w:val="24"/>
                <w:lang w:val="kk-KZ" w:eastAsia="ru-RU"/>
              </w:rPr>
              <w:t>Образовательная программа</w:t>
            </w:r>
          </w:p>
        </w:tc>
        <w:tc>
          <w:tcPr>
            <w:tcW w:w="2999" w:type="pct"/>
            <w:tcBorders>
              <w:top w:val="single" w:sz="4" w:space="0" w:color="000000"/>
              <w:left w:val="single" w:sz="4" w:space="0" w:color="000000"/>
              <w:bottom w:val="single" w:sz="4" w:space="0" w:color="000000"/>
              <w:right w:val="single" w:sz="4" w:space="0" w:color="000000"/>
            </w:tcBorders>
            <w:vAlign w:val="center"/>
          </w:tcPr>
          <w:p w:rsidR="003A67C3" w:rsidRPr="004A5327" w:rsidRDefault="003A67C3" w:rsidP="00FC78F7">
            <w:pPr>
              <w:shd w:val="clear" w:color="auto" w:fill="FFFFFF"/>
              <w:spacing w:after="0" w:line="240" w:lineRule="auto"/>
              <w:jc w:val="both"/>
              <w:rPr>
                <w:rFonts w:ascii="Times New Roman" w:eastAsia="Times New Roman" w:hAnsi="Times New Roman"/>
                <w:sz w:val="24"/>
                <w:szCs w:val="24"/>
                <w:lang w:val="kk-KZ" w:eastAsia="ru-RU"/>
              </w:rPr>
            </w:pPr>
            <w:r w:rsidRPr="0013227C">
              <w:rPr>
                <w:rFonts w:ascii="Times New Roman" w:hAnsi="Times New Roman" w:cs="Times New Roman"/>
                <w:sz w:val="24"/>
                <w:szCs w:val="24"/>
              </w:rPr>
              <w:t>7М04201</w:t>
            </w:r>
            <w:r w:rsidRPr="0013227C">
              <w:rPr>
                <w:rFonts w:ascii="Times New Roman" w:hAnsi="Times New Roman" w:cs="Times New Roman"/>
                <w:sz w:val="24"/>
                <w:szCs w:val="24"/>
                <w:lang w:val="kk-KZ"/>
              </w:rPr>
              <w:t>-</w:t>
            </w:r>
            <w:r w:rsidRPr="0013227C">
              <w:rPr>
                <w:rFonts w:ascii="Times New Roman" w:hAnsi="Times New Roman" w:cs="Times New Roman"/>
                <w:sz w:val="24"/>
                <w:szCs w:val="24"/>
              </w:rPr>
              <w:t xml:space="preserve"> «Юриспруденция»</w:t>
            </w:r>
          </w:p>
        </w:tc>
      </w:tr>
      <w:tr w:rsidR="003A67C3" w:rsidRPr="004A5327" w:rsidTr="00C60F64">
        <w:trPr>
          <w:trHeight w:val="277"/>
        </w:trPr>
        <w:tc>
          <w:tcPr>
            <w:tcW w:w="2001" w:type="pct"/>
            <w:tcBorders>
              <w:top w:val="single" w:sz="4" w:space="0" w:color="000000"/>
              <w:left w:val="single" w:sz="4" w:space="0" w:color="000000"/>
              <w:bottom w:val="single" w:sz="4" w:space="0" w:color="000000"/>
              <w:right w:val="single" w:sz="4" w:space="0" w:color="000000"/>
            </w:tcBorders>
            <w:hideMark/>
          </w:tcPr>
          <w:p w:rsidR="003A67C3" w:rsidRPr="004A5327" w:rsidRDefault="003A67C3" w:rsidP="00FC78F7">
            <w:pPr>
              <w:shd w:val="clear" w:color="auto" w:fill="FFFFFF"/>
              <w:spacing w:after="0" w:line="240" w:lineRule="auto"/>
              <w:jc w:val="both"/>
              <w:rPr>
                <w:rFonts w:ascii="Times New Roman" w:eastAsia="Times New Roman" w:hAnsi="Times New Roman"/>
                <w:sz w:val="24"/>
                <w:szCs w:val="24"/>
                <w:lang w:eastAsia="ru-RU"/>
              </w:rPr>
            </w:pPr>
            <w:r w:rsidRPr="004A5327">
              <w:rPr>
                <w:rFonts w:ascii="Times New Roman" w:eastAsia="Times New Roman" w:hAnsi="Times New Roman"/>
                <w:bCs/>
                <w:sz w:val="24"/>
                <w:szCs w:val="24"/>
                <w:lang w:eastAsia="ru-RU"/>
              </w:rPr>
              <w:t>Кол</w:t>
            </w:r>
            <w:r w:rsidRPr="004A5327">
              <w:rPr>
                <w:rFonts w:ascii="Times New Roman" w:eastAsia="Times New Roman" w:hAnsi="Times New Roman"/>
                <w:bCs/>
                <w:sz w:val="24"/>
                <w:szCs w:val="24"/>
                <w:lang w:val="kk-KZ" w:eastAsia="ru-RU"/>
              </w:rPr>
              <w:t>-</w:t>
            </w:r>
            <w:r w:rsidRPr="004A5327">
              <w:rPr>
                <w:rFonts w:ascii="Times New Roman" w:eastAsia="Times New Roman" w:hAnsi="Times New Roman"/>
                <w:bCs/>
                <w:sz w:val="24"/>
                <w:szCs w:val="24"/>
                <w:lang w:eastAsia="ru-RU"/>
              </w:rPr>
              <w:t>во</w:t>
            </w:r>
            <w:r w:rsidRPr="004A5327">
              <w:rPr>
                <w:rFonts w:ascii="Times New Roman" w:eastAsia="Times New Roman" w:hAnsi="Times New Roman"/>
                <w:bCs/>
                <w:sz w:val="24"/>
                <w:szCs w:val="24"/>
                <w:lang w:val="kk-KZ" w:eastAsia="ru-RU"/>
              </w:rPr>
              <w:t xml:space="preserve"> академических</w:t>
            </w:r>
            <w:r w:rsidRPr="004A5327">
              <w:rPr>
                <w:rFonts w:ascii="Times New Roman" w:eastAsia="Times New Roman" w:hAnsi="Times New Roman"/>
                <w:bCs/>
                <w:sz w:val="24"/>
                <w:szCs w:val="24"/>
                <w:lang w:eastAsia="ru-RU"/>
              </w:rPr>
              <w:t xml:space="preserve"> кредитов</w:t>
            </w:r>
          </w:p>
        </w:tc>
        <w:tc>
          <w:tcPr>
            <w:tcW w:w="2999" w:type="pct"/>
            <w:tcBorders>
              <w:top w:val="single" w:sz="4" w:space="0" w:color="000000"/>
              <w:left w:val="single" w:sz="4" w:space="0" w:color="000000"/>
              <w:bottom w:val="single" w:sz="4" w:space="0" w:color="000000"/>
              <w:right w:val="single" w:sz="4" w:space="0" w:color="000000"/>
            </w:tcBorders>
            <w:hideMark/>
          </w:tcPr>
          <w:p w:rsidR="003A67C3" w:rsidRPr="004A5327" w:rsidRDefault="003A67C3" w:rsidP="00FC78F7">
            <w:pPr>
              <w:shd w:val="clear" w:color="auto" w:fill="FFFFFF"/>
              <w:spacing w:after="0" w:line="240" w:lineRule="auto"/>
              <w:jc w:val="both"/>
              <w:rPr>
                <w:rFonts w:ascii="Times New Roman" w:eastAsia="Times New Roman" w:hAnsi="Times New Roman"/>
                <w:sz w:val="24"/>
                <w:szCs w:val="24"/>
                <w:lang w:val="en-US" w:eastAsia="ru-RU"/>
              </w:rPr>
            </w:pPr>
            <w:r w:rsidRPr="004A5327">
              <w:rPr>
                <w:rFonts w:ascii="Times New Roman" w:eastAsia="Times New Roman" w:hAnsi="Times New Roman"/>
                <w:sz w:val="24"/>
                <w:szCs w:val="24"/>
                <w:lang w:val="kk-KZ" w:eastAsia="ru-RU"/>
              </w:rPr>
              <w:t>7</w:t>
            </w:r>
          </w:p>
        </w:tc>
      </w:tr>
      <w:tr w:rsidR="003A67C3" w:rsidRPr="004A5327" w:rsidTr="00C60F64">
        <w:trPr>
          <w:trHeight w:val="277"/>
        </w:trPr>
        <w:tc>
          <w:tcPr>
            <w:tcW w:w="2001" w:type="pct"/>
            <w:tcBorders>
              <w:top w:val="single" w:sz="4" w:space="0" w:color="000000"/>
              <w:left w:val="single" w:sz="4" w:space="0" w:color="000000"/>
              <w:bottom w:val="single" w:sz="4" w:space="0" w:color="000000"/>
              <w:right w:val="single" w:sz="4" w:space="0" w:color="000000"/>
            </w:tcBorders>
            <w:hideMark/>
          </w:tcPr>
          <w:p w:rsidR="003A67C3" w:rsidRPr="004A5327" w:rsidRDefault="003A67C3" w:rsidP="00FC78F7">
            <w:pPr>
              <w:shd w:val="clear" w:color="auto" w:fill="FFFFFF"/>
              <w:spacing w:after="0" w:line="240" w:lineRule="auto"/>
              <w:jc w:val="both"/>
              <w:rPr>
                <w:rFonts w:ascii="Times New Roman" w:eastAsia="Times New Roman" w:hAnsi="Times New Roman"/>
                <w:sz w:val="24"/>
                <w:szCs w:val="24"/>
                <w:lang w:eastAsia="ru-RU"/>
              </w:rPr>
            </w:pPr>
            <w:r w:rsidRPr="004A5327">
              <w:rPr>
                <w:rFonts w:ascii="Times New Roman" w:eastAsia="Times New Roman" w:hAnsi="Times New Roman"/>
                <w:bCs/>
                <w:sz w:val="24"/>
                <w:szCs w:val="24"/>
                <w:lang w:eastAsia="ru-RU"/>
              </w:rPr>
              <w:t>Форма обучения</w:t>
            </w:r>
          </w:p>
        </w:tc>
        <w:tc>
          <w:tcPr>
            <w:tcW w:w="2999" w:type="pct"/>
            <w:tcBorders>
              <w:top w:val="single" w:sz="4" w:space="0" w:color="000000"/>
              <w:left w:val="single" w:sz="4" w:space="0" w:color="000000"/>
              <w:bottom w:val="single" w:sz="4" w:space="0" w:color="000000"/>
              <w:right w:val="single" w:sz="4" w:space="0" w:color="000000"/>
            </w:tcBorders>
            <w:hideMark/>
          </w:tcPr>
          <w:p w:rsidR="003A67C3" w:rsidRPr="004A5327" w:rsidRDefault="003A67C3" w:rsidP="00FC78F7">
            <w:pPr>
              <w:shd w:val="clear" w:color="auto" w:fill="FFFFFF"/>
              <w:spacing w:after="0" w:line="240" w:lineRule="auto"/>
              <w:jc w:val="both"/>
              <w:rPr>
                <w:rFonts w:ascii="Times New Roman" w:eastAsia="Times New Roman" w:hAnsi="Times New Roman"/>
                <w:sz w:val="24"/>
                <w:szCs w:val="24"/>
                <w:lang w:eastAsia="ru-RU"/>
              </w:rPr>
            </w:pPr>
            <w:r w:rsidRPr="004A5327">
              <w:rPr>
                <w:rFonts w:ascii="Times New Roman" w:eastAsia="Times New Roman" w:hAnsi="Times New Roman"/>
                <w:sz w:val="24"/>
                <w:szCs w:val="24"/>
                <w:lang w:eastAsia="ru-RU"/>
              </w:rPr>
              <w:t>очная</w:t>
            </w:r>
          </w:p>
        </w:tc>
      </w:tr>
      <w:tr w:rsidR="003A67C3" w:rsidRPr="004A5327" w:rsidTr="00C60F64">
        <w:trPr>
          <w:trHeight w:val="277"/>
        </w:trPr>
        <w:tc>
          <w:tcPr>
            <w:tcW w:w="2001" w:type="pct"/>
            <w:tcBorders>
              <w:top w:val="single" w:sz="4" w:space="0" w:color="000000"/>
              <w:left w:val="single" w:sz="4" w:space="0" w:color="000000"/>
              <w:bottom w:val="single" w:sz="4" w:space="0" w:color="000000"/>
              <w:right w:val="single" w:sz="4" w:space="0" w:color="000000"/>
            </w:tcBorders>
            <w:hideMark/>
          </w:tcPr>
          <w:p w:rsidR="003A67C3" w:rsidRPr="004A5327" w:rsidRDefault="003A67C3" w:rsidP="00FC78F7">
            <w:pPr>
              <w:shd w:val="clear" w:color="auto" w:fill="FFFFFF"/>
              <w:spacing w:after="0" w:line="240" w:lineRule="auto"/>
              <w:jc w:val="both"/>
              <w:rPr>
                <w:rFonts w:ascii="Times New Roman" w:eastAsia="Times New Roman" w:hAnsi="Times New Roman"/>
                <w:bCs/>
                <w:sz w:val="24"/>
                <w:szCs w:val="24"/>
                <w:lang w:val="kk-KZ" w:eastAsia="ru-RU"/>
              </w:rPr>
            </w:pPr>
            <w:r w:rsidRPr="004A5327">
              <w:rPr>
                <w:rFonts w:ascii="Times New Roman" w:eastAsia="Times New Roman" w:hAnsi="Times New Roman"/>
                <w:bCs/>
                <w:sz w:val="24"/>
                <w:szCs w:val="24"/>
                <w:lang w:val="kk-KZ" w:eastAsia="ru-RU"/>
              </w:rPr>
              <w:t>Семестр</w:t>
            </w:r>
          </w:p>
        </w:tc>
        <w:tc>
          <w:tcPr>
            <w:tcW w:w="2999" w:type="pct"/>
            <w:tcBorders>
              <w:top w:val="single" w:sz="4" w:space="0" w:color="000000"/>
              <w:left w:val="single" w:sz="4" w:space="0" w:color="000000"/>
              <w:bottom w:val="single" w:sz="4" w:space="0" w:color="000000"/>
              <w:right w:val="single" w:sz="4" w:space="0" w:color="000000"/>
            </w:tcBorders>
            <w:hideMark/>
          </w:tcPr>
          <w:p w:rsidR="003A67C3" w:rsidRPr="004A5327" w:rsidRDefault="003A67C3" w:rsidP="00FC78F7">
            <w:pPr>
              <w:shd w:val="clear" w:color="auto" w:fill="FFFFFF"/>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r>
      <w:tr w:rsidR="003A67C3" w:rsidRPr="004A5327" w:rsidTr="00C60F64">
        <w:trPr>
          <w:trHeight w:val="277"/>
        </w:trPr>
        <w:tc>
          <w:tcPr>
            <w:tcW w:w="2001" w:type="pct"/>
            <w:tcBorders>
              <w:top w:val="single" w:sz="4" w:space="0" w:color="000000"/>
              <w:left w:val="single" w:sz="4" w:space="0" w:color="000000"/>
              <w:bottom w:val="single" w:sz="4" w:space="0" w:color="000000"/>
              <w:right w:val="single" w:sz="4" w:space="0" w:color="000000"/>
            </w:tcBorders>
            <w:hideMark/>
          </w:tcPr>
          <w:p w:rsidR="003A67C3" w:rsidRPr="004A5327" w:rsidRDefault="003A67C3" w:rsidP="00FC78F7">
            <w:pPr>
              <w:shd w:val="clear" w:color="auto" w:fill="FFFFFF"/>
              <w:spacing w:after="0" w:line="240" w:lineRule="auto"/>
              <w:jc w:val="both"/>
              <w:rPr>
                <w:rFonts w:ascii="Times New Roman" w:eastAsia="Times New Roman" w:hAnsi="Times New Roman"/>
                <w:sz w:val="24"/>
                <w:szCs w:val="24"/>
                <w:lang w:val="kk-KZ" w:eastAsia="ru-RU"/>
              </w:rPr>
            </w:pPr>
            <w:r w:rsidRPr="004A5327">
              <w:rPr>
                <w:rFonts w:ascii="Times New Roman" w:eastAsia="Times New Roman" w:hAnsi="Times New Roman"/>
                <w:sz w:val="24"/>
                <w:szCs w:val="24"/>
                <w:lang w:eastAsia="ru-RU"/>
              </w:rPr>
              <w:t>Пререквизиты дисциплины</w:t>
            </w:r>
          </w:p>
        </w:tc>
        <w:tc>
          <w:tcPr>
            <w:tcW w:w="2999" w:type="pct"/>
            <w:tcBorders>
              <w:top w:val="single" w:sz="4" w:space="0" w:color="000000"/>
              <w:left w:val="single" w:sz="4" w:space="0" w:color="000000"/>
              <w:bottom w:val="single" w:sz="4" w:space="0" w:color="000000"/>
              <w:right w:val="single" w:sz="4" w:space="0" w:color="000000"/>
            </w:tcBorders>
          </w:tcPr>
          <w:p w:rsidR="003A67C3" w:rsidRPr="00E82217" w:rsidRDefault="003A67C3" w:rsidP="00FC78F7">
            <w:pPr>
              <w:shd w:val="clear" w:color="auto" w:fill="FFFFFF"/>
              <w:spacing w:after="0" w:line="240" w:lineRule="auto"/>
              <w:rPr>
                <w:rFonts w:ascii="Times New Roman" w:hAnsi="Times New Roman"/>
                <w:sz w:val="24"/>
                <w:szCs w:val="24"/>
                <w:highlight w:val="yellow"/>
              </w:rPr>
            </w:pPr>
            <w:r w:rsidRPr="007B0AD9">
              <w:rPr>
                <w:rFonts w:ascii="Times New Roman" w:hAnsi="Times New Roman"/>
                <w:sz w:val="24"/>
                <w:szCs w:val="24"/>
                <w:lang w:val="kk-KZ" w:eastAsia="ru-RU"/>
              </w:rPr>
              <w:t xml:space="preserve">Экономический анализ и статистика </w:t>
            </w:r>
            <w:r w:rsidRPr="007B0AD9">
              <w:rPr>
                <w:rFonts w:ascii="Times New Roman" w:hAnsi="Times New Roman"/>
                <w:sz w:val="24"/>
                <w:szCs w:val="24"/>
                <w:lang w:eastAsia="ru-RU"/>
              </w:rPr>
              <w:t>(бакалавриат)</w:t>
            </w:r>
          </w:p>
        </w:tc>
      </w:tr>
      <w:tr w:rsidR="003A67C3" w:rsidRPr="004A5327" w:rsidTr="00C60F64">
        <w:trPr>
          <w:trHeight w:val="277"/>
        </w:trPr>
        <w:tc>
          <w:tcPr>
            <w:tcW w:w="2001" w:type="pct"/>
            <w:tcBorders>
              <w:top w:val="single" w:sz="4" w:space="0" w:color="000000"/>
              <w:left w:val="single" w:sz="4" w:space="0" w:color="000000"/>
              <w:bottom w:val="single" w:sz="4" w:space="0" w:color="000000"/>
              <w:right w:val="single" w:sz="4" w:space="0" w:color="000000"/>
            </w:tcBorders>
          </w:tcPr>
          <w:p w:rsidR="003A67C3" w:rsidRPr="004A5327" w:rsidRDefault="003A67C3" w:rsidP="00FC78F7">
            <w:pPr>
              <w:shd w:val="clear" w:color="auto" w:fill="FFFFFF"/>
              <w:spacing w:after="0" w:line="240" w:lineRule="auto"/>
              <w:jc w:val="both"/>
              <w:rPr>
                <w:rFonts w:ascii="Times New Roman" w:eastAsia="Times New Roman" w:hAnsi="Times New Roman"/>
                <w:sz w:val="24"/>
                <w:szCs w:val="24"/>
                <w:lang w:eastAsia="ru-RU"/>
              </w:rPr>
            </w:pPr>
            <w:r w:rsidRPr="004A5327">
              <w:rPr>
                <w:rFonts w:ascii="Times New Roman" w:eastAsia="Times New Roman" w:hAnsi="Times New Roman"/>
                <w:sz w:val="24"/>
                <w:szCs w:val="24"/>
                <w:lang w:val="kk-KZ" w:eastAsia="ru-RU"/>
              </w:rPr>
              <w:t xml:space="preserve">Постреквизиты </w:t>
            </w:r>
            <w:r w:rsidRPr="004A5327">
              <w:rPr>
                <w:rFonts w:ascii="Times New Roman" w:eastAsia="Times New Roman" w:hAnsi="Times New Roman"/>
                <w:bCs/>
                <w:sz w:val="24"/>
                <w:szCs w:val="24"/>
                <w:lang w:val="kk-KZ" w:eastAsia="ru-RU"/>
              </w:rPr>
              <w:t>дисциплины</w:t>
            </w:r>
          </w:p>
        </w:tc>
        <w:tc>
          <w:tcPr>
            <w:tcW w:w="2999" w:type="pct"/>
            <w:tcBorders>
              <w:top w:val="single" w:sz="4" w:space="0" w:color="000000"/>
              <w:left w:val="single" w:sz="4" w:space="0" w:color="000000"/>
              <w:bottom w:val="single" w:sz="4" w:space="0" w:color="000000"/>
              <w:right w:val="single" w:sz="4" w:space="0" w:color="000000"/>
            </w:tcBorders>
          </w:tcPr>
          <w:p w:rsidR="003A67C3" w:rsidRPr="004A5327" w:rsidRDefault="003A67C3" w:rsidP="00FC78F7">
            <w:pPr>
              <w:shd w:val="clear" w:color="auto" w:fill="FFFFFF"/>
              <w:spacing w:after="0" w:line="240" w:lineRule="auto"/>
              <w:rPr>
                <w:rFonts w:ascii="Times New Roman" w:hAnsi="Times New Roman"/>
                <w:sz w:val="24"/>
                <w:szCs w:val="24"/>
              </w:rPr>
            </w:pPr>
            <w:r w:rsidRPr="004A5327">
              <w:rPr>
                <w:rFonts w:ascii="Times New Roman" w:hAnsi="Times New Roman"/>
                <w:sz w:val="24"/>
                <w:szCs w:val="24"/>
                <w:lang w:eastAsia="ru-RU"/>
              </w:rPr>
              <w:t>Написание магистерской диссертации</w:t>
            </w:r>
          </w:p>
        </w:tc>
      </w:tr>
      <w:tr w:rsidR="003A67C3" w:rsidRPr="004A5327" w:rsidTr="00C60F64">
        <w:trPr>
          <w:trHeight w:val="277"/>
        </w:trPr>
        <w:tc>
          <w:tcPr>
            <w:tcW w:w="2001" w:type="pct"/>
            <w:tcBorders>
              <w:top w:val="single" w:sz="4" w:space="0" w:color="000000"/>
              <w:left w:val="single" w:sz="4" w:space="0" w:color="000000"/>
              <w:bottom w:val="single" w:sz="4" w:space="0" w:color="000000"/>
              <w:right w:val="single" w:sz="4" w:space="0" w:color="000000"/>
            </w:tcBorders>
          </w:tcPr>
          <w:p w:rsidR="003A67C3" w:rsidRPr="004A5327" w:rsidRDefault="003A67C3" w:rsidP="00FC78F7">
            <w:pPr>
              <w:shd w:val="clear" w:color="auto" w:fill="FFFFFF"/>
              <w:spacing w:after="0" w:line="240" w:lineRule="auto"/>
              <w:jc w:val="both"/>
              <w:rPr>
                <w:rFonts w:ascii="Times New Roman" w:eastAsia="Times New Roman" w:hAnsi="Times New Roman"/>
                <w:bCs/>
                <w:sz w:val="24"/>
                <w:szCs w:val="24"/>
                <w:lang w:eastAsia="ru-RU"/>
              </w:rPr>
            </w:pPr>
            <w:r w:rsidRPr="004A5327">
              <w:rPr>
                <w:rFonts w:ascii="Times New Roman" w:eastAsia="Times New Roman" w:hAnsi="Times New Roman"/>
                <w:bCs/>
                <w:sz w:val="24"/>
                <w:szCs w:val="24"/>
                <w:lang w:eastAsia="ru-RU"/>
              </w:rPr>
              <w:t>Цель изучения дисциплины</w:t>
            </w:r>
          </w:p>
        </w:tc>
        <w:tc>
          <w:tcPr>
            <w:tcW w:w="2999" w:type="pct"/>
            <w:tcBorders>
              <w:top w:val="single" w:sz="4" w:space="0" w:color="000000"/>
              <w:left w:val="single" w:sz="4" w:space="0" w:color="000000"/>
              <w:bottom w:val="single" w:sz="4" w:space="0" w:color="000000"/>
              <w:right w:val="single" w:sz="4" w:space="0" w:color="000000"/>
            </w:tcBorders>
          </w:tcPr>
          <w:p w:rsidR="003A67C3" w:rsidRPr="004A5327" w:rsidRDefault="003A67C3" w:rsidP="00FC78F7">
            <w:pPr>
              <w:shd w:val="clear" w:color="auto" w:fill="FFFFFF"/>
              <w:spacing w:after="0" w:line="240" w:lineRule="auto"/>
              <w:jc w:val="both"/>
              <w:rPr>
                <w:rFonts w:ascii="Times New Roman" w:eastAsia="Times New Roman" w:hAnsi="Times New Roman"/>
                <w:sz w:val="24"/>
                <w:szCs w:val="24"/>
                <w:lang w:val="kk-KZ" w:eastAsia="ru-RU"/>
              </w:rPr>
            </w:pPr>
            <w:r w:rsidRPr="004A5327">
              <w:rPr>
                <w:rFonts w:ascii="Times New Roman" w:hAnsi="Times New Roman"/>
                <w:iCs/>
                <w:sz w:val="24"/>
              </w:rPr>
              <w:t xml:space="preserve">Целью </w:t>
            </w:r>
            <w:r w:rsidRPr="004A5327">
              <w:rPr>
                <w:rFonts w:ascii="Times New Roman" w:hAnsi="Times New Roman"/>
                <w:sz w:val="24"/>
              </w:rPr>
              <w:t xml:space="preserve">настоящего курса является формирование у магистрантов </w:t>
            </w:r>
            <w:r w:rsidRPr="004A5327">
              <w:rPr>
                <w:rFonts w:ascii="Times New Roman" w:hAnsi="Times New Roman"/>
                <w:sz w:val="24"/>
                <w:lang w:val="uk-UA"/>
              </w:rPr>
              <w:t xml:space="preserve">знаний и умений построения и использования основ методологии, методов и способов управления проектами в предпринимательской деятельности для построения, принятия решений и оценки относительно управления изменениями и процессами развития. </w:t>
            </w:r>
            <w:r w:rsidRPr="004A5327">
              <w:rPr>
                <w:rFonts w:ascii="Times New Roman" w:hAnsi="Times New Roman"/>
                <w:sz w:val="24"/>
              </w:rPr>
              <w:t>Полученные знания помогут им оказывать помощь предприятиям в вопросах управления проектами.</w:t>
            </w:r>
          </w:p>
        </w:tc>
      </w:tr>
      <w:tr w:rsidR="003A67C3" w:rsidRPr="004A5327" w:rsidTr="00C60F64">
        <w:trPr>
          <w:trHeight w:val="277"/>
        </w:trPr>
        <w:tc>
          <w:tcPr>
            <w:tcW w:w="2001" w:type="pct"/>
            <w:tcBorders>
              <w:top w:val="single" w:sz="4" w:space="0" w:color="000000"/>
              <w:left w:val="single" w:sz="4" w:space="0" w:color="000000"/>
              <w:bottom w:val="single" w:sz="4" w:space="0" w:color="000000"/>
              <w:right w:val="single" w:sz="4" w:space="0" w:color="000000"/>
            </w:tcBorders>
            <w:hideMark/>
          </w:tcPr>
          <w:p w:rsidR="003A67C3" w:rsidRPr="004A5327" w:rsidRDefault="003A67C3" w:rsidP="00FC78F7">
            <w:pPr>
              <w:shd w:val="clear" w:color="auto" w:fill="FFFFFF"/>
              <w:spacing w:after="0" w:line="240" w:lineRule="auto"/>
              <w:jc w:val="both"/>
              <w:rPr>
                <w:rFonts w:ascii="Times New Roman" w:eastAsia="Times New Roman" w:hAnsi="Times New Roman"/>
                <w:sz w:val="24"/>
                <w:szCs w:val="24"/>
                <w:lang w:eastAsia="ru-RU"/>
              </w:rPr>
            </w:pPr>
            <w:r w:rsidRPr="004A5327">
              <w:rPr>
                <w:rFonts w:ascii="Times New Roman" w:eastAsia="Times New Roman" w:hAnsi="Times New Roman"/>
                <w:bCs/>
                <w:sz w:val="24"/>
                <w:szCs w:val="24"/>
                <w:lang w:eastAsia="ru-RU"/>
              </w:rPr>
              <w:t xml:space="preserve">Содержание </w:t>
            </w:r>
            <w:r w:rsidRPr="004A5327">
              <w:rPr>
                <w:rFonts w:ascii="Times New Roman" w:eastAsia="Times New Roman" w:hAnsi="Times New Roman"/>
                <w:bCs/>
                <w:sz w:val="24"/>
                <w:szCs w:val="24"/>
                <w:lang w:val="kk-KZ" w:eastAsia="ru-RU"/>
              </w:rPr>
              <w:t>дисциплины</w:t>
            </w:r>
          </w:p>
        </w:tc>
        <w:tc>
          <w:tcPr>
            <w:tcW w:w="2999" w:type="pct"/>
            <w:tcBorders>
              <w:top w:val="single" w:sz="4" w:space="0" w:color="000000"/>
              <w:left w:val="single" w:sz="4" w:space="0" w:color="000000"/>
              <w:bottom w:val="single" w:sz="4" w:space="0" w:color="000000"/>
              <w:right w:val="single" w:sz="4" w:space="0" w:color="000000"/>
            </w:tcBorders>
          </w:tcPr>
          <w:p w:rsidR="003A67C3" w:rsidRPr="004A5327" w:rsidRDefault="003A67C3" w:rsidP="00FC78F7">
            <w:pPr>
              <w:shd w:val="clear" w:color="auto" w:fill="FFFFFF"/>
              <w:spacing w:after="0" w:line="240" w:lineRule="auto"/>
              <w:jc w:val="both"/>
              <w:rPr>
                <w:rFonts w:ascii="Times New Roman" w:eastAsia="Times New Roman" w:hAnsi="Times New Roman"/>
                <w:bCs/>
                <w:sz w:val="24"/>
                <w:szCs w:val="24"/>
                <w:u w:val="single"/>
                <w:lang w:eastAsia="ru-RU"/>
              </w:rPr>
            </w:pPr>
            <w:r w:rsidRPr="004A5327">
              <w:rPr>
                <w:rFonts w:ascii="Times New Roman" w:hAnsi="Times New Roman"/>
                <w:sz w:val="24"/>
                <w:szCs w:val="24"/>
              </w:rPr>
              <w:t xml:space="preserve">Ознакомление с основными  </w:t>
            </w:r>
            <w:r w:rsidRPr="004A5327">
              <w:rPr>
                <w:rFonts w:ascii="Times New Roman" w:eastAsia="Times New Roman" w:hAnsi="Times New Roman"/>
                <w:sz w:val="24"/>
                <w:szCs w:val="24"/>
                <w:lang w:eastAsia="ru-RU"/>
              </w:rPr>
              <w:t xml:space="preserve">методологиями, методами и способами управления проектами и программами, методами инвестирования и подготовки проектов, анализировать инвестиционных возможностей и </w:t>
            </w:r>
            <w:r w:rsidRPr="004A5327">
              <w:rPr>
                <w:rFonts w:ascii="Times New Roman" w:eastAsia="Times New Roman" w:hAnsi="Times New Roman"/>
                <w:sz w:val="24"/>
                <w:szCs w:val="24"/>
                <w:u w:val="dotted"/>
                <w:lang w:eastAsia="ru-RU"/>
              </w:rPr>
              <w:t>переводу</w:t>
            </w:r>
            <w:r w:rsidRPr="004A5327">
              <w:rPr>
                <w:rFonts w:ascii="Times New Roman" w:eastAsia="Times New Roman" w:hAnsi="Times New Roman"/>
                <w:sz w:val="24"/>
                <w:szCs w:val="24"/>
                <w:lang w:eastAsia="ru-RU"/>
              </w:rPr>
              <w:t xml:space="preserve"> организации на проектно-ориентированную форму управления, методами и системами компьютерной поддержки принятия управленческих решений, методы управления временем, стоимость проектов, оценка проектов, их качеством и рисками, человеческими ресурсами и </w:t>
            </w:r>
            <w:r w:rsidRPr="004A5327">
              <w:rPr>
                <w:rFonts w:ascii="Times New Roman" w:eastAsia="Times New Roman" w:hAnsi="Times New Roman"/>
                <w:sz w:val="24"/>
                <w:szCs w:val="24"/>
                <w:u w:val="dotted"/>
                <w:lang w:eastAsia="ru-RU"/>
              </w:rPr>
              <w:t>закупками</w:t>
            </w:r>
            <w:r w:rsidRPr="004A5327">
              <w:rPr>
                <w:rFonts w:ascii="Times New Roman" w:eastAsia="Times New Roman" w:hAnsi="Times New Roman"/>
                <w:sz w:val="24"/>
                <w:szCs w:val="24"/>
                <w:lang w:eastAsia="ru-RU"/>
              </w:rPr>
              <w:t>;</w:t>
            </w:r>
          </w:p>
          <w:p w:rsidR="003A67C3" w:rsidRPr="004A5327" w:rsidRDefault="003A67C3" w:rsidP="00FC78F7">
            <w:pPr>
              <w:shd w:val="clear" w:color="auto" w:fill="FFFFFF"/>
              <w:spacing w:after="0" w:line="240" w:lineRule="auto"/>
              <w:jc w:val="both"/>
              <w:rPr>
                <w:rFonts w:ascii="Times New Roman" w:eastAsia="Times New Roman" w:hAnsi="Times New Roman"/>
                <w:sz w:val="24"/>
                <w:szCs w:val="24"/>
                <w:lang w:val="kk-KZ" w:eastAsia="ru-RU"/>
              </w:rPr>
            </w:pPr>
            <w:r w:rsidRPr="004A5327">
              <w:rPr>
                <w:rFonts w:ascii="Times New Roman" w:eastAsia="Times New Roman" w:hAnsi="Times New Roman"/>
                <w:sz w:val="24"/>
                <w:szCs w:val="24"/>
                <w:lang w:val="kk-KZ" w:eastAsia="ru-RU"/>
              </w:rPr>
              <w:t>умение</w:t>
            </w:r>
            <w:r w:rsidRPr="004A5327">
              <w:rPr>
                <w:rFonts w:ascii="Times New Roman" w:eastAsia="Times New Roman" w:hAnsi="Times New Roman"/>
                <w:sz w:val="24"/>
                <w:szCs w:val="24"/>
                <w:lang w:eastAsia="ru-RU"/>
              </w:rPr>
              <w:t xml:space="preserve"> разрабатывать проекты, программы и внедрять их в практику на основе новых технологий, выполнять </w:t>
            </w:r>
            <w:r w:rsidRPr="004A5327">
              <w:rPr>
                <w:rFonts w:ascii="Times New Roman" w:eastAsia="Times New Roman" w:hAnsi="Times New Roman"/>
                <w:sz w:val="24"/>
                <w:szCs w:val="24"/>
                <w:u w:val="dotted"/>
                <w:lang w:eastAsia="ru-RU"/>
              </w:rPr>
              <w:t>мониторинг</w:t>
            </w:r>
            <w:r w:rsidRPr="004A5327">
              <w:rPr>
                <w:rFonts w:ascii="Times New Roman" w:eastAsia="Times New Roman" w:hAnsi="Times New Roman"/>
                <w:sz w:val="24"/>
                <w:szCs w:val="24"/>
                <w:lang w:eastAsia="ru-RU"/>
              </w:rPr>
              <w:t xml:space="preserve"> проектов с использованием современных методов и средств, оценивать экономическую эффективность проектов, использовать типичные схемы управления проектами при помощи современных методов.</w:t>
            </w:r>
          </w:p>
        </w:tc>
      </w:tr>
      <w:tr w:rsidR="003A67C3" w:rsidRPr="004A5327" w:rsidTr="00C60F64">
        <w:trPr>
          <w:trHeight w:val="277"/>
        </w:trPr>
        <w:tc>
          <w:tcPr>
            <w:tcW w:w="2001" w:type="pct"/>
            <w:tcBorders>
              <w:top w:val="single" w:sz="4" w:space="0" w:color="000000"/>
              <w:left w:val="single" w:sz="4" w:space="0" w:color="000000"/>
              <w:bottom w:val="single" w:sz="4" w:space="0" w:color="000000"/>
              <w:right w:val="single" w:sz="4" w:space="0" w:color="000000"/>
            </w:tcBorders>
            <w:hideMark/>
          </w:tcPr>
          <w:p w:rsidR="003A67C3" w:rsidRPr="004A5327" w:rsidRDefault="003A67C3" w:rsidP="00FC78F7">
            <w:pPr>
              <w:shd w:val="clear" w:color="auto" w:fill="FFFFFF"/>
              <w:spacing w:after="0" w:line="240" w:lineRule="auto"/>
              <w:jc w:val="both"/>
              <w:rPr>
                <w:rFonts w:ascii="Times New Roman" w:eastAsia="Times New Roman" w:hAnsi="Times New Roman"/>
                <w:sz w:val="24"/>
                <w:szCs w:val="24"/>
                <w:lang w:val="kk-KZ" w:eastAsia="ru-RU"/>
              </w:rPr>
            </w:pPr>
            <w:r w:rsidRPr="004A5327">
              <w:rPr>
                <w:rFonts w:ascii="Times New Roman" w:eastAsia="Times New Roman" w:hAnsi="Times New Roman"/>
                <w:bCs/>
                <w:sz w:val="24"/>
                <w:szCs w:val="24"/>
                <w:lang w:val="kk-KZ" w:eastAsia="ru-RU"/>
              </w:rPr>
              <w:t>Компетенция дисциплины</w:t>
            </w:r>
          </w:p>
        </w:tc>
        <w:tc>
          <w:tcPr>
            <w:tcW w:w="2999" w:type="pct"/>
            <w:tcBorders>
              <w:top w:val="single" w:sz="4" w:space="0" w:color="000000"/>
              <w:left w:val="single" w:sz="4" w:space="0" w:color="000000"/>
              <w:bottom w:val="single" w:sz="4" w:space="0" w:color="000000"/>
              <w:right w:val="single" w:sz="4" w:space="0" w:color="000000"/>
            </w:tcBorders>
          </w:tcPr>
          <w:p w:rsidR="000E1472" w:rsidRPr="00C60F64" w:rsidRDefault="000E1472" w:rsidP="000E1472">
            <w:pPr>
              <w:shd w:val="clear" w:color="auto" w:fill="FFFFFF"/>
              <w:spacing w:after="0" w:line="240" w:lineRule="auto"/>
              <w:jc w:val="both"/>
              <w:rPr>
                <w:rFonts w:ascii="Times New Roman" w:eastAsia="Times New Roman" w:hAnsi="Times New Roman"/>
                <w:b/>
                <w:sz w:val="24"/>
                <w:szCs w:val="24"/>
                <w:lang w:val="kk-KZ"/>
              </w:rPr>
            </w:pPr>
            <w:r w:rsidRPr="00C60F64">
              <w:rPr>
                <w:rFonts w:ascii="Times New Roman" w:eastAsia="Times New Roman" w:hAnsi="Times New Roman"/>
                <w:b/>
                <w:sz w:val="24"/>
                <w:szCs w:val="24"/>
                <w:lang w:val="kk-KZ"/>
              </w:rPr>
              <w:t xml:space="preserve">После </w:t>
            </w:r>
            <w:r w:rsidRPr="00C60F64">
              <w:rPr>
                <w:rFonts w:ascii="Times New Roman" w:eastAsia="Times New Roman" w:hAnsi="Times New Roman"/>
                <w:b/>
                <w:spacing w:val="4"/>
                <w:sz w:val="24"/>
                <w:szCs w:val="24"/>
                <w:lang w:val="kk-KZ"/>
              </w:rPr>
              <w:t>освоения</w:t>
            </w:r>
            <w:r w:rsidRPr="00C60F64">
              <w:rPr>
                <w:rFonts w:ascii="Times New Roman" w:eastAsia="Times New Roman" w:hAnsi="Times New Roman"/>
                <w:b/>
                <w:sz w:val="24"/>
                <w:szCs w:val="24"/>
                <w:lang w:val="kk-KZ"/>
              </w:rPr>
              <w:t xml:space="preserve"> дисциплины магистр должен</w:t>
            </w:r>
            <w:r w:rsidRPr="00C60F64">
              <w:rPr>
                <w:rFonts w:ascii="Times New Roman" w:eastAsia="Times New Roman" w:hAnsi="Times New Roman"/>
                <w:b/>
                <w:spacing w:val="-4"/>
                <w:sz w:val="24"/>
                <w:szCs w:val="24"/>
                <w:lang w:val="kk-KZ"/>
              </w:rPr>
              <w:t>:</w:t>
            </w:r>
          </w:p>
          <w:p w:rsidR="003A67C3" w:rsidRPr="004A5327" w:rsidRDefault="003A67C3" w:rsidP="00FC78F7">
            <w:pPr>
              <w:shd w:val="clear" w:color="auto" w:fill="FFFFFF"/>
              <w:spacing w:after="0" w:line="240" w:lineRule="auto"/>
              <w:jc w:val="both"/>
              <w:rPr>
                <w:rFonts w:ascii="Times New Roman" w:eastAsia="Times New Roman" w:hAnsi="Times New Roman"/>
                <w:sz w:val="24"/>
                <w:szCs w:val="24"/>
                <w:lang w:eastAsia="ru-RU"/>
              </w:rPr>
            </w:pPr>
            <w:r w:rsidRPr="000E1472">
              <w:rPr>
                <w:rFonts w:ascii="Times New Roman" w:hAnsi="Times New Roman"/>
                <w:b/>
                <w:sz w:val="24"/>
                <w:szCs w:val="24"/>
              </w:rPr>
              <w:t>Знать:</w:t>
            </w:r>
            <w:r w:rsidRPr="004A5327">
              <w:rPr>
                <w:rFonts w:ascii="Times New Roman" w:hAnsi="Times New Roman"/>
                <w:sz w:val="24"/>
                <w:szCs w:val="24"/>
              </w:rPr>
              <w:t xml:space="preserve"> современную методологию управления проектом; определения и понятия проектов, программ и их контекста как объектов управления; определения и понятия о субъектах управления и используемого ими инструментария; процессы и инструменты управления различными функциональными областями проекта; современные программные средства и информационные технологии, используемые в управлении проектами; историю и тенденции развития управления проектами; основные инструменты контроллинга проекта;</w:t>
            </w:r>
          </w:p>
          <w:p w:rsidR="003A67C3" w:rsidRPr="004A5327" w:rsidRDefault="003A67C3" w:rsidP="00FC78F7">
            <w:pPr>
              <w:shd w:val="clear" w:color="auto" w:fill="FFFFFF"/>
              <w:spacing w:after="0" w:line="240" w:lineRule="auto"/>
              <w:jc w:val="both"/>
              <w:rPr>
                <w:rFonts w:ascii="Times New Roman" w:hAnsi="Times New Roman"/>
                <w:sz w:val="24"/>
                <w:szCs w:val="24"/>
              </w:rPr>
            </w:pPr>
            <w:r w:rsidRPr="000E1472">
              <w:rPr>
                <w:rFonts w:ascii="Times New Roman" w:hAnsi="Times New Roman"/>
                <w:b/>
                <w:sz w:val="24"/>
                <w:szCs w:val="24"/>
              </w:rPr>
              <w:t>Уметь:</w:t>
            </w:r>
            <w:r w:rsidRPr="004A5327">
              <w:rPr>
                <w:rFonts w:ascii="Times New Roman" w:hAnsi="Times New Roman"/>
                <w:sz w:val="24"/>
                <w:szCs w:val="24"/>
              </w:rPr>
              <w:t xml:space="preserve"> анализировать цели и интересы стейкхолдеров проекта; определять цели, предметную область и структуры проекта; рассчитывать календарный план осуществления проекта; формировать основные разделы сводного плана проекта; анализировать риски проекта; осуществлять выбор программных средств для решения основных задач управления проектом.</w:t>
            </w:r>
          </w:p>
          <w:p w:rsidR="003A67C3" w:rsidRPr="004A5327" w:rsidRDefault="003A67C3" w:rsidP="00B36622">
            <w:pPr>
              <w:shd w:val="clear" w:color="auto" w:fill="FFFFFF"/>
              <w:spacing w:after="0" w:line="240" w:lineRule="auto"/>
              <w:jc w:val="both"/>
              <w:rPr>
                <w:rFonts w:ascii="Times New Roman" w:eastAsia="Times New Roman" w:hAnsi="Times New Roman"/>
                <w:sz w:val="24"/>
                <w:szCs w:val="24"/>
                <w:lang w:eastAsia="ru-RU"/>
              </w:rPr>
            </w:pPr>
            <w:r w:rsidRPr="004A5327">
              <w:rPr>
                <w:rFonts w:ascii="Times New Roman" w:eastAsia="Times New Roman" w:hAnsi="Times New Roman"/>
                <w:sz w:val="24"/>
                <w:szCs w:val="24"/>
                <w:lang w:eastAsia="ru-RU"/>
              </w:rPr>
              <w:t xml:space="preserve"> </w:t>
            </w:r>
            <w:r w:rsidRPr="000E1472">
              <w:rPr>
                <w:rFonts w:ascii="Times New Roman" w:eastAsia="Times New Roman" w:hAnsi="Times New Roman"/>
                <w:b/>
                <w:sz w:val="24"/>
                <w:szCs w:val="24"/>
                <w:lang w:eastAsia="ru-RU"/>
              </w:rPr>
              <w:t>Быть компетентным:</w:t>
            </w:r>
            <w:r w:rsidR="00B36622">
              <w:rPr>
                <w:rFonts w:ascii="Times New Roman" w:eastAsia="Times New Roman" w:hAnsi="Times New Roman"/>
                <w:b/>
                <w:sz w:val="24"/>
                <w:szCs w:val="24"/>
                <w:lang w:val="kk-KZ" w:eastAsia="ru-RU"/>
              </w:rPr>
              <w:t xml:space="preserve"> </w:t>
            </w:r>
            <w:r w:rsidRPr="004A5327">
              <w:rPr>
                <w:rFonts w:ascii="Times New Roman" w:hAnsi="Times New Roman"/>
                <w:sz w:val="24"/>
                <w:szCs w:val="24"/>
              </w:rPr>
              <w:t>-навыками командной работы в проектах; техникой самостоятельного управления несложными проектами в предпринимательстве; быть способным помогать управляющему сложными проектами во всех функциональных областях управления проектами; быть способным эффективно участвовать в работе команды в сложных проектах</w:t>
            </w:r>
          </w:p>
        </w:tc>
      </w:tr>
      <w:tr w:rsidR="003A67C3" w:rsidRPr="004A5327" w:rsidTr="00C60F64">
        <w:trPr>
          <w:trHeight w:val="277"/>
        </w:trPr>
        <w:tc>
          <w:tcPr>
            <w:tcW w:w="2001" w:type="pct"/>
            <w:tcBorders>
              <w:top w:val="single" w:sz="4" w:space="0" w:color="000000"/>
              <w:left w:val="single" w:sz="4" w:space="0" w:color="000000"/>
              <w:bottom w:val="single" w:sz="4" w:space="0" w:color="000000"/>
              <w:right w:val="single" w:sz="4" w:space="0" w:color="000000"/>
            </w:tcBorders>
            <w:hideMark/>
          </w:tcPr>
          <w:p w:rsidR="003A67C3" w:rsidRPr="004A5327" w:rsidRDefault="003A67C3" w:rsidP="00FC78F7">
            <w:pPr>
              <w:shd w:val="clear" w:color="auto" w:fill="FFFFFF"/>
              <w:spacing w:after="0" w:line="240" w:lineRule="auto"/>
              <w:jc w:val="both"/>
              <w:rPr>
                <w:rFonts w:ascii="Times New Roman" w:eastAsia="Times New Roman" w:hAnsi="Times New Roman"/>
                <w:sz w:val="24"/>
                <w:szCs w:val="24"/>
                <w:lang w:eastAsia="ru-RU"/>
              </w:rPr>
            </w:pPr>
            <w:r w:rsidRPr="004A5327">
              <w:rPr>
                <w:rFonts w:ascii="Times New Roman" w:eastAsia="Times New Roman" w:hAnsi="Times New Roman"/>
                <w:sz w:val="24"/>
                <w:szCs w:val="24"/>
                <w:lang w:eastAsia="ru-RU"/>
              </w:rPr>
              <w:t>Форма итогового контроля</w:t>
            </w:r>
          </w:p>
        </w:tc>
        <w:tc>
          <w:tcPr>
            <w:tcW w:w="2999" w:type="pct"/>
            <w:tcBorders>
              <w:top w:val="single" w:sz="4" w:space="0" w:color="000000"/>
              <w:left w:val="single" w:sz="4" w:space="0" w:color="000000"/>
              <w:bottom w:val="single" w:sz="4" w:space="0" w:color="000000"/>
              <w:right w:val="single" w:sz="4" w:space="0" w:color="000000"/>
            </w:tcBorders>
          </w:tcPr>
          <w:p w:rsidR="003A67C3" w:rsidRPr="004A5327" w:rsidRDefault="003A67C3" w:rsidP="00FC78F7">
            <w:pPr>
              <w:shd w:val="clear" w:color="auto" w:fill="FFFFFF"/>
              <w:spacing w:after="0" w:line="240" w:lineRule="auto"/>
              <w:jc w:val="both"/>
              <w:rPr>
                <w:rFonts w:ascii="Times New Roman" w:eastAsia="Times New Roman" w:hAnsi="Times New Roman"/>
                <w:sz w:val="24"/>
                <w:szCs w:val="24"/>
                <w:lang w:eastAsia="ru-RU"/>
              </w:rPr>
            </w:pPr>
            <w:r w:rsidRPr="004A5327">
              <w:rPr>
                <w:rFonts w:ascii="Times New Roman" w:eastAsia="Times New Roman" w:hAnsi="Times New Roman"/>
                <w:sz w:val="24"/>
                <w:szCs w:val="24"/>
                <w:lang w:eastAsia="ru-RU"/>
              </w:rPr>
              <w:t xml:space="preserve">Экзамен </w:t>
            </w:r>
          </w:p>
        </w:tc>
      </w:tr>
      <w:tr w:rsidR="003A67C3" w:rsidRPr="004A5327" w:rsidTr="00C60F64">
        <w:trPr>
          <w:trHeight w:val="277"/>
        </w:trPr>
        <w:tc>
          <w:tcPr>
            <w:tcW w:w="2001" w:type="pct"/>
            <w:tcBorders>
              <w:top w:val="single" w:sz="4" w:space="0" w:color="000000"/>
              <w:left w:val="single" w:sz="4" w:space="0" w:color="000000"/>
              <w:bottom w:val="single" w:sz="4" w:space="0" w:color="000000"/>
              <w:right w:val="single" w:sz="4" w:space="0" w:color="000000"/>
            </w:tcBorders>
            <w:hideMark/>
          </w:tcPr>
          <w:p w:rsidR="003A67C3" w:rsidRPr="004A5327" w:rsidRDefault="003A67C3" w:rsidP="00FC78F7">
            <w:pPr>
              <w:shd w:val="clear" w:color="auto" w:fill="FFFFFF"/>
              <w:spacing w:after="0" w:line="240" w:lineRule="auto"/>
              <w:jc w:val="both"/>
              <w:rPr>
                <w:rFonts w:ascii="Times New Roman" w:eastAsia="Times New Roman" w:hAnsi="Times New Roman"/>
                <w:sz w:val="24"/>
                <w:szCs w:val="24"/>
                <w:lang w:eastAsia="ru-RU"/>
              </w:rPr>
            </w:pPr>
            <w:r w:rsidRPr="004A5327">
              <w:rPr>
                <w:rFonts w:ascii="Times New Roman" w:eastAsia="Times New Roman" w:hAnsi="Times New Roman"/>
                <w:bCs/>
                <w:sz w:val="24"/>
                <w:szCs w:val="24"/>
                <w:lang w:eastAsia="ru-RU"/>
              </w:rPr>
              <w:t xml:space="preserve">Продолжительность </w:t>
            </w:r>
            <w:r w:rsidRPr="004A5327">
              <w:rPr>
                <w:rFonts w:ascii="Times New Roman" w:eastAsia="Times New Roman" w:hAnsi="Times New Roman"/>
                <w:bCs/>
                <w:sz w:val="24"/>
                <w:szCs w:val="24"/>
                <w:lang w:val="kk-KZ" w:eastAsia="ru-RU"/>
              </w:rPr>
              <w:t>дисциплины</w:t>
            </w:r>
          </w:p>
        </w:tc>
        <w:tc>
          <w:tcPr>
            <w:tcW w:w="2999" w:type="pct"/>
            <w:tcBorders>
              <w:top w:val="single" w:sz="4" w:space="0" w:color="000000"/>
              <w:left w:val="single" w:sz="4" w:space="0" w:color="000000"/>
              <w:bottom w:val="single" w:sz="4" w:space="0" w:color="000000"/>
              <w:right w:val="single" w:sz="4" w:space="0" w:color="000000"/>
            </w:tcBorders>
            <w:hideMark/>
          </w:tcPr>
          <w:p w:rsidR="003A67C3" w:rsidRPr="004A5327" w:rsidRDefault="003A67C3" w:rsidP="00FC78F7">
            <w:pPr>
              <w:shd w:val="clear" w:color="auto" w:fill="FFFFFF"/>
              <w:spacing w:after="0" w:line="240" w:lineRule="auto"/>
              <w:jc w:val="both"/>
              <w:rPr>
                <w:rFonts w:ascii="Times New Roman" w:eastAsia="Times New Roman" w:hAnsi="Times New Roman"/>
                <w:sz w:val="24"/>
                <w:szCs w:val="24"/>
                <w:lang w:eastAsia="ru-RU"/>
              </w:rPr>
            </w:pPr>
            <w:r w:rsidRPr="004A5327">
              <w:rPr>
                <w:rFonts w:ascii="Times New Roman" w:eastAsia="Times New Roman" w:hAnsi="Times New Roman"/>
                <w:sz w:val="24"/>
                <w:szCs w:val="24"/>
                <w:lang w:eastAsia="ru-RU"/>
              </w:rPr>
              <w:t xml:space="preserve">1 </w:t>
            </w:r>
            <w:r w:rsidRPr="004A5327">
              <w:rPr>
                <w:rFonts w:ascii="Times New Roman" w:eastAsia="Times New Roman" w:hAnsi="Times New Roman"/>
                <w:sz w:val="24"/>
                <w:szCs w:val="24"/>
                <w:lang w:val="kk-KZ" w:eastAsia="ru-RU"/>
              </w:rPr>
              <w:t xml:space="preserve">академический период </w:t>
            </w:r>
            <w:r w:rsidRPr="004A5327">
              <w:rPr>
                <w:rFonts w:ascii="Times New Roman" w:eastAsia="Times New Roman" w:hAnsi="Times New Roman"/>
                <w:sz w:val="24"/>
                <w:szCs w:val="24"/>
                <w:lang w:eastAsia="ru-RU"/>
              </w:rPr>
              <w:t xml:space="preserve"> (</w:t>
            </w:r>
            <w:r w:rsidRPr="004A5327">
              <w:rPr>
                <w:rFonts w:ascii="Times New Roman" w:eastAsia="Times New Roman" w:hAnsi="Times New Roman"/>
                <w:sz w:val="24"/>
                <w:szCs w:val="24"/>
                <w:lang w:val="kk-KZ" w:eastAsia="ru-RU"/>
              </w:rPr>
              <w:t xml:space="preserve">15 </w:t>
            </w:r>
            <w:r w:rsidRPr="004A5327">
              <w:rPr>
                <w:rFonts w:ascii="Times New Roman" w:eastAsia="Times New Roman" w:hAnsi="Times New Roman"/>
                <w:sz w:val="24"/>
                <w:szCs w:val="24"/>
                <w:lang w:eastAsia="ru-RU"/>
              </w:rPr>
              <w:t xml:space="preserve"> недель)</w:t>
            </w:r>
          </w:p>
        </w:tc>
      </w:tr>
      <w:tr w:rsidR="003A67C3" w:rsidRPr="004A5327" w:rsidTr="00C60F64">
        <w:trPr>
          <w:trHeight w:val="277"/>
        </w:trPr>
        <w:tc>
          <w:tcPr>
            <w:tcW w:w="2001" w:type="pct"/>
            <w:tcBorders>
              <w:top w:val="single" w:sz="4" w:space="0" w:color="000000"/>
              <w:left w:val="single" w:sz="4" w:space="0" w:color="000000"/>
              <w:bottom w:val="single" w:sz="4" w:space="0" w:color="000000"/>
              <w:right w:val="single" w:sz="4" w:space="0" w:color="000000"/>
            </w:tcBorders>
          </w:tcPr>
          <w:p w:rsidR="003A67C3" w:rsidRPr="004A5327" w:rsidRDefault="003A67C3" w:rsidP="00FC78F7">
            <w:pPr>
              <w:shd w:val="clear" w:color="auto" w:fill="FFFFFF"/>
              <w:spacing w:after="0" w:line="240" w:lineRule="auto"/>
              <w:jc w:val="both"/>
              <w:rPr>
                <w:rFonts w:ascii="Times New Roman" w:eastAsia="Times New Roman" w:hAnsi="Times New Roman"/>
                <w:bCs/>
                <w:sz w:val="24"/>
                <w:szCs w:val="24"/>
                <w:lang w:val="kk-KZ" w:eastAsia="ru-RU"/>
              </w:rPr>
            </w:pPr>
            <w:r w:rsidRPr="004A5327">
              <w:rPr>
                <w:rFonts w:ascii="Times New Roman" w:eastAsia="Times New Roman" w:hAnsi="Times New Roman"/>
                <w:bCs/>
                <w:sz w:val="24"/>
                <w:szCs w:val="24"/>
                <w:lang w:val="kk-KZ" w:eastAsia="ru-RU"/>
              </w:rPr>
              <w:t>Список литературы</w:t>
            </w:r>
          </w:p>
        </w:tc>
        <w:tc>
          <w:tcPr>
            <w:tcW w:w="2999" w:type="pct"/>
            <w:tcBorders>
              <w:top w:val="single" w:sz="4" w:space="0" w:color="000000"/>
              <w:left w:val="single" w:sz="4" w:space="0" w:color="000000"/>
              <w:bottom w:val="single" w:sz="4" w:space="0" w:color="000000"/>
              <w:right w:val="single" w:sz="4" w:space="0" w:color="000000"/>
            </w:tcBorders>
          </w:tcPr>
          <w:p w:rsidR="003A67C3" w:rsidRPr="003B5EF3" w:rsidRDefault="003A67C3" w:rsidP="003A67C3">
            <w:pPr>
              <w:keepNext/>
              <w:keepLines/>
              <w:shd w:val="clear" w:color="auto" w:fill="FFFFFF"/>
              <w:spacing w:after="0" w:line="240" w:lineRule="auto"/>
              <w:jc w:val="center"/>
              <w:outlineLvl w:val="0"/>
              <w:rPr>
                <w:rFonts w:ascii="Times New Roman" w:eastAsia="Times New Roman" w:hAnsi="Times New Roman"/>
                <w:b/>
                <w:bCs/>
                <w:sz w:val="24"/>
                <w:szCs w:val="24"/>
                <w:lang w:val="kk-KZ" w:eastAsia="ru-RU"/>
              </w:rPr>
            </w:pPr>
            <w:r w:rsidRPr="003B5EF3">
              <w:rPr>
                <w:rFonts w:ascii="Times New Roman" w:eastAsia="Times New Roman" w:hAnsi="Times New Roman"/>
                <w:b/>
                <w:bCs/>
                <w:sz w:val="24"/>
                <w:szCs w:val="24"/>
                <w:lang w:val="kk-KZ" w:eastAsia="ru-RU"/>
              </w:rPr>
              <w:t>Основная:</w:t>
            </w:r>
          </w:p>
          <w:p w:rsidR="003A67C3" w:rsidRPr="004A5327" w:rsidRDefault="003A67C3" w:rsidP="003A67C3">
            <w:pPr>
              <w:keepNext/>
              <w:keepLines/>
              <w:shd w:val="clear" w:color="auto" w:fill="FFFFFF"/>
              <w:spacing w:after="0" w:line="240" w:lineRule="auto"/>
              <w:jc w:val="both"/>
              <w:outlineLvl w:val="0"/>
              <w:rPr>
                <w:rFonts w:ascii="Times New Roman" w:eastAsia="Times New Roman" w:hAnsi="Times New Roman"/>
                <w:sz w:val="24"/>
                <w:szCs w:val="24"/>
                <w:lang w:val="en-US" w:eastAsia="ru-RU"/>
              </w:rPr>
            </w:pPr>
            <w:r w:rsidRPr="004A5327">
              <w:rPr>
                <w:rFonts w:ascii="Times New Roman" w:eastAsia="Times New Roman" w:hAnsi="Times New Roman"/>
                <w:sz w:val="24"/>
                <w:szCs w:val="24"/>
                <w:lang w:val="en-US" w:eastAsia="ru-RU"/>
              </w:rPr>
              <w:t xml:space="preserve">1. </w:t>
            </w:r>
            <w:r w:rsidRPr="004A5327">
              <w:rPr>
                <w:rFonts w:ascii="Times New Roman" w:eastAsia="Times New Roman" w:hAnsi="Times New Roman"/>
                <w:iCs/>
                <w:sz w:val="24"/>
                <w:szCs w:val="24"/>
                <w:lang w:val="en-US" w:eastAsia="ru-RU"/>
              </w:rPr>
              <w:t>A Guide to the Project Management Body of Knowledge (PMBOK</w:t>
            </w:r>
            <w:r w:rsidRPr="004A5327">
              <w:rPr>
                <w:rFonts w:ascii="Times New Roman" w:eastAsia="Times New Roman" w:hAnsi="Times New Roman"/>
                <w:iCs/>
                <w:sz w:val="24"/>
                <w:szCs w:val="24"/>
                <w:vertAlign w:val="superscript"/>
                <w:lang w:val="en-US" w:eastAsia="ru-RU"/>
              </w:rPr>
              <w:t>®</w:t>
            </w:r>
            <w:r w:rsidRPr="004A5327">
              <w:rPr>
                <w:rFonts w:ascii="Times New Roman" w:eastAsia="Times New Roman" w:hAnsi="Times New Roman"/>
                <w:iCs/>
                <w:sz w:val="24"/>
                <w:szCs w:val="24"/>
                <w:lang w:val="en-US" w:eastAsia="ru-RU"/>
              </w:rPr>
              <w:t> Guide)</w:t>
            </w:r>
            <w:r w:rsidRPr="004A5327">
              <w:rPr>
                <w:rFonts w:ascii="Times New Roman" w:eastAsia="Times New Roman" w:hAnsi="Times New Roman"/>
                <w:sz w:val="24"/>
                <w:szCs w:val="24"/>
                <w:lang w:val="en-US" w:eastAsia="ru-RU"/>
              </w:rPr>
              <w:t xml:space="preserve"> 6th ed-2017</w:t>
            </w:r>
          </w:p>
          <w:p w:rsidR="003A67C3" w:rsidRPr="004A5327" w:rsidRDefault="003A67C3" w:rsidP="003A67C3">
            <w:pPr>
              <w:keepNext/>
              <w:keepLines/>
              <w:shd w:val="clear" w:color="auto" w:fill="FFFFFF"/>
              <w:spacing w:after="0" w:line="240" w:lineRule="auto"/>
              <w:jc w:val="both"/>
              <w:outlineLvl w:val="0"/>
              <w:rPr>
                <w:rFonts w:ascii="Times New Roman" w:eastAsia="Times New Roman" w:hAnsi="Times New Roman"/>
                <w:bCs/>
                <w:sz w:val="24"/>
                <w:szCs w:val="24"/>
                <w:lang w:eastAsia="ru-RU"/>
              </w:rPr>
            </w:pPr>
            <w:r w:rsidRPr="004A5327">
              <w:rPr>
                <w:rFonts w:ascii="Times New Roman" w:eastAsia="Times New Roman" w:hAnsi="Times New Roman"/>
                <w:sz w:val="24"/>
                <w:szCs w:val="24"/>
                <w:lang w:eastAsia="ru-RU"/>
              </w:rPr>
              <w:t xml:space="preserve">2.  </w:t>
            </w:r>
            <w:r w:rsidRPr="004A5327">
              <w:rPr>
                <w:rFonts w:ascii="Times New Roman" w:eastAsia="Times New Roman" w:hAnsi="Times New Roman"/>
                <w:bCs/>
                <w:sz w:val="24"/>
                <w:szCs w:val="24"/>
                <w:lang w:eastAsia="ru-RU"/>
              </w:rPr>
              <w:t>Поташева, Г.А. Управление проектами (проектный менеджмент) [Текст]: учеб</w:t>
            </w:r>
            <w:r w:rsidR="00F51E02">
              <w:rPr>
                <w:rFonts w:ascii="Times New Roman" w:eastAsia="Times New Roman" w:hAnsi="Times New Roman"/>
                <w:bCs/>
                <w:sz w:val="24"/>
                <w:szCs w:val="24"/>
                <w:lang w:eastAsia="ru-RU"/>
              </w:rPr>
              <w:t>. пособие / Г.А. Поташева.- М.:</w:t>
            </w:r>
            <w:r w:rsidRPr="004A5327">
              <w:rPr>
                <w:rFonts w:ascii="Times New Roman" w:eastAsia="Times New Roman" w:hAnsi="Times New Roman"/>
                <w:bCs/>
                <w:sz w:val="24"/>
                <w:szCs w:val="24"/>
                <w:lang w:eastAsia="ru-RU"/>
              </w:rPr>
              <w:t>ИНФРА-М, 2020.- 224 с.</w:t>
            </w:r>
          </w:p>
          <w:p w:rsidR="003A67C3" w:rsidRDefault="003A67C3" w:rsidP="003A67C3">
            <w:pPr>
              <w:keepNext/>
              <w:keepLines/>
              <w:shd w:val="clear" w:color="auto" w:fill="FFFFFF"/>
              <w:spacing w:after="0" w:line="240" w:lineRule="auto"/>
              <w:jc w:val="both"/>
              <w:outlineLvl w:val="0"/>
              <w:rPr>
                <w:rFonts w:ascii="Times New Roman" w:eastAsia="Times New Roman" w:hAnsi="Times New Roman"/>
                <w:sz w:val="24"/>
                <w:szCs w:val="24"/>
                <w:lang w:eastAsia="ru-RU"/>
              </w:rPr>
            </w:pPr>
            <w:r w:rsidRPr="004A5327">
              <w:rPr>
                <w:rFonts w:ascii="Times New Roman" w:eastAsia="Times New Roman" w:hAnsi="Times New Roman"/>
                <w:sz w:val="24"/>
                <w:szCs w:val="24"/>
                <w:lang w:eastAsia="ru-RU"/>
              </w:rPr>
              <w:t>3. Антонов, Г.Д. Управление проектами организации [Т</w:t>
            </w:r>
            <w:r w:rsidR="00F51E02">
              <w:rPr>
                <w:rFonts w:ascii="Times New Roman" w:eastAsia="Times New Roman" w:hAnsi="Times New Roman"/>
                <w:sz w:val="24"/>
                <w:szCs w:val="24"/>
                <w:lang w:eastAsia="ru-RU"/>
              </w:rPr>
              <w:t>екст]: учебник /Г.Д.</w:t>
            </w:r>
            <w:r w:rsidRPr="004A5327">
              <w:rPr>
                <w:rFonts w:ascii="Times New Roman" w:eastAsia="Times New Roman" w:hAnsi="Times New Roman"/>
                <w:sz w:val="24"/>
                <w:szCs w:val="24"/>
                <w:lang w:eastAsia="ru-RU"/>
              </w:rPr>
              <w:t>Антонов,</w:t>
            </w:r>
            <w:r w:rsidR="00F51E02">
              <w:rPr>
                <w:rFonts w:ascii="Times New Roman" w:eastAsia="Times New Roman" w:hAnsi="Times New Roman"/>
                <w:sz w:val="24"/>
                <w:szCs w:val="24"/>
                <w:lang w:eastAsia="ru-RU"/>
              </w:rPr>
              <w:t xml:space="preserve"> О.П. Иванова, В.М.Тумин.-М.:ИНФРА-М, 2019.-</w:t>
            </w:r>
            <w:r w:rsidRPr="004A5327">
              <w:rPr>
                <w:rFonts w:ascii="Times New Roman" w:eastAsia="Times New Roman" w:hAnsi="Times New Roman"/>
                <w:sz w:val="24"/>
                <w:szCs w:val="24"/>
                <w:lang w:eastAsia="ru-RU"/>
              </w:rPr>
              <w:t>244 с.</w:t>
            </w:r>
          </w:p>
          <w:p w:rsidR="003A67C3" w:rsidRPr="003B5EF3" w:rsidRDefault="003A67C3" w:rsidP="003A67C3">
            <w:pPr>
              <w:keepNext/>
              <w:keepLines/>
              <w:shd w:val="clear" w:color="auto" w:fill="FFFFFF"/>
              <w:spacing w:after="0" w:line="240" w:lineRule="auto"/>
              <w:jc w:val="center"/>
              <w:outlineLvl w:val="0"/>
              <w:rPr>
                <w:rFonts w:ascii="Times New Roman" w:eastAsia="Times New Roman" w:hAnsi="Times New Roman"/>
                <w:b/>
                <w:sz w:val="24"/>
                <w:szCs w:val="24"/>
                <w:lang w:eastAsia="ru-RU"/>
              </w:rPr>
            </w:pPr>
            <w:r w:rsidRPr="003B5EF3">
              <w:rPr>
                <w:rFonts w:ascii="Times New Roman" w:eastAsia="Times New Roman" w:hAnsi="Times New Roman"/>
                <w:b/>
                <w:sz w:val="24"/>
                <w:szCs w:val="24"/>
                <w:lang w:eastAsia="ru-RU"/>
              </w:rPr>
              <w:t>Дополнительная:</w:t>
            </w:r>
          </w:p>
          <w:p w:rsidR="003A67C3" w:rsidRPr="004A5327" w:rsidRDefault="003A67C3" w:rsidP="003A67C3">
            <w:pPr>
              <w:keepNext/>
              <w:keepLines/>
              <w:shd w:val="clear" w:color="auto" w:fill="FFFFFF"/>
              <w:spacing w:after="0" w:line="240" w:lineRule="auto"/>
              <w:jc w:val="both"/>
              <w:outlineLvl w:val="0"/>
              <w:rPr>
                <w:rFonts w:ascii="Times New Roman" w:eastAsia="Times New Roman" w:hAnsi="Times New Roman"/>
                <w:sz w:val="24"/>
                <w:szCs w:val="24"/>
                <w:lang w:eastAsia="ru-RU"/>
              </w:rPr>
            </w:pPr>
            <w:r w:rsidRPr="004A5327">
              <w:rPr>
                <w:rFonts w:ascii="Times New Roman" w:eastAsia="Times New Roman" w:hAnsi="Times New Roman"/>
                <w:sz w:val="24"/>
                <w:szCs w:val="24"/>
                <w:lang w:eastAsia="ru-RU"/>
              </w:rPr>
              <w:t>4. Балашов, А.И. Управление проектами: Учебник и практикум для СПО / А.И. Балашов, Е.М</w:t>
            </w:r>
            <w:r w:rsidR="00F51E02">
              <w:rPr>
                <w:rFonts w:ascii="Times New Roman" w:eastAsia="Times New Roman" w:hAnsi="Times New Roman"/>
                <w:sz w:val="24"/>
                <w:szCs w:val="24"/>
                <w:lang w:eastAsia="ru-RU"/>
              </w:rPr>
              <w:t>. Рогова, М.В. Тихонова и др.-</w:t>
            </w:r>
            <w:r w:rsidRPr="004A5327">
              <w:rPr>
                <w:rFonts w:ascii="Times New Roman" w:eastAsia="Times New Roman" w:hAnsi="Times New Roman"/>
                <w:sz w:val="24"/>
                <w:szCs w:val="24"/>
                <w:lang w:eastAsia="ru-RU"/>
              </w:rPr>
              <w:t>Люберцы: Юрайт, 2016. -</w:t>
            </w:r>
            <w:r w:rsidR="00F51E02">
              <w:rPr>
                <w:rFonts w:ascii="Times New Roman" w:eastAsia="Times New Roman" w:hAnsi="Times New Roman"/>
                <w:sz w:val="24"/>
                <w:szCs w:val="24"/>
                <w:lang w:eastAsia="ru-RU"/>
              </w:rPr>
              <w:t>383</w:t>
            </w:r>
            <w:r w:rsidRPr="004A5327">
              <w:rPr>
                <w:rFonts w:ascii="Times New Roman" w:eastAsia="Times New Roman" w:hAnsi="Times New Roman"/>
                <w:sz w:val="24"/>
                <w:szCs w:val="24"/>
                <w:lang w:eastAsia="ru-RU"/>
              </w:rPr>
              <w:t>c.</w:t>
            </w:r>
          </w:p>
          <w:p w:rsidR="003A67C3" w:rsidRPr="004A5327" w:rsidRDefault="003A67C3" w:rsidP="003A67C3">
            <w:pPr>
              <w:keepNext/>
              <w:keepLines/>
              <w:shd w:val="clear" w:color="auto" w:fill="FFFFFF"/>
              <w:spacing w:after="0" w:line="240" w:lineRule="auto"/>
              <w:jc w:val="both"/>
              <w:outlineLvl w:val="0"/>
              <w:rPr>
                <w:rFonts w:ascii="Times New Roman" w:eastAsia="Times New Roman" w:hAnsi="Times New Roman"/>
                <w:sz w:val="24"/>
                <w:szCs w:val="24"/>
                <w:lang w:eastAsia="ru-RU"/>
              </w:rPr>
            </w:pPr>
            <w:r w:rsidRPr="004A5327">
              <w:rPr>
                <w:rFonts w:ascii="Times New Roman" w:eastAsia="Times New Roman" w:hAnsi="Times New Roman"/>
                <w:sz w:val="24"/>
                <w:szCs w:val="24"/>
                <w:lang w:val="en-US" w:eastAsia="ru-RU"/>
              </w:rPr>
              <w:t>5. Bakirbekova, A.M. Managing innovative projects [</w:t>
            </w:r>
            <w:r w:rsidRPr="004A5327">
              <w:rPr>
                <w:rFonts w:ascii="Times New Roman" w:eastAsia="Times New Roman" w:hAnsi="Times New Roman"/>
                <w:sz w:val="24"/>
                <w:szCs w:val="24"/>
                <w:lang w:eastAsia="ru-RU"/>
              </w:rPr>
              <w:t>Текст</w:t>
            </w:r>
            <w:r w:rsidR="00F51E02">
              <w:rPr>
                <w:rFonts w:ascii="Times New Roman" w:eastAsia="Times New Roman" w:hAnsi="Times New Roman"/>
                <w:sz w:val="24"/>
                <w:szCs w:val="24"/>
                <w:lang w:val="en-US" w:eastAsia="ru-RU"/>
              </w:rPr>
              <w:t>]: textbook/</w:t>
            </w:r>
            <w:r w:rsidRPr="004A5327">
              <w:rPr>
                <w:rFonts w:ascii="Times New Roman" w:eastAsia="Times New Roman" w:hAnsi="Times New Roman"/>
                <w:sz w:val="24"/>
                <w:szCs w:val="24"/>
                <w:lang w:val="en-US" w:eastAsia="ru-RU"/>
              </w:rPr>
              <w:t xml:space="preserve">A.M. Bakirbekova, B.M. Pazylkhaiyr; L.N.Gumilyov Eurasian Nattional Un-ty.- </w:t>
            </w:r>
            <w:r w:rsidR="00F51E02">
              <w:rPr>
                <w:rFonts w:ascii="Times New Roman" w:eastAsia="Times New Roman" w:hAnsi="Times New Roman"/>
                <w:sz w:val="24"/>
                <w:szCs w:val="24"/>
                <w:lang w:eastAsia="ru-RU"/>
              </w:rPr>
              <w:t>Almaty: Lantar Trade, 2018.- 14</w:t>
            </w:r>
            <w:r w:rsidRPr="004A5327">
              <w:rPr>
                <w:rFonts w:ascii="Times New Roman" w:eastAsia="Times New Roman" w:hAnsi="Times New Roman"/>
                <w:sz w:val="24"/>
                <w:szCs w:val="24"/>
                <w:lang w:eastAsia="ru-RU"/>
              </w:rPr>
              <w:t>p.</w:t>
            </w:r>
          </w:p>
          <w:p w:rsidR="003A67C3" w:rsidRPr="004A5327" w:rsidRDefault="003A67C3" w:rsidP="00F51E02">
            <w:pPr>
              <w:keepNext/>
              <w:keepLines/>
              <w:shd w:val="clear" w:color="auto" w:fill="FFFFFF"/>
              <w:spacing w:after="0" w:line="240" w:lineRule="auto"/>
              <w:jc w:val="both"/>
              <w:outlineLvl w:val="0"/>
              <w:rPr>
                <w:rFonts w:ascii="Times New Roman" w:eastAsia="Times New Roman" w:hAnsi="Times New Roman"/>
                <w:bCs/>
                <w:noProof/>
                <w:sz w:val="24"/>
                <w:szCs w:val="24"/>
                <w:lang w:val="kk-KZ" w:eastAsia="ru-RU"/>
              </w:rPr>
            </w:pPr>
            <w:r w:rsidRPr="004A5327">
              <w:rPr>
                <w:rFonts w:ascii="Times New Roman" w:eastAsia="Times New Roman" w:hAnsi="Times New Roman"/>
                <w:sz w:val="24"/>
                <w:szCs w:val="24"/>
                <w:lang w:eastAsia="ru-RU"/>
              </w:rPr>
              <w:t xml:space="preserve">6. </w:t>
            </w:r>
            <w:r w:rsidRPr="004A5327">
              <w:rPr>
                <w:rFonts w:ascii="Times New Roman" w:eastAsia="Times New Roman" w:hAnsi="Times New Roman"/>
                <w:bCs/>
                <w:sz w:val="24"/>
                <w:szCs w:val="24"/>
                <w:lang w:eastAsia="ru-RU"/>
              </w:rPr>
              <w:t>Тихомирова, О.Г.Управление проектами. Пра</w:t>
            </w:r>
            <w:r w:rsidR="00F51E02">
              <w:rPr>
                <w:rFonts w:ascii="Times New Roman" w:eastAsia="Times New Roman" w:hAnsi="Times New Roman"/>
                <w:bCs/>
                <w:sz w:val="24"/>
                <w:szCs w:val="24"/>
                <w:lang w:eastAsia="ru-RU"/>
              </w:rPr>
              <w:t>ктикум [Текст]: учеб. пособие/</w:t>
            </w:r>
            <w:r w:rsidRPr="004A5327">
              <w:rPr>
                <w:rFonts w:ascii="Times New Roman" w:eastAsia="Times New Roman" w:hAnsi="Times New Roman"/>
                <w:bCs/>
                <w:sz w:val="24"/>
                <w:szCs w:val="24"/>
                <w:lang w:eastAsia="ru-RU"/>
              </w:rPr>
              <w:t>О.Г. Т</w:t>
            </w:r>
            <w:r w:rsidR="00F51E02">
              <w:rPr>
                <w:rFonts w:ascii="Times New Roman" w:eastAsia="Times New Roman" w:hAnsi="Times New Roman"/>
                <w:bCs/>
                <w:sz w:val="24"/>
                <w:szCs w:val="24"/>
                <w:lang w:eastAsia="ru-RU"/>
              </w:rPr>
              <w:t>ихомирова.- М.: ИНФРА-М, 2019.-</w:t>
            </w:r>
            <w:r w:rsidRPr="004A5327">
              <w:rPr>
                <w:rFonts w:ascii="Times New Roman" w:eastAsia="Times New Roman" w:hAnsi="Times New Roman"/>
                <w:bCs/>
                <w:sz w:val="24"/>
                <w:szCs w:val="24"/>
                <w:lang w:eastAsia="ru-RU"/>
              </w:rPr>
              <w:t>273с.</w:t>
            </w:r>
          </w:p>
        </w:tc>
      </w:tr>
    </w:tbl>
    <w:p w:rsidR="005E65F2" w:rsidRDefault="005E65F2" w:rsidP="00301F2F">
      <w:pPr>
        <w:pStyle w:val="Default"/>
        <w:jc w:val="center"/>
        <w:rPr>
          <w:b/>
          <w:lang w:val="kk-KZ"/>
        </w:rPr>
      </w:pPr>
    </w:p>
    <w:tbl>
      <w:tblPr>
        <w:tblW w:w="466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5388"/>
      </w:tblGrid>
      <w:tr w:rsidR="005E65F2" w:rsidRPr="005E65F2" w:rsidTr="005E65F2">
        <w:trPr>
          <w:trHeight w:val="131"/>
        </w:trPr>
        <w:tc>
          <w:tcPr>
            <w:tcW w:w="1984" w:type="pct"/>
            <w:tcBorders>
              <w:top w:val="single" w:sz="4" w:space="0" w:color="000000"/>
              <w:left w:val="single" w:sz="4" w:space="0" w:color="000000"/>
              <w:bottom w:val="single" w:sz="4" w:space="0" w:color="000000"/>
              <w:right w:val="single" w:sz="4" w:space="0" w:color="000000"/>
            </w:tcBorders>
          </w:tcPr>
          <w:p w:rsidR="005E65F2" w:rsidRPr="00661204" w:rsidRDefault="005E65F2" w:rsidP="005E65F2">
            <w:pPr>
              <w:spacing w:after="0" w:line="240" w:lineRule="auto"/>
              <w:rPr>
                <w:rFonts w:ascii="Times New Roman" w:hAnsi="Times New Roman" w:cs="Times New Roman"/>
                <w:b/>
                <w:sz w:val="24"/>
                <w:szCs w:val="24"/>
              </w:rPr>
            </w:pPr>
            <w:r w:rsidRPr="00661204">
              <w:rPr>
                <w:rFonts w:ascii="Times New Roman" w:hAnsi="Times New Roman" w:cs="Times New Roman"/>
                <w:b/>
                <w:sz w:val="24"/>
                <w:szCs w:val="24"/>
              </w:rPr>
              <w:t xml:space="preserve">Код и название дисциплины </w:t>
            </w:r>
          </w:p>
        </w:tc>
        <w:tc>
          <w:tcPr>
            <w:tcW w:w="3016" w:type="pct"/>
            <w:tcBorders>
              <w:top w:val="single" w:sz="4" w:space="0" w:color="000000"/>
              <w:left w:val="single" w:sz="4" w:space="0" w:color="000000"/>
              <w:bottom w:val="single" w:sz="4" w:space="0" w:color="000000"/>
              <w:right w:val="single" w:sz="4" w:space="0" w:color="000000"/>
            </w:tcBorders>
          </w:tcPr>
          <w:p w:rsidR="005E65F2" w:rsidRPr="005E65F2" w:rsidRDefault="005E65F2" w:rsidP="00AA3EC8">
            <w:pPr>
              <w:spacing w:after="0" w:line="240" w:lineRule="auto"/>
              <w:jc w:val="both"/>
              <w:rPr>
                <w:rFonts w:ascii="Times New Roman" w:hAnsi="Times New Roman" w:cs="Times New Roman"/>
                <w:b/>
                <w:sz w:val="24"/>
                <w:szCs w:val="24"/>
              </w:rPr>
            </w:pPr>
            <w:r w:rsidRPr="0027780A">
              <w:rPr>
                <w:rFonts w:ascii="Times New Roman" w:hAnsi="Times New Roman" w:cs="Times New Roman"/>
                <w:b/>
                <w:sz w:val="24"/>
                <w:szCs w:val="24"/>
                <w:lang w:val="en-US"/>
              </w:rPr>
              <w:t>MNIU</w:t>
            </w:r>
            <w:r w:rsidRPr="005E65F2">
              <w:rPr>
                <w:rFonts w:ascii="Times New Roman" w:hAnsi="Times New Roman" w:cs="Times New Roman"/>
                <w:b/>
                <w:sz w:val="24"/>
                <w:szCs w:val="24"/>
              </w:rPr>
              <w:t xml:space="preserve"> </w:t>
            </w:r>
            <w:r w:rsidR="00AA3EC8">
              <w:rPr>
                <w:rFonts w:ascii="Times New Roman" w:hAnsi="Times New Roman" w:cs="Times New Roman"/>
                <w:b/>
                <w:sz w:val="24"/>
                <w:szCs w:val="24"/>
                <w:lang w:val="kk-KZ"/>
              </w:rPr>
              <w:t xml:space="preserve">7310 </w:t>
            </w:r>
            <w:r w:rsidRPr="00661204">
              <w:rPr>
                <w:rFonts w:ascii="Times New Roman" w:hAnsi="Times New Roman" w:cs="Times New Roman"/>
                <w:b/>
                <w:sz w:val="24"/>
                <w:szCs w:val="24"/>
              </w:rPr>
              <w:t>Методология</w:t>
            </w:r>
            <w:r w:rsidRPr="005E65F2">
              <w:rPr>
                <w:rFonts w:ascii="Times New Roman" w:hAnsi="Times New Roman" w:cs="Times New Roman"/>
                <w:b/>
                <w:sz w:val="24"/>
                <w:szCs w:val="24"/>
              </w:rPr>
              <w:t xml:space="preserve"> </w:t>
            </w:r>
            <w:r w:rsidRPr="00661204">
              <w:rPr>
                <w:rFonts w:ascii="Times New Roman" w:hAnsi="Times New Roman" w:cs="Times New Roman"/>
                <w:b/>
                <w:sz w:val="24"/>
                <w:szCs w:val="24"/>
              </w:rPr>
              <w:t>научных</w:t>
            </w:r>
            <w:r w:rsidRPr="005E65F2">
              <w:rPr>
                <w:rFonts w:ascii="Times New Roman" w:hAnsi="Times New Roman" w:cs="Times New Roman"/>
                <w:b/>
                <w:sz w:val="24"/>
                <w:szCs w:val="24"/>
              </w:rPr>
              <w:t xml:space="preserve"> </w:t>
            </w:r>
            <w:r w:rsidRPr="00661204">
              <w:rPr>
                <w:rFonts w:ascii="Times New Roman" w:hAnsi="Times New Roman" w:cs="Times New Roman"/>
                <w:b/>
                <w:sz w:val="24"/>
                <w:szCs w:val="24"/>
              </w:rPr>
              <w:t>исследовании</w:t>
            </w:r>
            <w:r w:rsidRPr="005E65F2">
              <w:rPr>
                <w:rFonts w:ascii="Times New Roman" w:hAnsi="Times New Roman" w:cs="Times New Roman"/>
                <w:b/>
                <w:sz w:val="24"/>
                <w:szCs w:val="24"/>
              </w:rPr>
              <w:t xml:space="preserve"> </w:t>
            </w:r>
            <w:r w:rsidRPr="00661204">
              <w:rPr>
                <w:rFonts w:ascii="Times New Roman" w:hAnsi="Times New Roman" w:cs="Times New Roman"/>
                <w:b/>
                <w:sz w:val="24"/>
                <w:szCs w:val="24"/>
              </w:rPr>
              <w:t>в</w:t>
            </w:r>
            <w:r w:rsidRPr="005E65F2">
              <w:rPr>
                <w:rFonts w:ascii="Times New Roman" w:hAnsi="Times New Roman" w:cs="Times New Roman"/>
                <w:b/>
                <w:sz w:val="24"/>
                <w:szCs w:val="24"/>
              </w:rPr>
              <w:t xml:space="preserve"> </w:t>
            </w:r>
            <w:r w:rsidRPr="00661204">
              <w:rPr>
                <w:rFonts w:ascii="Times New Roman" w:hAnsi="Times New Roman" w:cs="Times New Roman"/>
                <w:b/>
                <w:sz w:val="24"/>
                <w:szCs w:val="24"/>
              </w:rPr>
              <w:t>Юриспруденции</w:t>
            </w:r>
            <w:r w:rsidRPr="005E65F2">
              <w:rPr>
                <w:rFonts w:ascii="Times New Roman" w:hAnsi="Times New Roman" w:cs="Times New Roman"/>
                <w:b/>
                <w:sz w:val="24"/>
                <w:szCs w:val="24"/>
              </w:rPr>
              <w:t xml:space="preserve"> </w:t>
            </w:r>
          </w:p>
        </w:tc>
      </w:tr>
      <w:tr w:rsidR="005E65F2" w:rsidRPr="006D53FA" w:rsidTr="005E65F2">
        <w:trPr>
          <w:trHeight w:val="277"/>
        </w:trPr>
        <w:tc>
          <w:tcPr>
            <w:tcW w:w="1984"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ППС дисциплины</w:t>
            </w:r>
          </w:p>
        </w:tc>
        <w:tc>
          <w:tcPr>
            <w:tcW w:w="3016"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к.ю.н, ассоциированный профессор Байсалова Г.Т.</w:t>
            </w:r>
          </w:p>
        </w:tc>
      </w:tr>
      <w:tr w:rsidR="005E65F2" w:rsidRPr="006D53FA" w:rsidTr="005E65F2">
        <w:trPr>
          <w:trHeight w:val="277"/>
        </w:trPr>
        <w:tc>
          <w:tcPr>
            <w:tcW w:w="1984"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Цикл дисциплины</w:t>
            </w:r>
          </w:p>
        </w:tc>
        <w:tc>
          <w:tcPr>
            <w:tcW w:w="3016"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ПД</w:t>
            </w:r>
            <w:r>
              <w:rPr>
                <w:rFonts w:ascii="Times New Roman" w:hAnsi="Times New Roman" w:cs="Times New Roman"/>
                <w:sz w:val="24"/>
                <w:szCs w:val="24"/>
                <w:lang w:val="kk-KZ"/>
              </w:rPr>
              <w:t>/В</w:t>
            </w:r>
            <w:r w:rsidRPr="00C027A9">
              <w:rPr>
                <w:rFonts w:ascii="Times New Roman" w:hAnsi="Times New Roman" w:cs="Times New Roman"/>
                <w:sz w:val="24"/>
                <w:szCs w:val="24"/>
              </w:rPr>
              <w:t>К</w:t>
            </w:r>
          </w:p>
        </w:tc>
      </w:tr>
      <w:tr w:rsidR="005E65F2" w:rsidRPr="006D53FA" w:rsidTr="005E65F2">
        <w:trPr>
          <w:trHeight w:val="277"/>
        </w:trPr>
        <w:tc>
          <w:tcPr>
            <w:tcW w:w="1984"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Уровень обучения</w:t>
            </w:r>
          </w:p>
        </w:tc>
        <w:tc>
          <w:tcPr>
            <w:tcW w:w="3016"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Маг</w:t>
            </w:r>
            <w:r w:rsidRPr="00C027A9">
              <w:rPr>
                <w:rFonts w:ascii="Times New Roman" w:hAnsi="Times New Roman" w:cs="Times New Roman"/>
                <w:sz w:val="24"/>
                <w:szCs w:val="24"/>
              </w:rPr>
              <w:t>и</w:t>
            </w:r>
            <w:r w:rsidRPr="00C027A9">
              <w:rPr>
                <w:rFonts w:ascii="Times New Roman" w:hAnsi="Times New Roman" w:cs="Times New Roman"/>
                <w:sz w:val="24"/>
                <w:szCs w:val="24"/>
                <w:lang w:val="kk-KZ"/>
              </w:rPr>
              <w:t>стратура</w:t>
            </w:r>
          </w:p>
        </w:tc>
      </w:tr>
      <w:tr w:rsidR="005E65F2" w:rsidRPr="006D53FA" w:rsidTr="005E65F2">
        <w:trPr>
          <w:trHeight w:val="277"/>
        </w:trPr>
        <w:tc>
          <w:tcPr>
            <w:tcW w:w="1984"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Образовательная программа</w:t>
            </w:r>
          </w:p>
        </w:tc>
        <w:tc>
          <w:tcPr>
            <w:tcW w:w="3016"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7М04201 </w:t>
            </w:r>
            <w:r>
              <w:rPr>
                <w:rFonts w:ascii="Times New Roman" w:hAnsi="Times New Roman" w:cs="Times New Roman"/>
                <w:sz w:val="24"/>
                <w:szCs w:val="24"/>
                <w:lang w:val="kk-KZ"/>
              </w:rPr>
              <w:t xml:space="preserve">- </w:t>
            </w:r>
            <w:r>
              <w:rPr>
                <w:rFonts w:ascii="Times New Roman" w:hAnsi="Times New Roman" w:cs="Times New Roman"/>
                <w:sz w:val="24"/>
                <w:szCs w:val="24"/>
              </w:rPr>
              <w:t>«Юриспруденция»</w:t>
            </w:r>
          </w:p>
        </w:tc>
      </w:tr>
      <w:tr w:rsidR="005E65F2" w:rsidRPr="006D53FA" w:rsidTr="005E65F2">
        <w:trPr>
          <w:trHeight w:val="277"/>
        </w:trPr>
        <w:tc>
          <w:tcPr>
            <w:tcW w:w="1984"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Кол</w:t>
            </w:r>
            <w:r w:rsidRPr="00C027A9">
              <w:rPr>
                <w:rFonts w:ascii="Times New Roman" w:hAnsi="Times New Roman" w:cs="Times New Roman"/>
                <w:sz w:val="24"/>
                <w:szCs w:val="24"/>
                <w:lang w:val="kk-KZ"/>
              </w:rPr>
              <w:t>-</w:t>
            </w:r>
            <w:r w:rsidRPr="00C027A9">
              <w:rPr>
                <w:rFonts w:ascii="Times New Roman" w:hAnsi="Times New Roman" w:cs="Times New Roman"/>
                <w:sz w:val="24"/>
                <w:szCs w:val="24"/>
              </w:rPr>
              <w:t>во</w:t>
            </w:r>
            <w:r w:rsidRPr="00C027A9">
              <w:rPr>
                <w:rFonts w:ascii="Times New Roman" w:hAnsi="Times New Roman" w:cs="Times New Roman"/>
                <w:sz w:val="24"/>
                <w:szCs w:val="24"/>
                <w:lang w:val="kk-KZ"/>
              </w:rPr>
              <w:t xml:space="preserve"> академических</w:t>
            </w:r>
            <w:r w:rsidRPr="00C027A9">
              <w:rPr>
                <w:rFonts w:ascii="Times New Roman" w:hAnsi="Times New Roman" w:cs="Times New Roman"/>
                <w:sz w:val="24"/>
                <w:szCs w:val="24"/>
              </w:rPr>
              <w:t xml:space="preserve"> кредитов</w:t>
            </w:r>
          </w:p>
        </w:tc>
        <w:tc>
          <w:tcPr>
            <w:tcW w:w="3016"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lang w:val="kk-KZ"/>
              </w:rPr>
              <w:t>5</w:t>
            </w:r>
          </w:p>
        </w:tc>
      </w:tr>
      <w:tr w:rsidR="005E65F2" w:rsidRPr="006D53FA" w:rsidTr="005E65F2">
        <w:trPr>
          <w:trHeight w:val="277"/>
        </w:trPr>
        <w:tc>
          <w:tcPr>
            <w:tcW w:w="1984"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Форма обучения</w:t>
            </w:r>
          </w:p>
        </w:tc>
        <w:tc>
          <w:tcPr>
            <w:tcW w:w="3016"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очная</w:t>
            </w:r>
          </w:p>
        </w:tc>
      </w:tr>
      <w:tr w:rsidR="005E65F2" w:rsidRPr="006D53FA" w:rsidTr="005E65F2">
        <w:trPr>
          <w:trHeight w:val="277"/>
        </w:trPr>
        <w:tc>
          <w:tcPr>
            <w:tcW w:w="1984"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Семестр/триместр</w:t>
            </w:r>
          </w:p>
        </w:tc>
        <w:tc>
          <w:tcPr>
            <w:tcW w:w="3016"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2</w:t>
            </w:r>
          </w:p>
        </w:tc>
      </w:tr>
      <w:tr w:rsidR="005E65F2" w:rsidRPr="006D53FA" w:rsidTr="005E65F2">
        <w:trPr>
          <w:trHeight w:val="277"/>
        </w:trPr>
        <w:tc>
          <w:tcPr>
            <w:tcW w:w="1984"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rPr>
              <w:t xml:space="preserve">Пререквизиты </w:t>
            </w:r>
            <w:r w:rsidRPr="00C027A9">
              <w:rPr>
                <w:rFonts w:ascii="Times New Roman" w:hAnsi="Times New Roman" w:cs="Times New Roman"/>
                <w:sz w:val="24"/>
                <w:szCs w:val="24"/>
                <w:lang w:val="kk-KZ"/>
              </w:rPr>
              <w:t>дисциплины</w:t>
            </w:r>
          </w:p>
        </w:tc>
        <w:tc>
          <w:tcPr>
            <w:tcW w:w="3016"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 xml:space="preserve">Проблемы теории государства и права, </w:t>
            </w:r>
          </w:p>
          <w:p w:rsidR="005E65F2" w:rsidRPr="00C027A9" w:rsidRDefault="005E65F2" w:rsidP="005E65F2">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 xml:space="preserve">Актуальные проблемы теории конституционного права. </w:t>
            </w:r>
          </w:p>
        </w:tc>
      </w:tr>
      <w:tr w:rsidR="005E65F2" w:rsidRPr="006D53FA" w:rsidTr="005E65F2">
        <w:trPr>
          <w:trHeight w:val="277"/>
        </w:trPr>
        <w:tc>
          <w:tcPr>
            <w:tcW w:w="1984"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lang w:val="kk-KZ"/>
              </w:rPr>
              <w:t>Поспреквизиты дисциплины</w:t>
            </w:r>
          </w:p>
        </w:tc>
        <w:tc>
          <w:tcPr>
            <w:tcW w:w="3016"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pBdr>
                <w:top w:val="nil"/>
                <w:left w:val="nil"/>
                <w:bottom w:val="nil"/>
                <w:right w:val="nil"/>
                <w:between w:val="nil"/>
              </w:pBdr>
              <w:shd w:val="solid" w:color="F7F7F5" w:fill="auto"/>
              <w:spacing w:after="0" w:line="240" w:lineRule="auto"/>
              <w:rPr>
                <w:rFonts w:ascii="Times New Roman" w:hAnsi="Times New Roman" w:cs="Times New Roman"/>
                <w:sz w:val="24"/>
                <w:szCs w:val="24"/>
              </w:rPr>
            </w:pPr>
            <w:r w:rsidRPr="00C027A9">
              <w:rPr>
                <w:rFonts w:ascii="Times New Roman" w:hAnsi="Times New Roman" w:cs="Times New Roman"/>
                <w:sz w:val="24"/>
                <w:szCs w:val="24"/>
                <w:lang w:val="kk-KZ"/>
              </w:rPr>
              <w:t>Магистерская диссертация</w:t>
            </w:r>
            <w:r>
              <w:rPr>
                <w:rFonts w:ascii="Times New Roman" w:hAnsi="Times New Roman" w:cs="Times New Roman"/>
                <w:sz w:val="24"/>
                <w:szCs w:val="24"/>
                <w:lang w:val="kk-KZ"/>
              </w:rPr>
              <w:t>,НИРМ</w:t>
            </w:r>
          </w:p>
        </w:tc>
      </w:tr>
      <w:tr w:rsidR="005E65F2" w:rsidRPr="006D53FA" w:rsidTr="005E65F2">
        <w:trPr>
          <w:trHeight w:val="277"/>
        </w:trPr>
        <w:tc>
          <w:tcPr>
            <w:tcW w:w="1984"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spacing w:after="0" w:line="240" w:lineRule="auto"/>
              <w:rPr>
                <w:rFonts w:ascii="Times New Roman" w:hAnsi="Times New Roman" w:cs="Times New Roman"/>
                <w:sz w:val="24"/>
                <w:szCs w:val="24"/>
              </w:rPr>
            </w:pPr>
            <w:r w:rsidRPr="00C027A9">
              <w:rPr>
                <w:rFonts w:ascii="Times New Roman" w:hAnsi="Times New Roman" w:cs="Times New Roman"/>
                <w:sz w:val="24"/>
                <w:szCs w:val="24"/>
              </w:rPr>
              <w:t>Цель изучения дисциплины</w:t>
            </w:r>
          </w:p>
        </w:tc>
        <w:tc>
          <w:tcPr>
            <w:tcW w:w="3016"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pBdr>
                <w:top w:val="nil"/>
                <w:left w:val="nil"/>
                <w:bottom w:val="nil"/>
                <w:right w:val="nil"/>
                <w:between w:val="nil"/>
              </w:pBdr>
              <w:shd w:val="solid" w:color="F7F7F5" w:fill="auto"/>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rPr>
              <w:t>«Методология научных исследований в юриспруденции»,  является развитие у магистрантов навыков научной работы. Этот курс направлен на исследование научных  методологических направлений и способов изучения права, и на закрепление полученных навыков при помощи практических примеров.</w:t>
            </w:r>
          </w:p>
        </w:tc>
      </w:tr>
      <w:tr w:rsidR="005E65F2" w:rsidRPr="006D53FA" w:rsidTr="005E65F2">
        <w:trPr>
          <w:trHeight w:val="277"/>
        </w:trPr>
        <w:tc>
          <w:tcPr>
            <w:tcW w:w="1984"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spacing w:after="0" w:line="240" w:lineRule="auto"/>
              <w:rPr>
                <w:rFonts w:ascii="Times New Roman" w:hAnsi="Times New Roman" w:cs="Times New Roman"/>
                <w:sz w:val="24"/>
                <w:szCs w:val="24"/>
              </w:rPr>
            </w:pPr>
            <w:r w:rsidRPr="00C027A9">
              <w:rPr>
                <w:rFonts w:ascii="Times New Roman" w:hAnsi="Times New Roman" w:cs="Times New Roman"/>
                <w:sz w:val="24"/>
                <w:szCs w:val="24"/>
              </w:rPr>
              <w:t xml:space="preserve">Содержание </w:t>
            </w:r>
            <w:r w:rsidRPr="00C027A9">
              <w:rPr>
                <w:rFonts w:ascii="Times New Roman" w:hAnsi="Times New Roman" w:cs="Times New Roman"/>
                <w:sz w:val="24"/>
                <w:szCs w:val="24"/>
                <w:lang w:val="kk-KZ"/>
              </w:rPr>
              <w:t>дисциплины</w:t>
            </w:r>
          </w:p>
        </w:tc>
        <w:tc>
          <w:tcPr>
            <w:tcW w:w="3016"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w:t>
            </w:r>
            <w:r w:rsidRPr="00C027A9">
              <w:rPr>
                <w:rFonts w:ascii="Times New Roman" w:hAnsi="Times New Roman" w:cs="Times New Roman"/>
                <w:sz w:val="24"/>
                <w:szCs w:val="24"/>
              </w:rPr>
              <w:t>Методология  научных исследований в юриспруденции</w:t>
            </w:r>
            <w:r w:rsidRPr="00C027A9">
              <w:rPr>
                <w:rFonts w:ascii="Times New Roman" w:hAnsi="Times New Roman" w:cs="Times New Roman"/>
                <w:sz w:val="24"/>
                <w:szCs w:val="24"/>
                <w:lang w:val="kk-KZ"/>
              </w:rPr>
              <w:t xml:space="preserve">», </w:t>
            </w:r>
            <w:r w:rsidRPr="00C027A9">
              <w:rPr>
                <w:rFonts w:ascii="Times New Roman" w:hAnsi="Times New Roman" w:cs="Times New Roman"/>
                <w:sz w:val="24"/>
                <w:szCs w:val="24"/>
              </w:rPr>
              <w:t>ориентирован на получение и усвоение навыков проведения научных исследований в области юриспруденции. В рамках курсах подробно рассмотрены следующие вопросы: Предмет и основные понятия  учебной дисциплины введение в методологию научного исследования; общие положения науки и классификации наук; основы методологии научных исследований в  юриспруденции; специальные методы правового исследования; научная проблематика, научная концепция и научная теория; состав и содержание диссертационной работы, организация работы над диссертацией.</w:t>
            </w:r>
          </w:p>
        </w:tc>
      </w:tr>
      <w:tr w:rsidR="005E65F2" w:rsidRPr="006D53FA" w:rsidTr="005E65F2">
        <w:trPr>
          <w:trHeight w:val="277"/>
        </w:trPr>
        <w:tc>
          <w:tcPr>
            <w:tcW w:w="1984"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Компетенция дисциплины</w:t>
            </w:r>
          </w:p>
        </w:tc>
        <w:tc>
          <w:tcPr>
            <w:tcW w:w="3016" w:type="pct"/>
            <w:tcBorders>
              <w:top w:val="single" w:sz="4" w:space="0" w:color="000000"/>
              <w:left w:val="single" w:sz="4" w:space="0" w:color="000000"/>
              <w:bottom w:val="single" w:sz="4" w:space="0" w:color="000000"/>
              <w:right w:val="single" w:sz="4" w:space="0" w:color="000000"/>
            </w:tcBorders>
          </w:tcPr>
          <w:p w:rsidR="00FC78F7" w:rsidRPr="00C60F64" w:rsidRDefault="00FC78F7" w:rsidP="00FC78F7">
            <w:pPr>
              <w:shd w:val="clear" w:color="auto" w:fill="FFFFFF"/>
              <w:spacing w:after="0" w:line="240" w:lineRule="auto"/>
              <w:jc w:val="both"/>
              <w:rPr>
                <w:rFonts w:ascii="Times New Roman" w:eastAsia="Times New Roman" w:hAnsi="Times New Roman"/>
                <w:b/>
                <w:sz w:val="24"/>
                <w:szCs w:val="24"/>
                <w:lang w:val="kk-KZ"/>
              </w:rPr>
            </w:pPr>
            <w:r w:rsidRPr="00C60F64">
              <w:rPr>
                <w:rFonts w:ascii="Times New Roman" w:eastAsia="Times New Roman" w:hAnsi="Times New Roman"/>
                <w:b/>
                <w:sz w:val="24"/>
                <w:szCs w:val="24"/>
                <w:lang w:val="kk-KZ"/>
              </w:rPr>
              <w:t xml:space="preserve">После </w:t>
            </w:r>
            <w:r w:rsidRPr="00C60F64">
              <w:rPr>
                <w:rFonts w:ascii="Times New Roman" w:eastAsia="Times New Roman" w:hAnsi="Times New Roman"/>
                <w:b/>
                <w:spacing w:val="4"/>
                <w:sz w:val="24"/>
                <w:szCs w:val="24"/>
                <w:lang w:val="kk-KZ"/>
              </w:rPr>
              <w:t>освоения</w:t>
            </w:r>
            <w:r w:rsidRPr="00C60F64">
              <w:rPr>
                <w:rFonts w:ascii="Times New Roman" w:eastAsia="Times New Roman" w:hAnsi="Times New Roman"/>
                <w:b/>
                <w:sz w:val="24"/>
                <w:szCs w:val="24"/>
                <w:lang w:val="kk-KZ"/>
              </w:rPr>
              <w:t xml:space="preserve"> дисциплины магистр должен</w:t>
            </w:r>
            <w:r w:rsidRPr="00C60F64">
              <w:rPr>
                <w:rFonts w:ascii="Times New Roman" w:eastAsia="Times New Roman" w:hAnsi="Times New Roman"/>
                <w:b/>
                <w:spacing w:val="-4"/>
                <w:sz w:val="24"/>
                <w:szCs w:val="24"/>
                <w:lang w:val="kk-KZ"/>
              </w:rPr>
              <w:t>:</w:t>
            </w:r>
          </w:p>
          <w:p w:rsidR="005E65F2" w:rsidRPr="00C027A9" w:rsidRDefault="005E65F2" w:rsidP="005E65F2">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rPr>
            </w:pPr>
            <w:r w:rsidRPr="00C027A9">
              <w:rPr>
                <w:rFonts w:ascii="Times New Roman" w:hAnsi="Times New Roman" w:cs="Times New Roman"/>
                <w:b/>
                <w:sz w:val="24"/>
                <w:szCs w:val="24"/>
                <w:lang w:val="kk-KZ"/>
              </w:rPr>
              <w:t>З</w:t>
            </w:r>
            <w:r w:rsidRPr="00C027A9">
              <w:rPr>
                <w:rFonts w:ascii="Times New Roman" w:hAnsi="Times New Roman" w:cs="Times New Roman"/>
                <w:b/>
                <w:sz w:val="24"/>
                <w:szCs w:val="24"/>
              </w:rPr>
              <w:t>нать</w:t>
            </w:r>
            <w:r w:rsidR="00FC78F7">
              <w:rPr>
                <w:rFonts w:ascii="Times New Roman" w:hAnsi="Times New Roman" w:cs="Times New Roman"/>
                <w:sz w:val="24"/>
                <w:szCs w:val="24"/>
                <w:lang w:val="kk-KZ"/>
              </w:rPr>
              <w:t>:</w:t>
            </w:r>
            <w:r w:rsidRPr="00C027A9">
              <w:rPr>
                <w:rFonts w:ascii="Times New Roman" w:hAnsi="Times New Roman" w:cs="Times New Roman"/>
                <w:sz w:val="24"/>
                <w:szCs w:val="24"/>
              </w:rPr>
              <w:t xml:space="preserve"> Методологию научного исследования в юриспруденции, принципы и этапы научного творчества; основы организации индивидуальных и коллективных научных исследований; специфику методов научных исследований, используемых в юриспруденции; основы научной этики и научных коммуникаций; особенности академического письма.</w:t>
            </w:r>
          </w:p>
          <w:p w:rsidR="005E65F2" w:rsidRPr="00C027A9" w:rsidRDefault="005E65F2" w:rsidP="005E65F2">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rPr>
            </w:pPr>
            <w:r w:rsidRPr="00C027A9">
              <w:rPr>
                <w:rFonts w:ascii="Times New Roman" w:hAnsi="Times New Roman" w:cs="Times New Roman"/>
                <w:b/>
                <w:sz w:val="24"/>
                <w:szCs w:val="24"/>
                <w:lang w:val="kk-KZ"/>
              </w:rPr>
              <w:t>П</w:t>
            </w:r>
            <w:r w:rsidRPr="00C027A9">
              <w:rPr>
                <w:rFonts w:ascii="Times New Roman" w:hAnsi="Times New Roman" w:cs="Times New Roman"/>
                <w:b/>
                <w:sz w:val="24"/>
                <w:szCs w:val="24"/>
              </w:rPr>
              <w:t>онимать</w:t>
            </w:r>
            <w:r w:rsidR="00FC78F7">
              <w:rPr>
                <w:rFonts w:ascii="Times New Roman" w:hAnsi="Times New Roman" w:cs="Times New Roman"/>
                <w:b/>
                <w:sz w:val="24"/>
                <w:szCs w:val="24"/>
                <w:lang w:val="kk-KZ"/>
              </w:rPr>
              <w:t>:</w:t>
            </w:r>
            <w:r w:rsidRPr="00C027A9">
              <w:rPr>
                <w:rFonts w:ascii="Times New Roman" w:hAnsi="Times New Roman" w:cs="Times New Roman"/>
                <w:sz w:val="24"/>
                <w:szCs w:val="24"/>
              </w:rPr>
              <w:t xml:space="preserve"> Навыками публичной речи, аргументации, ведения дискуссии; навыками анализа определения и деления понятий; методами установления причинных связей, методами индукции, дедукции, аналогии.</w:t>
            </w:r>
          </w:p>
          <w:p w:rsidR="005E65F2" w:rsidRPr="00C027A9" w:rsidRDefault="005E65F2" w:rsidP="005E65F2">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rPr>
            </w:pPr>
            <w:r w:rsidRPr="00C027A9">
              <w:rPr>
                <w:rFonts w:ascii="Times New Roman" w:hAnsi="Times New Roman" w:cs="Times New Roman"/>
                <w:b/>
                <w:sz w:val="24"/>
                <w:szCs w:val="24"/>
                <w:lang w:val="kk-KZ"/>
              </w:rPr>
              <w:t>Применять</w:t>
            </w:r>
            <w:r w:rsidR="00FC78F7">
              <w:rPr>
                <w:rFonts w:ascii="Times New Roman" w:hAnsi="Times New Roman" w:cs="Times New Roman"/>
                <w:b/>
                <w:sz w:val="24"/>
                <w:szCs w:val="24"/>
                <w:lang w:val="kk-KZ"/>
              </w:rPr>
              <w:t xml:space="preserve">: </w:t>
            </w:r>
            <w:r w:rsidRPr="00C027A9">
              <w:rPr>
                <w:rFonts w:ascii="Times New Roman" w:hAnsi="Times New Roman" w:cs="Times New Roman"/>
                <w:sz w:val="24"/>
                <w:szCs w:val="24"/>
                <w:lang w:val="kk-KZ"/>
              </w:rPr>
              <w:t>М</w:t>
            </w:r>
            <w:r w:rsidRPr="00C027A9">
              <w:rPr>
                <w:rFonts w:ascii="Times New Roman" w:hAnsi="Times New Roman" w:cs="Times New Roman"/>
                <w:sz w:val="24"/>
                <w:szCs w:val="24"/>
              </w:rPr>
              <w:t xml:space="preserve">етоды научного исследования юридического познания являются особым образом организованные и разработанные наукой информационные средства, применение которых к предмету познания позволяет получить новые сведения о последнем. </w:t>
            </w:r>
          </w:p>
          <w:p w:rsidR="005E65F2" w:rsidRPr="00C027A9" w:rsidRDefault="005E65F2" w:rsidP="005E65F2">
            <w:pPr>
              <w:spacing w:after="0" w:line="240" w:lineRule="auto"/>
              <w:jc w:val="both"/>
              <w:rPr>
                <w:rFonts w:ascii="Times New Roman" w:hAnsi="Times New Roman" w:cs="Times New Roman"/>
                <w:sz w:val="24"/>
                <w:szCs w:val="24"/>
              </w:rPr>
            </w:pPr>
            <w:r w:rsidRPr="009A2ADA">
              <w:rPr>
                <w:rFonts w:ascii="Times New Roman" w:eastAsia="Times New Roman" w:hAnsi="Times New Roman" w:cs="Times New Roman"/>
                <w:b/>
                <w:color w:val="000000"/>
                <w:sz w:val="24"/>
                <w:szCs w:val="24"/>
                <w:lang w:eastAsia="ru-RU"/>
              </w:rPr>
              <w:t>Быть компетентным:</w:t>
            </w:r>
            <w:r w:rsidR="00FC78F7">
              <w:rPr>
                <w:rFonts w:ascii="Times New Roman" w:eastAsia="Times New Roman" w:hAnsi="Times New Roman" w:cs="Times New Roman"/>
                <w:b/>
                <w:color w:val="000000"/>
                <w:sz w:val="24"/>
                <w:szCs w:val="24"/>
                <w:lang w:val="kk-KZ" w:eastAsia="ru-RU"/>
              </w:rPr>
              <w:t xml:space="preserve"> </w:t>
            </w:r>
            <w:r w:rsidRPr="00C027A9">
              <w:rPr>
                <w:rFonts w:ascii="Times New Roman" w:hAnsi="Times New Roman" w:cs="Times New Roman"/>
                <w:sz w:val="24"/>
                <w:szCs w:val="24"/>
              </w:rPr>
              <w:t>Способность к абстрактному мышлению, анализу, синтезу осознание социальной значимости своей будущей профессии; проявлением нетерпимости к коррупционному поведению; уважительным отношением к праву и закону, обладанием достаточным уровнем профессионального правосознания  способность использовать на практике приобретенные умения и навыки в организации исследовательских работ;</w:t>
            </w:r>
          </w:p>
          <w:p w:rsidR="005E65F2" w:rsidRPr="00C027A9" w:rsidRDefault="005E65F2" w:rsidP="00FC78F7">
            <w:pPr>
              <w:spacing w:after="0" w:line="240" w:lineRule="auto"/>
              <w:jc w:val="both"/>
              <w:rPr>
                <w:rFonts w:ascii="Times New Roman" w:hAnsi="Times New Roman" w:cs="Times New Roman"/>
                <w:b/>
                <w:sz w:val="24"/>
                <w:szCs w:val="24"/>
              </w:rPr>
            </w:pPr>
            <w:r w:rsidRPr="00C027A9">
              <w:rPr>
                <w:rFonts w:ascii="Times New Roman" w:hAnsi="Times New Roman" w:cs="Times New Roman"/>
                <w:sz w:val="24"/>
                <w:szCs w:val="24"/>
              </w:rPr>
              <w:t xml:space="preserve"> способность квалифицированно проводить научные исследования в области права, способность управлять самостоятельной работой;</w:t>
            </w:r>
            <w:r w:rsidR="00FC78F7">
              <w:rPr>
                <w:rFonts w:ascii="Times New Roman" w:hAnsi="Times New Roman" w:cs="Times New Roman"/>
                <w:sz w:val="24"/>
                <w:szCs w:val="24"/>
                <w:lang w:val="kk-KZ"/>
              </w:rPr>
              <w:t xml:space="preserve"> </w:t>
            </w:r>
            <w:r w:rsidRPr="00C027A9">
              <w:rPr>
                <w:rFonts w:ascii="Times New Roman" w:hAnsi="Times New Roman" w:cs="Times New Roman"/>
                <w:sz w:val="24"/>
                <w:szCs w:val="24"/>
              </w:rPr>
              <w:t>способность организовывать и проводить педагогические исследования.</w:t>
            </w:r>
          </w:p>
        </w:tc>
      </w:tr>
      <w:tr w:rsidR="005E65F2" w:rsidRPr="006D53FA" w:rsidTr="005E65F2">
        <w:trPr>
          <w:trHeight w:val="277"/>
        </w:trPr>
        <w:tc>
          <w:tcPr>
            <w:tcW w:w="1984"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Форма итогового контроля</w:t>
            </w:r>
          </w:p>
        </w:tc>
        <w:tc>
          <w:tcPr>
            <w:tcW w:w="3016"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 xml:space="preserve">Экзамен </w:t>
            </w:r>
          </w:p>
        </w:tc>
      </w:tr>
      <w:tr w:rsidR="005E65F2" w:rsidRPr="006D53FA" w:rsidTr="005E65F2">
        <w:trPr>
          <w:trHeight w:val="277"/>
        </w:trPr>
        <w:tc>
          <w:tcPr>
            <w:tcW w:w="1984"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 xml:space="preserve">Продолжительность </w:t>
            </w:r>
            <w:r w:rsidRPr="00C027A9">
              <w:rPr>
                <w:rFonts w:ascii="Times New Roman" w:hAnsi="Times New Roman" w:cs="Times New Roman"/>
                <w:sz w:val="24"/>
                <w:szCs w:val="24"/>
                <w:lang w:val="kk-KZ"/>
              </w:rPr>
              <w:t>дисциплины</w:t>
            </w:r>
          </w:p>
        </w:tc>
        <w:tc>
          <w:tcPr>
            <w:tcW w:w="3016"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 xml:space="preserve">1 </w:t>
            </w:r>
            <w:r w:rsidRPr="00C027A9">
              <w:rPr>
                <w:rFonts w:ascii="Times New Roman" w:hAnsi="Times New Roman" w:cs="Times New Roman"/>
                <w:sz w:val="24"/>
                <w:szCs w:val="24"/>
                <w:lang w:val="kk-KZ"/>
              </w:rPr>
              <w:t xml:space="preserve">академический период </w:t>
            </w:r>
            <w:r w:rsidRPr="00C027A9">
              <w:rPr>
                <w:rFonts w:ascii="Times New Roman" w:hAnsi="Times New Roman" w:cs="Times New Roman"/>
                <w:sz w:val="24"/>
                <w:szCs w:val="24"/>
              </w:rPr>
              <w:t xml:space="preserve"> (</w:t>
            </w:r>
            <w:r w:rsidRPr="00C027A9">
              <w:rPr>
                <w:rFonts w:ascii="Times New Roman" w:hAnsi="Times New Roman" w:cs="Times New Roman"/>
                <w:sz w:val="24"/>
                <w:szCs w:val="24"/>
                <w:lang w:val="kk-KZ"/>
              </w:rPr>
              <w:t xml:space="preserve">15 </w:t>
            </w:r>
            <w:r w:rsidRPr="00C027A9">
              <w:rPr>
                <w:rFonts w:ascii="Times New Roman" w:hAnsi="Times New Roman" w:cs="Times New Roman"/>
                <w:sz w:val="24"/>
                <w:szCs w:val="24"/>
              </w:rPr>
              <w:t xml:space="preserve"> недель)</w:t>
            </w:r>
          </w:p>
        </w:tc>
      </w:tr>
      <w:tr w:rsidR="005E65F2" w:rsidRPr="006D53FA" w:rsidTr="005E65F2">
        <w:trPr>
          <w:trHeight w:val="277"/>
        </w:trPr>
        <w:tc>
          <w:tcPr>
            <w:tcW w:w="1984"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Список литературы</w:t>
            </w:r>
          </w:p>
        </w:tc>
        <w:tc>
          <w:tcPr>
            <w:tcW w:w="3016" w:type="pct"/>
            <w:tcBorders>
              <w:top w:val="single" w:sz="4" w:space="0" w:color="000000"/>
              <w:left w:val="single" w:sz="4" w:space="0" w:color="000000"/>
              <w:bottom w:val="single" w:sz="4" w:space="0" w:color="000000"/>
              <w:right w:val="single" w:sz="4" w:space="0" w:color="000000"/>
            </w:tcBorders>
          </w:tcPr>
          <w:p w:rsidR="002B11C5" w:rsidRPr="002B11C5" w:rsidRDefault="002B11C5" w:rsidP="002B11C5">
            <w:pPr>
              <w:spacing w:after="0" w:line="240" w:lineRule="auto"/>
              <w:jc w:val="center"/>
              <w:rPr>
                <w:rFonts w:ascii="Times New Roman" w:hAnsi="Times New Roman" w:cs="Times New Roman"/>
                <w:b/>
                <w:sz w:val="24"/>
                <w:szCs w:val="24"/>
                <w:lang w:val="kk-KZ"/>
              </w:rPr>
            </w:pPr>
            <w:r w:rsidRPr="002B11C5">
              <w:rPr>
                <w:rFonts w:ascii="Times New Roman" w:hAnsi="Times New Roman" w:cs="Times New Roman"/>
                <w:b/>
                <w:sz w:val="24"/>
                <w:szCs w:val="24"/>
                <w:lang w:val="kk-KZ"/>
              </w:rPr>
              <w:t>Оснавная:</w:t>
            </w:r>
          </w:p>
          <w:p w:rsidR="002B11C5" w:rsidRDefault="005E65F2" w:rsidP="00127713">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rPr>
              <w:t>1.  Овчаров А. О. Методология научного исследования [Электронный ресур</w:t>
            </w:r>
            <w:r w:rsidR="002B11C5">
              <w:rPr>
                <w:rFonts w:ascii="Times New Roman" w:hAnsi="Times New Roman" w:cs="Times New Roman"/>
                <w:sz w:val="24"/>
                <w:szCs w:val="24"/>
              </w:rPr>
              <w:t xml:space="preserve">с] : учебник / А. О. Овчаров. </w:t>
            </w:r>
            <w:r w:rsidR="002B11C5">
              <w:rPr>
                <w:rFonts w:ascii="Times New Roman" w:hAnsi="Times New Roman" w:cs="Times New Roman"/>
                <w:sz w:val="24"/>
                <w:szCs w:val="24"/>
                <w:lang w:val="kk-KZ"/>
              </w:rPr>
              <w:t>-</w:t>
            </w:r>
            <w:r w:rsidR="002B11C5">
              <w:rPr>
                <w:rFonts w:ascii="Times New Roman" w:hAnsi="Times New Roman" w:cs="Times New Roman"/>
                <w:sz w:val="24"/>
                <w:szCs w:val="24"/>
              </w:rPr>
              <w:t xml:space="preserve">М.:НИЦ ИНФРА-М, 2016. </w:t>
            </w:r>
            <w:r w:rsidR="002B11C5">
              <w:rPr>
                <w:rFonts w:ascii="Times New Roman" w:hAnsi="Times New Roman" w:cs="Times New Roman"/>
                <w:sz w:val="24"/>
                <w:szCs w:val="24"/>
                <w:lang w:val="kk-KZ"/>
              </w:rPr>
              <w:t>-</w:t>
            </w:r>
            <w:r w:rsidR="002B11C5">
              <w:rPr>
                <w:rFonts w:ascii="Times New Roman" w:hAnsi="Times New Roman" w:cs="Times New Roman"/>
                <w:sz w:val="24"/>
                <w:szCs w:val="24"/>
              </w:rPr>
              <w:t xml:space="preserve">304 с. </w:t>
            </w:r>
            <w:r w:rsidR="002B11C5">
              <w:rPr>
                <w:rFonts w:ascii="Times New Roman" w:hAnsi="Times New Roman" w:cs="Times New Roman"/>
                <w:sz w:val="24"/>
                <w:szCs w:val="24"/>
                <w:lang w:val="kk-KZ"/>
              </w:rPr>
              <w:t>-</w:t>
            </w:r>
            <w:r w:rsidR="002B11C5">
              <w:rPr>
                <w:rFonts w:ascii="Times New Roman" w:hAnsi="Times New Roman" w:cs="Times New Roman"/>
                <w:sz w:val="24"/>
                <w:szCs w:val="24"/>
              </w:rPr>
              <w:t>Режим доступа:</w:t>
            </w:r>
            <w:r w:rsidRPr="00C027A9">
              <w:rPr>
                <w:rFonts w:ascii="Times New Roman" w:hAnsi="Times New Roman" w:cs="Times New Roman"/>
                <w:sz w:val="24"/>
                <w:szCs w:val="24"/>
              </w:rPr>
              <w:t>http://znanium.com/                                                              2.  Пижурин А. А. Методы и средства научных исследований [Электронный ресур</w:t>
            </w:r>
            <w:r w:rsidR="002B11C5">
              <w:rPr>
                <w:rFonts w:ascii="Times New Roman" w:hAnsi="Times New Roman" w:cs="Times New Roman"/>
                <w:sz w:val="24"/>
                <w:szCs w:val="24"/>
              </w:rPr>
              <w:t xml:space="preserve">с] : учебник / А. А. Пижурин. </w:t>
            </w:r>
            <w:r w:rsidR="002B11C5">
              <w:rPr>
                <w:rFonts w:ascii="Times New Roman" w:hAnsi="Times New Roman" w:cs="Times New Roman"/>
                <w:sz w:val="24"/>
                <w:szCs w:val="24"/>
                <w:lang w:val="kk-KZ"/>
              </w:rPr>
              <w:t>-</w:t>
            </w:r>
            <w:r w:rsidR="002B11C5">
              <w:rPr>
                <w:rFonts w:ascii="Times New Roman" w:hAnsi="Times New Roman" w:cs="Times New Roman"/>
                <w:sz w:val="24"/>
                <w:szCs w:val="24"/>
              </w:rPr>
              <w:t>М.:НИЦ ИНФРАМ, 2015.</w:t>
            </w:r>
            <w:r w:rsidR="002B11C5">
              <w:rPr>
                <w:rFonts w:ascii="Times New Roman" w:hAnsi="Times New Roman" w:cs="Times New Roman"/>
                <w:sz w:val="24"/>
                <w:szCs w:val="24"/>
                <w:lang w:val="kk-KZ"/>
              </w:rPr>
              <w:t>-</w:t>
            </w:r>
            <w:r w:rsidR="002B11C5">
              <w:rPr>
                <w:rFonts w:ascii="Times New Roman" w:hAnsi="Times New Roman" w:cs="Times New Roman"/>
                <w:sz w:val="24"/>
                <w:szCs w:val="24"/>
              </w:rPr>
              <w:t xml:space="preserve"> 264с. </w:t>
            </w:r>
            <w:r w:rsidR="002B11C5">
              <w:rPr>
                <w:rFonts w:ascii="Times New Roman" w:hAnsi="Times New Roman" w:cs="Times New Roman"/>
                <w:sz w:val="24"/>
                <w:szCs w:val="24"/>
                <w:lang w:val="kk-KZ"/>
              </w:rPr>
              <w:t>-</w:t>
            </w:r>
            <w:r w:rsidRPr="00C027A9">
              <w:rPr>
                <w:rFonts w:ascii="Times New Roman" w:hAnsi="Times New Roman" w:cs="Times New Roman"/>
                <w:sz w:val="24"/>
                <w:szCs w:val="24"/>
              </w:rPr>
              <w:t xml:space="preserve">Режим доступа: http://znanium.com/                                              3.  Волков Ю.Г. Диссертация: </w:t>
            </w:r>
            <w:r w:rsidR="002B11C5">
              <w:rPr>
                <w:rFonts w:ascii="Times New Roman" w:hAnsi="Times New Roman" w:cs="Times New Roman"/>
                <w:sz w:val="24"/>
                <w:szCs w:val="24"/>
              </w:rPr>
              <w:t>подготовка, защита, оформление:</w:t>
            </w:r>
            <w:r w:rsidRPr="00C027A9">
              <w:rPr>
                <w:rFonts w:ascii="Times New Roman" w:hAnsi="Times New Roman" w:cs="Times New Roman"/>
                <w:sz w:val="24"/>
                <w:szCs w:val="24"/>
              </w:rPr>
              <w:t>Практическое посо</w:t>
            </w:r>
            <w:r w:rsidR="002B11C5">
              <w:rPr>
                <w:rFonts w:ascii="Times New Roman" w:hAnsi="Times New Roman" w:cs="Times New Roman"/>
                <w:sz w:val="24"/>
                <w:szCs w:val="24"/>
              </w:rPr>
              <w:t>бие/Под ред. Н.И. Загузова.</w:t>
            </w:r>
            <w:r w:rsidR="002B11C5">
              <w:rPr>
                <w:rFonts w:ascii="Times New Roman" w:hAnsi="Times New Roman" w:cs="Times New Roman"/>
                <w:sz w:val="24"/>
                <w:szCs w:val="24"/>
                <w:lang w:val="kk-KZ"/>
              </w:rPr>
              <w:t>-</w:t>
            </w:r>
            <w:r w:rsidR="002B11C5">
              <w:rPr>
                <w:rFonts w:ascii="Times New Roman" w:hAnsi="Times New Roman" w:cs="Times New Roman"/>
                <w:sz w:val="24"/>
                <w:szCs w:val="24"/>
              </w:rPr>
              <w:t>М.:Гардарики, 2001.</w:t>
            </w:r>
            <w:r w:rsidR="002B11C5">
              <w:rPr>
                <w:rFonts w:ascii="Times New Roman" w:hAnsi="Times New Roman" w:cs="Times New Roman"/>
                <w:sz w:val="24"/>
                <w:szCs w:val="24"/>
                <w:lang w:val="kk-KZ"/>
              </w:rPr>
              <w:t>-</w:t>
            </w:r>
            <w:r w:rsidR="002B11C5">
              <w:rPr>
                <w:rFonts w:ascii="Times New Roman" w:hAnsi="Times New Roman" w:cs="Times New Roman"/>
                <w:sz w:val="24"/>
                <w:szCs w:val="24"/>
              </w:rPr>
              <w:t>160</w:t>
            </w:r>
            <w:r w:rsidRPr="00C027A9">
              <w:rPr>
                <w:rFonts w:ascii="Times New Roman" w:hAnsi="Times New Roman" w:cs="Times New Roman"/>
                <w:sz w:val="24"/>
                <w:szCs w:val="24"/>
              </w:rPr>
              <w:t xml:space="preserve">с.                                                        </w:t>
            </w:r>
            <w:r w:rsidR="002B11C5">
              <w:rPr>
                <w:rFonts w:ascii="Times New Roman" w:hAnsi="Times New Roman" w:cs="Times New Roman"/>
                <w:sz w:val="24"/>
                <w:szCs w:val="24"/>
              </w:rPr>
              <w:t xml:space="preserve">                            </w:t>
            </w:r>
            <w:r w:rsidRPr="00C027A9">
              <w:rPr>
                <w:rFonts w:ascii="Times New Roman" w:hAnsi="Times New Roman" w:cs="Times New Roman"/>
                <w:sz w:val="24"/>
                <w:szCs w:val="24"/>
              </w:rPr>
              <w:t>4.Кузин Ф.А. Диссертация: Методика написания. Правила оформления. Порядок защиты. Практическое пособие для докторант</w:t>
            </w:r>
            <w:r w:rsidR="002B11C5">
              <w:rPr>
                <w:rFonts w:ascii="Times New Roman" w:hAnsi="Times New Roman" w:cs="Times New Roman"/>
                <w:sz w:val="24"/>
                <w:szCs w:val="24"/>
              </w:rPr>
              <w:t>ов, аспирантов и магистрантов.</w:t>
            </w:r>
            <w:r w:rsidR="002B11C5">
              <w:rPr>
                <w:rFonts w:ascii="Times New Roman" w:hAnsi="Times New Roman" w:cs="Times New Roman"/>
                <w:sz w:val="24"/>
                <w:szCs w:val="24"/>
                <w:lang w:val="kk-KZ"/>
              </w:rPr>
              <w:t>-</w:t>
            </w:r>
            <w:r w:rsidR="002B11C5">
              <w:rPr>
                <w:rFonts w:ascii="Times New Roman" w:hAnsi="Times New Roman" w:cs="Times New Roman"/>
                <w:sz w:val="24"/>
                <w:szCs w:val="24"/>
              </w:rPr>
              <w:t>М.:«Ось-89»,2000.</w:t>
            </w:r>
            <w:r w:rsidR="002B11C5">
              <w:rPr>
                <w:rFonts w:ascii="Times New Roman" w:hAnsi="Times New Roman" w:cs="Times New Roman"/>
                <w:sz w:val="24"/>
                <w:szCs w:val="24"/>
                <w:lang w:val="kk-KZ"/>
              </w:rPr>
              <w:t>-</w:t>
            </w:r>
            <w:r w:rsidRPr="00C027A9">
              <w:rPr>
                <w:rFonts w:ascii="Times New Roman" w:hAnsi="Times New Roman" w:cs="Times New Roman"/>
                <w:sz w:val="24"/>
                <w:szCs w:val="24"/>
              </w:rPr>
              <w:t xml:space="preserve">320 с.                                                                                                                                          </w:t>
            </w:r>
            <w:r w:rsidR="002B11C5">
              <w:rPr>
                <w:rFonts w:ascii="Times New Roman" w:hAnsi="Times New Roman" w:cs="Times New Roman"/>
                <w:sz w:val="24"/>
                <w:szCs w:val="24"/>
              </w:rPr>
              <w:t xml:space="preserve">                            5.</w:t>
            </w:r>
            <w:r w:rsidRPr="00C027A9">
              <w:rPr>
                <w:rFonts w:ascii="Times New Roman" w:hAnsi="Times New Roman" w:cs="Times New Roman"/>
                <w:sz w:val="24"/>
                <w:szCs w:val="24"/>
              </w:rPr>
              <w:t>Кузин Ф.А. Магистерская диссертация: Методика написания, правила оформления и процедура защиты: Практическое пособи</w:t>
            </w:r>
            <w:r w:rsidR="002B11C5">
              <w:rPr>
                <w:rFonts w:ascii="Times New Roman" w:hAnsi="Times New Roman" w:cs="Times New Roman"/>
                <w:sz w:val="24"/>
                <w:szCs w:val="24"/>
              </w:rPr>
              <w:t>е для студентов-магистрантов.</w:t>
            </w:r>
            <w:r w:rsidR="002B11C5">
              <w:rPr>
                <w:rFonts w:ascii="Times New Roman" w:hAnsi="Times New Roman" w:cs="Times New Roman"/>
                <w:sz w:val="24"/>
                <w:szCs w:val="24"/>
                <w:lang w:val="kk-KZ"/>
              </w:rPr>
              <w:t>-</w:t>
            </w:r>
            <w:r w:rsidR="002B11C5">
              <w:rPr>
                <w:rFonts w:ascii="Times New Roman" w:hAnsi="Times New Roman" w:cs="Times New Roman"/>
                <w:sz w:val="24"/>
                <w:szCs w:val="24"/>
              </w:rPr>
              <w:t>М.:«Ось-89»,1997.</w:t>
            </w:r>
            <w:r w:rsidR="002B11C5">
              <w:rPr>
                <w:rFonts w:ascii="Times New Roman" w:hAnsi="Times New Roman" w:cs="Times New Roman"/>
                <w:sz w:val="24"/>
                <w:szCs w:val="24"/>
                <w:lang w:val="kk-KZ"/>
              </w:rPr>
              <w:t>-</w:t>
            </w:r>
            <w:r w:rsidR="002B11C5">
              <w:rPr>
                <w:rFonts w:ascii="Times New Roman" w:hAnsi="Times New Roman" w:cs="Times New Roman"/>
                <w:sz w:val="24"/>
                <w:szCs w:val="24"/>
              </w:rPr>
              <w:t>304</w:t>
            </w:r>
            <w:r w:rsidRPr="00C027A9">
              <w:rPr>
                <w:rFonts w:ascii="Times New Roman" w:hAnsi="Times New Roman" w:cs="Times New Roman"/>
                <w:sz w:val="24"/>
                <w:szCs w:val="24"/>
              </w:rPr>
              <w:t>с.                                                                                                                                                              6.  Кузнецов, И. Н. Научное исследование : мето</w:t>
            </w:r>
            <w:r w:rsidR="002B11C5">
              <w:rPr>
                <w:rFonts w:ascii="Times New Roman" w:hAnsi="Times New Roman" w:cs="Times New Roman"/>
                <w:sz w:val="24"/>
                <w:szCs w:val="24"/>
              </w:rPr>
              <w:t>дика  проведения и оформление/И.Н. Кузнецов. -Изд.</w:t>
            </w:r>
            <w:r w:rsidRPr="00C027A9">
              <w:rPr>
                <w:rFonts w:ascii="Times New Roman" w:hAnsi="Times New Roman" w:cs="Times New Roman"/>
                <w:sz w:val="24"/>
                <w:szCs w:val="24"/>
              </w:rPr>
              <w:t xml:space="preserve">3-е, перераб. и доп. </w:t>
            </w:r>
            <w:r w:rsidR="002B11C5">
              <w:rPr>
                <w:rFonts w:ascii="Times New Roman" w:hAnsi="Times New Roman" w:cs="Times New Roman"/>
                <w:sz w:val="24"/>
                <w:szCs w:val="24"/>
              </w:rPr>
              <w:t>-М.:Дашков и Кº, 2006.-460</w:t>
            </w:r>
            <w:r w:rsidRPr="00C027A9">
              <w:rPr>
                <w:rFonts w:ascii="Times New Roman" w:hAnsi="Times New Roman" w:cs="Times New Roman"/>
                <w:sz w:val="24"/>
                <w:szCs w:val="24"/>
              </w:rPr>
              <w:t xml:space="preserve">с.                                            </w:t>
            </w:r>
          </w:p>
          <w:p w:rsidR="002B11C5" w:rsidRDefault="002B11C5" w:rsidP="0012771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005E65F2" w:rsidRPr="00C027A9">
              <w:rPr>
                <w:rFonts w:ascii="Times New Roman" w:hAnsi="Times New Roman" w:cs="Times New Roman"/>
                <w:sz w:val="24"/>
                <w:szCs w:val="24"/>
              </w:rPr>
              <w:t>Мазуркин, П. М. Основы научных</w:t>
            </w:r>
            <w:r>
              <w:rPr>
                <w:rFonts w:ascii="Times New Roman" w:hAnsi="Times New Roman" w:cs="Times New Roman"/>
                <w:sz w:val="24"/>
                <w:szCs w:val="24"/>
              </w:rPr>
              <w:t xml:space="preserve"> исследований:учеб. пособие /</w:t>
            </w:r>
            <w:r w:rsidR="005E65F2" w:rsidRPr="00C027A9">
              <w:rPr>
                <w:rFonts w:ascii="Times New Roman" w:hAnsi="Times New Roman" w:cs="Times New Roman"/>
                <w:sz w:val="24"/>
                <w:szCs w:val="24"/>
              </w:rPr>
              <w:t xml:space="preserve">П. </w:t>
            </w:r>
            <w:r>
              <w:rPr>
                <w:rFonts w:ascii="Times New Roman" w:hAnsi="Times New Roman" w:cs="Times New Roman"/>
                <w:sz w:val="24"/>
                <w:szCs w:val="24"/>
              </w:rPr>
              <w:t>М. Мазуркин; Мар. гос. ун-т.-ЙошкарОла, 2006.-412</w:t>
            </w:r>
            <w:r w:rsidR="005E65F2" w:rsidRPr="00C027A9">
              <w:rPr>
                <w:rFonts w:ascii="Times New Roman" w:hAnsi="Times New Roman" w:cs="Times New Roman"/>
                <w:sz w:val="24"/>
                <w:szCs w:val="24"/>
              </w:rPr>
              <w:t xml:space="preserve">с.                                                                                    </w:t>
            </w:r>
            <w:r>
              <w:rPr>
                <w:rFonts w:ascii="Times New Roman" w:hAnsi="Times New Roman" w:cs="Times New Roman"/>
                <w:sz w:val="24"/>
                <w:szCs w:val="24"/>
              </w:rPr>
              <w:t xml:space="preserve">                              </w:t>
            </w:r>
            <w:r>
              <w:rPr>
                <w:rFonts w:ascii="Times New Roman" w:hAnsi="Times New Roman" w:cs="Times New Roman"/>
                <w:sz w:val="24"/>
                <w:szCs w:val="24"/>
                <w:lang w:val="kk-KZ"/>
              </w:rPr>
              <w:t>8.</w:t>
            </w:r>
            <w:r>
              <w:rPr>
                <w:rFonts w:ascii="Times New Roman" w:hAnsi="Times New Roman" w:cs="Times New Roman"/>
                <w:sz w:val="24"/>
                <w:szCs w:val="24"/>
              </w:rPr>
              <w:t>Майданов, А.</w:t>
            </w:r>
            <w:r w:rsidR="005E65F2" w:rsidRPr="00C027A9">
              <w:rPr>
                <w:rFonts w:ascii="Times New Roman" w:hAnsi="Times New Roman" w:cs="Times New Roman"/>
                <w:sz w:val="24"/>
                <w:szCs w:val="24"/>
              </w:rPr>
              <w:t xml:space="preserve">С. Методология научного </w:t>
            </w:r>
            <w:r>
              <w:rPr>
                <w:rFonts w:ascii="Times New Roman" w:hAnsi="Times New Roman" w:cs="Times New Roman"/>
                <w:sz w:val="24"/>
                <w:szCs w:val="24"/>
              </w:rPr>
              <w:t>творчества/А.С.Майданов. -М.:Изд-во ЛКИ, 2008. -</w:t>
            </w:r>
            <w:r w:rsidR="005E65F2" w:rsidRPr="00C027A9">
              <w:rPr>
                <w:rFonts w:ascii="Times New Roman" w:hAnsi="Times New Roman" w:cs="Times New Roman"/>
                <w:sz w:val="24"/>
                <w:szCs w:val="24"/>
              </w:rPr>
              <w:t xml:space="preserve">512с.                                                                                                                     </w:t>
            </w:r>
            <w:r>
              <w:rPr>
                <w:rFonts w:ascii="Times New Roman" w:hAnsi="Times New Roman" w:cs="Times New Roman"/>
                <w:sz w:val="24"/>
                <w:szCs w:val="24"/>
              </w:rPr>
              <w:t xml:space="preserve">                               </w:t>
            </w:r>
            <w:r>
              <w:rPr>
                <w:rFonts w:ascii="Times New Roman" w:hAnsi="Times New Roman" w:cs="Times New Roman"/>
                <w:sz w:val="24"/>
                <w:szCs w:val="24"/>
                <w:lang w:val="kk-KZ"/>
              </w:rPr>
              <w:t>9.</w:t>
            </w:r>
            <w:r w:rsidR="005E65F2" w:rsidRPr="00C027A9">
              <w:rPr>
                <w:rFonts w:ascii="Times New Roman" w:hAnsi="Times New Roman" w:cs="Times New Roman"/>
                <w:sz w:val="24"/>
                <w:szCs w:val="24"/>
                <w:lang w:val="kk-KZ"/>
              </w:rPr>
              <w:t>Стволыгин К.В. Организация научного исс</w:t>
            </w:r>
            <w:r>
              <w:rPr>
                <w:rFonts w:ascii="Times New Roman" w:hAnsi="Times New Roman" w:cs="Times New Roman"/>
                <w:sz w:val="24"/>
                <w:szCs w:val="24"/>
                <w:lang w:val="kk-KZ"/>
              </w:rPr>
              <w:t>ледования в социальной сфере.-</w:t>
            </w:r>
            <w:r w:rsidR="005E65F2" w:rsidRPr="00C027A9">
              <w:rPr>
                <w:rFonts w:ascii="Times New Roman" w:hAnsi="Times New Roman" w:cs="Times New Roman"/>
                <w:sz w:val="24"/>
                <w:szCs w:val="24"/>
                <w:lang w:val="kk-KZ"/>
              </w:rPr>
              <w:t xml:space="preserve">М.: </w:t>
            </w:r>
            <w:r>
              <w:rPr>
                <w:rFonts w:ascii="Times New Roman" w:hAnsi="Times New Roman" w:cs="Times New Roman"/>
                <w:sz w:val="24"/>
                <w:szCs w:val="24"/>
                <w:lang w:val="kk-KZ"/>
              </w:rPr>
              <w:t>Издательство: Пропилеи, 2015.-68</w:t>
            </w:r>
            <w:r w:rsidR="005E65F2" w:rsidRPr="00C027A9">
              <w:rPr>
                <w:rFonts w:ascii="Times New Roman" w:hAnsi="Times New Roman" w:cs="Times New Roman"/>
                <w:sz w:val="24"/>
                <w:szCs w:val="24"/>
                <w:lang w:val="kk-KZ"/>
              </w:rPr>
              <w:t xml:space="preserve">с.                                                                          </w:t>
            </w:r>
            <w:r>
              <w:rPr>
                <w:rFonts w:ascii="Times New Roman" w:hAnsi="Times New Roman" w:cs="Times New Roman"/>
                <w:sz w:val="24"/>
                <w:szCs w:val="24"/>
                <w:lang w:val="kk-KZ"/>
              </w:rPr>
              <w:t xml:space="preserve">                               10.</w:t>
            </w:r>
            <w:r w:rsidR="005E65F2" w:rsidRPr="00C027A9">
              <w:rPr>
                <w:rFonts w:ascii="Times New Roman" w:hAnsi="Times New Roman" w:cs="Times New Roman"/>
                <w:sz w:val="24"/>
                <w:szCs w:val="24"/>
              </w:rPr>
              <w:t xml:space="preserve">Баскаков А.Я., Туленков Н.В. Методология научного исследования: </w:t>
            </w:r>
            <w:r>
              <w:rPr>
                <w:rFonts w:ascii="Times New Roman" w:hAnsi="Times New Roman" w:cs="Times New Roman"/>
                <w:sz w:val="24"/>
                <w:szCs w:val="24"/>
              </w:rPr>
              <w:t>Учеб. Пособие. - 2-е изд., -К.:МАУП,</w:t>
            </w:r>
            <w:r w:rsidR="005E65F2" w:rsidRPr="00C027A9">
              <w:rPr>
                <w:rFonts w:ascii="Times New Roman" w:hAnsi="Times New Roman" w:cs="Times New Roman"/>
                <w:sz w:val="24"/>
                <w:szCs w:val="24"/>
              </w:rPr>
              <w:t>20</w:t>
            </w:r>
            <w:r w:rsidR="005E65F2" w:rsidRPr="00C027A9">
              <w:rPr>
                <w:rFonts w:ascii="Times New Roman" w:hAnsi="Times New Roman" w:cs="Times New Roman"/>
                <w:sz w:val="24"/>
                <w:szCs w:val="24"/>
                <w:lang w:val="kk-KZ"/>
              </w:rPr>
              <w:t>1</w:t>
            </w:r>
            <w:r>
              <w:rPr>
                <w:rFonts w:ascii="Times New Roman" w:hAnsi="Times New Roman" w:cs="Times New Roman"/>
                <w:sz w:val="24"/>
                <w:szCs w:val="24"/>
              </w:rPr>
              <w:t>4.</w:t>
            </w:r>
            <w:r>
              <w:rPr>
                <w:rFonts w:ascii="Times New Roman" w:hAnsi="Times New Roman" w:cs="Times New Roman"/>
                <w:sz w:val="24"/>
                <w:szCs w:val="24"/>
                <w:lang w:val="kk-KZ"/>
              </w:rPr>
              <w:t>-</w:t>
            </w:r>
            <w:r w:rsidR="005E65F2" w:rsidRPr="00C027A9">
              <w:rPr>
                <w:rFonts w:ascii="Times New Roman" w:hAnsi="Times New Roman" w:cs="Times New Roman"/>
                <w:sz w:val="24"/>
                <w:szCs w:val="24"/>
              </w:rPr>
              <w:t>212с.                                                                                                                      1</w:t>
            </w:r>
            <w:r>
              <w:rPr>
                <w:rFonts w:ascii="Times New Roman" w:hAnsi="Times New Roman" w:cs="Times New Roman"/>
                <w:sz w:val="24"/>
                <w:szCs w:val="24"/>
                <w:lang w:val="kk-KZ"/>
              </w:rPr>
              <w:t>1</w:t>
            </w:r>
            <w:r w:rsidR="005E65F2" w:rsidRPr="00C027A9">
              <w:rPr>
                <w:rFonts w:ascii="Times New Roman" w:hAnsi="Times New Roman" w:cs="Times New Roman"/>
                <w:sz w:val="24"/>
                <w:szCs w:val="24"/>
              </w:rPr>
              <w:t xml:space="preserve">. </w:t>
            </w:r>
            <w:r w:rsidR="005E65F2" w:rsidRPr="00C027A9">
              <w:rPr>
                <w:rFonts w:ascii="Times New Roman" w:hAnsi="Times New Roman" w:cs="Times New Roman"/>
                <w:sz w:val="24"/>
                <w:szCs w:val="24"/>
                <w:lang w:val="kk-KZ"/>
              </w:rPr>
              <w:t>Научные работы. Мето</w:t>
            </w:r>
            <w:r>
              <w:rPr>
                <w:rFonts w:ascii="Times New Roman" w:hAnsi="Times New Roman" w:cs="Times New Roman"/>
                <w:sz w:val="24"/>
                <w:szCs w:val="24"/>
                <w:lang w:val="kk-KZ"/>
              </w:rPr>
              <w:t>дика подготовки и оформления./И.Н. Кузнецов.-2-е изд.-М.: Амалфея, 2018. -</w:t>
            </w:r>
            <w:r w:rsidR="005E65F2" w:rsidRPr="00C027A9">
              <w:rPr>
                <w:rFonts w:ascii="Times New Roman" w:hAnsi="Times New Roman" w:cs="Times New Roman"/>
                <w:sz w:val="24"/>
                <w:szCs w:val="24"/>
                <w:lang w:val="kk-KZ"/>
              </w:rPr>
              <w:t xml:space="preserve">544 с                         </w:t>
            </w:r>
            <w:r>
              <w:rPr>
                <w:rFonts w:ascii="Times New Roman" w:hAnsi="Times New Roman" w:cs="Times New Roman"/>
                <w:sz w:val="24"/>
                <w:szCs w:val="24"/>
                <w:lang w:val="kk-KZ"/>
              </w:rPr>
              <w:t xml:space="preserve"> </w:t>
            </w:r>
          </w:p>
          <w:p w:rsidR="002B11C5" w:rsidRDefault="005E65F2" w:rsidP="002B11C5">
            <w:pPr>
              <w:spacing w:after="0" w:line="240" w:lineRule="auto"/>
              <w:jc w:val="center"/>
              <w:rPr>
                <w:rFonts w:ascii="Times New Roman" w:hAnsi="Times New Roman" w:cs="Times New Roman"/>
                <w:sz w:val="24"/>
                <w:szCs w:val="24"/>
                <w:lang w:val="kk-KZ"/>
              </w:rPr>
            </w:pPr>
            <w:r w:rsidRPr="00C027A9">
              <w:rPr>
                <w:rFonts w:ascii="Times New Roman" w:hAnsi="Times New Roman" w:cs="Times New Roman"/>
                <w:b/>
                <w:sz w:val="24"/>
                <w:szCs w:val="24"/>
              </w:rPr>
              <w:t>Дополнительная:</w:t>
            </w:r>
          </w:p>
          <w:p w:rsidR="005E65F2" w:rsidRPr="00C027A9" w:rsidRDefault="005E65F2" w:rsidP="00814C49">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1</w:t>
            </w:r>
            <w:r w:rsidR="002B11C5">
              <w:rPr>
                <w:rFonts w:ascii="Times New Roman" w:hAnsi="Times New Roman" w:cs="Times New Roman"/>
                <w:sz w:val="24"/>
                <w:szCs w:val="24"/>
              </w:rPr>
              <w:t>. Основы научных исследований /</w:t>
            </w:r>
            <w:r w:rsidRPr="00C027A9">
              <w:rPr>
                <w:rFonts w:ascii="Times New Roman" w:hAnsi="Times New Roman" w:cs="Times New Roman"/>
                <w:sz w:val="24"/>
                <w:szCs w:val="24"/>
              </w:rPr>
              <w:t>Б.И. Герасимов, В.В. Дроб</w:t>
            </w:r>
            <w:r w:rsidR="002B11C5">
              <w:rPr>
                <w:rFonts w:ascii="Times New Roman" w:hAnsi="Times New Roman" w:cs="Times New Roman"/>
                <w:sz w:val="24"/>
                <w:szCs w:val="24"/>
              </w:rPr>
              <w:t>ышева, Н.В. Злобина и др. - М.:Форум:</w:t>
            </w:r>
            <w:r w:rsidR="00814C49">
              <w:rPr>
                <w:rFonts w:ascii="Times New Roman" w:hAnsi="Times New Roman" w:cs="Times New Roman"/>
                <w:sz w:val="24"/>
                <w:szCs w:val="24"/>
                <w:lang w:val="kk-KZ"/>
              </w:rPr>
              <w:t xml:space="preserve"> </w:t>
            </w:r>
            <w:r w:rsidR="002B11C5">
              <w:rPr>
                <w:rFonts w:ascii="Times New Roman" w:hAnsi="Times New Roman" w:cs="Times New Roman"/>
                <w:sz w:val="24"/>
                <w:szCs w:val="24"/>
              </w:rPr>
              <w:t>НИЦ Инфра-М, 2013.-272</w:t>
            </w:r>
            <w:r w:rsidRPr="00C027A9">
              <w:rPr>
                <w:rFonts w:ascii="Times New Roman" w:hAnsi="Times New Roman" w:cs="Times New Roman"/>
                <w:sz w:val="24"/>
                <w:szCs w:val="24"/>
              </w:rPr>
              <w:t>с.                                                                                                         2. Основы исследовательской деятельности: у</w:t>
            </w:r>
            <w:r w:rsidR="002B11C5">
              <w:rPr>
                <w:rFonts w:ascii="Times New Roman" w:hAnsi="Times New Roman" w:cs="Times New Roman"/>
                <w:sz w:val="24"/>
                <w:szCs w:val="24"/>
              </w:rPr>
              <w:t>ч. пособие/С.А. Петрова, И.А.Ясинская. М.: ФОРУМ,2010.</w:t>
            </w:r>
            <w:r w:rsidR="00814C49">
              <w:rPr>
                <w:rFonts w:ascii="Times New Roman" w:hAnsi="Times New Roman" w:cs="Times New Roman"/>
                <w:sz w:val="24"/>
                <w:szCs w:val="24"/>
                <w:lang w:val="kk-KZ"/>
              </w:rPr>
              <w:t>-</w:t>
            </w:r>
            <w:r w:rsidR="002B11C5">
              <w:rPr>
                <w:rFonts w:ascii="Times New Roman" w:hAnsi="Times New Roman" w:cs="Times New Roman"/>
                <w:sz w:val="24"/>
                <w:szCs w:val="24"/>
              </w:rPr>
              <w:t>208</w:t>
            </w:r>
            <w:r w:rsidRPr="00C027A9">
              <w:rPr>
                <w:rFonts w:ascii="Times New Roman" w:hAnsi="Times New Roman" w:cs="Times New Roman"/>
                <w:sz w:val="24"/>
                <w:szCs w:val="24"/>
              </w:rPr>
              <w:t>с.                                                                                                                                 3. Кожухар В.М. Основы научных исследо</w:t>
            </w:r>
            <w:r w:rsidR="002B11C5">
              <w:rPr>
                <w:rFonts w:ascii="Times New Roman" w:hAnsi="Times New Roman" w:cs="Times New Roman"/>
                <w:sz w:val="24"/>
                <w:szCs w:val="24"/>
              </w:rPr>
              <w:t>ваний: учебное пособие/В.М. Кожухар. -</w:t>
            </w:r>
            <w:r w:rsidRPr="00C027A9">
              <w:rPr>
                <w:rFonts w:ascii="Times New Roman" w:hAnsi="Times New Roman" w:cs="Times New Roman"/>
                <w:sz w:val="24"/>
                <w:szCs w:val="24"/>
              </w:rPr>
              <w:t>М. Издательско-торговая к</w:t>
            </w:r>
            <w:r w:rsidR="00127713">
              <w:rPr>
                <w:rFonts w:ascii="Times New Roman" w:hAnsi="Times New Roman" w:cs="Times New Roman"/>
                <w:sz w:val="24"/>
                <w:szCs w:val="24"/>
              </w:rPr>
              <w:t>орпорация «Дашков и К». 2010.</w:t>
            </w:r>
            <w:r w:rsidR="00127713">
              <w:rPr>
                <w:rFonts w:ascii="Times New Roman" w:hAnsi="Times New Roman" w:cs="Times New Roman"/>
                <w:sz w:val="24"/>
                <w:szCs w:val="24"/>
                <w:lang w:val="kk-KZ"/>
              </w:rPr>
              <w:t>-</w:t>
            </w:r>
            <w:r w:rsidR="00127713">
              <w:rPr>
                <w:rFonts w:ascii="Times New Roman" w:hAnsi="Times New Roman" w:cs="Times New Roman"/>
                <w:sz w:val="24"/>
                <w:szCs w:val="24"/>
              </w:rPr>
              <w:t>2016</w:t>
            </w:r>
            <w:r w:rsidRPr="00C027A9">
              <w:rPr>
                <w:rFonts w:ascii="Times New Roman" w:hAnsi="Times New Roman" w:cs="Times New Roman"/>
                <w:sz w:val="24"/>
                <w:szCs w:val="24"/>
              </w:rPr>
              <w:t>с.                                                                                         4. Липчиу Н.В. Методология научного исследования: учебное посо</w:t>
            </w:r>
            <w:r w:rsidR="002B11C5">
              <w:rPr>
                <w:rFonts w:ascii="Times New Roman" w:hAnsi="Times New Roman" w:cs="Times New Roman"/>
                <w:sz w:val="24"/>
                <w:szCs w:val="24"/>
              </w:rPr>
              <w:t>бие/</w:t>
            </w:r>
            <w:r w:rsidRPr="00C027A9">
              <w:rPr>
                <w:rFonts w:ascii="Times New Roman" w:hAnsi="Times New Roman" w:cs="Times New Roman"/>
                <w:sz w:val="24"/>
                <w:szCs w:val="24"/>
              </w:rPr>
              <w:t>Н.В. Липчиу, К.И. Липчи</w:t>
            </w:r>
            <w:r w:rsidR="002B11C5">
              <w:rPr>
                <w:rFonts w:ascii="Times New Roman" w:hAnsi="Times New Roman" w:cs="Times New Roman"/>
                <w:sz w:val="24"/>
                <w:szCs w:val="24"/>
              </w:rPr>
              <w:t xml:space="preserve">у. </w:t>
            </w:r>
            <w:r w:rsidR="00936DD7">
              <w:rPr>
                <w:rFonts w:ascii="Times New Roman" w:hAnsi="Times New Roman" w:cs="Times New Roman"/>
                <w:sz w:val="24"/>
                <w:szCs w:val="24"/>
                <w:lang w:val="kk-KZ"/>
              </w:rPr>
              <w:t>-</w:t>
            </w:r>
            <w:r w:rsidR="002B11C5">
              <w:rPr>
                <w:rFonts w:ascii="Times New Roman" w:hAnsi="Times New Roman" w:cs="Times New Roman"/>
                <w:sz w:val="24"/>
                <w:szCs w:val="24"/>
              </w:rPr>
              <w:t xml:space="preserve"> Краснодар: КубГАУ, 2013. </w:t>
            </w:r>
            <w:r w:rsidR="002B11C5">
              <w:rPr>
                <w:rFonts w:ascii="Times New Roman" w:hAnsi="Times New Roman" w:cs="Times New Roman"/>
                <w:sz w:val="24"/>
                <w:szCs w:val="24"/>
                <w:lang w:val="kk-KZ"/>
              </w:rPr>
              <w:t>-</w:t>
            </w:r>
            <w:r w:rsidRPr="00C027A9">
              <w:rPr>
                <w:rFonts w:ascii="Times New Roman" w:hAnsi="Times New Roman" w:cs="Times New Roman"/>
                <w:sz w:val="24"/>
                <w:szCs w:val="24"/>
              </w:rPr>
              <w:t>290 с.</w:t>
            </w:r>
          </w:p>
        </w:tc>
      </w:tr>
    </w:tbl>
    <w:p w:rsidR="00301F2F" w:rsidRPr="005E65F2" w:rsidRDefault="00301F2F" w:rsidP="00301F2F">
      <w:pPr>
        <w:pStyle w:val="Default"/>
        <w:jc w:val="center"/>
        <w:rPr>
          <w:b/>
        </w:rPr>
      </w:pPr>
    </w:p>
    <w:tbl>
      <w:tblPr>
        <w:tblW w:w="466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5388"/>
      </w:tblGrid>
      <w:tr w:rsidR="00907D6F" w:rsidRPr="00A073D1" w:rsidTr="00907D6F">
        <w:trPr>
          <w:trHeight w:val="277"/>
        </w:trPr>
        <w:tc>
          <w:tcPr>
            <w:tcW w:w="1984" w:type="pct"/>
            <w:tcBorders>
              <w:top w:val="single" w:sz="4" w:space="0" w:color="000000"/>
              <w:left w:val="single" w:sz="4" w:space="0" w:color="000000"/>
              <w:bottom w:val="single" w:sz="4" w:space="0" w:color="000000"/>
              <w:right w:val="single" w:sz="4" w:space="0" w:color="000000"/>
            </w:tcBorders>
          </w:tcPr>
          <w:p w:rsidR="00907D6F" w:rsidRPr="00C027A9" w:rsidRDefault="00907D6F" w:rsidP="00907D6F">
            <w:pPr>
              <w:spacing w:after="0" w:line="240" w:lineRule="auto"/>
              <w:jc w:val="both"/>
              <w:rPr>
                <w:rFonts w:ascii="Times New Roman" w:hAnsi="Times New Roman" w:cs="Times New Roman"/>
                <w:b/>
                <w:sz w:val="24"/>
                <w:szCs w:val="24"/>
                <w:lang w:val="kk-KZ"/>
              </w:rPr>
            </w:pPr>
            <w:r w:rsidRPr="00C027A9">
              <w:rPr>
                <w:rFonts w:ascii="Times New Roman" w:hAnsi="Times New Roman" w:cs="Times New Roman"/>
                <w:b/>
                <w:sz w:val="24"/>
                <w:szCs w:val="24"/>
                <w:lang w:val="kk-KZ"/>
              </w:rPr>
              <w:t xml:space="preserve">Код </w:t>
            </w:r>
            <w:r w:rsidRPr="00C027A9">
              <w:rPr>
                <w:rFonts w:ascii="Times New Roman" w:hAnsi="Times New Roman" w:cs="Times New Roman"/>
                <w:b/>
                <w:sz w:val="24"/>
                <w:szCs w:val="24"/>
              </w:rPr>
              <w:t xml:space="preserve">и </w:t>
            </w:r>
            <w:r w:rsidRPr="00C027A9">
              <w:rPr>
                <w:rFonts w:ascii="Times New Roman" w:hAnsi="Times New Roman" w:cs="Times New Roman"/>
                <w:b/>
                <w:sz w:val="24"/>
                <w:szCs w:val="24"/>
                <w:lang w:val="kk-KZ"/>
              </w:rPr>
              <w:t>н</w:t>
            </w:r>
            <w:r w:rsidRPr="00C027A9">
              <w:rPr>
                <w:rFonts w:ascii="Times New Roman" w:hAnsi="Times New Roman" w:cs="Times New Roman"/>
                <w:b/>
                <w:sz w:val="24"/>
                <w:szCs w:val="24"/>
              </w:rPr>
              <w:t xml:space="preserve">азвание дисциплины </w:t>
            </w:r>
          </w:p>
        </w:tc>
        <w:tc>
          <w:tcPr>
            <w:tcW w:w="3016" w:type="pct"/>
            <w:tcBorders>
              <w:top w:val="single" w:sz="4" w:space="0" w:color="000000"/>
              <w:left w:val="single" w:sz="4" w:space="0" w:color="000000"/>
              <w:bottom w:val="single" w:sz="4" w:space="0" w:color="000000"/>
              <w:right w:val="single" w:sz="4" w:space="0" w:color="000000"/>
            </w:tcBorders>
          </w:tcPr>
          <w:p w:rsidR="00907D6F" w:rsidRPr="008C7AAF" w:rsidRDefault="00907D6F" w:rsidP="00FE2044">
            <w:pPr>
              <w:spacing w:after="0" w:line="240" w:lineRule="auto"/>
              <w:rPr>
                <w:rFonts w:ascii="Times New Roman" w:hAnsi="Times New Roman" w:cs="Times New Roman"/>
                <w:b/>
                <w:sz w:val="24"/>
                <w:szCs w:val="24"/>
                <w:lang w:val="kk-KZ"/>
              </w:rPr>
            </w:pPr>
            <w:r w:rsidRPr="008C7AAF">
              <w:rPr>
                <w:rFonts w:ascii="Times New Roman" w:hAnsi="Times New Roman" w:cs="Times New Roman"/>
                <w:b/>
                <w:sz w:val="24"/>
                <w:szCs w:val="24"/>
                <w:lang w:val="en-US"/>
              </w:rPr>
              <w:t>TAP</w:t>
            </w:r>
            <w:r w:rsidRPr="008C7AAF">
              <w:rPr>
                <w:rFonts w:ascii="Times New Roman" w:hAnsi="Times New Roman" w:cs="Times New Roman"/>
                <w:b/>
                <w:sz w:val="24"/>
                <w:szCs w:val="24"/>
                <w:lang w:val="kk-KZ"/>
              </w:rPr>
              <w:t xml:space="preserve"> 7</w:t>
            </w:r>
            <w:r w:rsidR="00FE2044">
              <w:rPr>
                <w:rFonts w:ascii="Times New Roman" w:hAnsi="Times New Roman" w:cs="Times New Roman"/>
                <w:b/>
                <w:sz w:val="24"/>
                <w:szCs w:val="24"/>
                <w:lang w:val="kk-KZ"/>
              </w:rPr>
              <w:t>311</w:t>
            </w:r>
            <w:r w:rsidRPr="008C7AAF">
              <w:rPr>
                <w:rFonts w:ascii="Times New Roman" w:hAnsi="Times New Roman" w:cs="Times New Roman"/>
                <w:b/>
                <w:sz w:val="24"/>
                <w:szCs w:val="24"/>
                <w:lang w:val="kk-KZ"/>
              </w:rPr>
              <w:t>Теория аграрного права</w:t>
            </w:r>
            <w:r w:rsidRPr="008C7AAF">
              <w:rPr>
                <w:rFonts w:ascii="Times New Roman" w:hAnsi="Times New Roman" w:cs="Times New Roman"/>
                <w:b/>
                <w:sz w:val="24"/>
                <w:szCs w:val="24"/>
                <w:lang w:val="en-US"/>
              </w:rPr>
              <w:t xml:space="preserve"> </w:t>
            </w:r>
            <w:r w:rsidRPr="008C7AAF">
              <w:rPr>
                <w:rFonts w:ascii="Times New Roman" w:hAnsi="Times New Roman" w:cs="Times New Roman"/>
                <w:b/>
                <w:sz w:val="24"/>
                <w:szCs w:val="24"/>
                <w:lang w:val="kk-KZ"/>
              </w:rPr>
              <w:t xml:space="preserve"> </w:t>
            </w:r>
          </w:p>
        </w:tc>
      </w:tr>
      <w:tr w:rsidR="00907D6F" w:rsidRPr="00C027A9" w:rsidTr="00907D6F">
        <w:trPr>
          <w:trHeight w:val="277"/>
        </w:trPr>
        <w:tc>
          <w:tcPr>
            <w:tcW w:w="1984" w:type="pct"/>
            <w:tcBorders>
              <w:top w:val="single" w:sz="4" w:space="0" w:color="000000"/>
              <w:left w:val="single" w:sz="4" w:space="0" w:color="000000"/>
              <w:bottom w:val="single" w:sz="4" w:space="0" w:color="000000"/>
              <w:right w:val="single" w:sz="4" w:space="0" w:color="000000"/>
            </w:tcBorders>
          </w:tcPr>
          <w:p w:rsidR="00907D6F" w:rsidRPr="00C027A9" w:rsidRDefault="00907D6F" w:rsidP="00FC78F7">
            <w:pPr>
              <w:spacing w:after="0" w:line="240" w:lineRule="auto"/>
              <w:jc w:val="both"/>
              <w:rPr>
                <w:rFonts w:ascii="Times New Roman" w:hAnsi="Times New Roman" w:cs="Times New Roman"/>
                <w:b/>
                <w:sz w:val="24"/>
                <w:szCs w:val="24"/>
                <w:lang w:val="kk-KZ"/>
              </w:rPr>
            </w:pPr>
            <w:r w:rsidRPr="00C027A9">
              <w:rPr>
                <w:rFonts w:ascii="Times New Roman" w:hAnsi="Times New Roman" w:cs="Times New Roman"/>
                <w:sz w:val="24"/>
                <w:szCs w:val="24"/>
                <w:lang w:val="kk-KZ"/>
              </w:rPr>
              <w:t>ППС дисциплины</w:t>
            </w:r>
          </w:p>
        </w:tc>
        <w:tc>
          <w:tcPr>
            <w:tcW w:w="3016" w:type="pct"/>
            <w:tcBorders>
              <w:top w:val="single" w:sz="4" w:space="0" w:color="000000"/>
              <w:left w:val="single" w:sz="4" w:space="0" w:color="000000"/>
              <w:bottom w:val="single" w:sz="4" w:space="0" w:color="000000"/>
              <w:right w:val="single" w:sz="4" w:space="0" w:color="000000"/>
            </w:tcBorders>
          </w:tcPr>
          <w:p w:rsidR="00907D6F" w:rsidRPr="00C027A9" w:rsidRDefault="00907D6F" w:rsidP="00907D6F">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к.ю.н, профессор Сералиева А.М.</w:t>
            </w:r>
          </w:p>
        </w:tc>
      </w:tr>
      <w:tr w:rsidR="00907D6F" w:rsidRPr="00C027A9" w:rsidTr="00907D6F">
        <w:trPr>
          <w:trHeight w:val="277"/>
        </w:trPr>
        <w:tc>
          <w:tcPr>
            <w:tcW w:w="1984" w:type="pct"/>
            <w:tcBorders>
              <w:top w:val="single" w:sz="4" w:space="0" w:color="000000"/>
              <w:left w:val="single" w:sz="4" w:space="0" w:color="000000"/>
              <w:bottom w:val="single" w:sz="4" w:space="0" w:color="000000"/>
              <w:right w:val="single" w:sz="4" w:space="0" w:color="000000"/>
            </w:tcBorders>
          </w:tcPr>
          <w:p w:rsidR="00907D6F" w:rsidRPr="00C027A9" w:rsidRDefault="00907D6F" w:rsidP="00FC78F7">
            <w:pPr>
              <w:spacing w:after="0" w:line="240" w:lineRule="auto"/>
              <w:jc w:val="both"/>
              <w:rPr>
                <w:rFonts w:ascii="Times New Roman" w:hAnsi="Times New Roman" w:cs="Times New Roman"/>
                <w:b/>
                <w:sz w:val="24"/>
                <w:szCs w:val="24"/>
                <w:lang w:val="kk-KZ"/>
              </w:rPr>
            </w:pPr>
            <w:r w:rsidRPr="00C027A9">
              <w:rPr>
                <w:rFonts w:ascii="Times New Roman" w:hAnsi="Times New Roman" w:cs="Times New Roman"/>
                <w:sz w:val="24"/>
                <w:szCs w:val="24"/>
                <w:lang w:val="kk-KZ"/>
              </w:rPr>
              <w:t>Цикл дисциплины</w:t>
            </w:r>
          </w:p>
        </w:tc>
        <w:tc>
          <w:tcPr>
            <w:tcW w:w="3016" w:type="pct"/>
            <w:tcBorders>
              <w:top w:val="single" w:sz="4" w:space="0" w:color="000000"/>
              <w:left w:val="single" w:sz="4" w:space="0" w:color="000000"/>
              <w:bottom w:val="single" w:sz="4" w:space="0" w:color="000000"/>
              <w:right w:val="single" w:sz="4" w:space="0" w:color="000000"/>
            </w:tcBorders>
          </w:tcPr>
          <w:p w:rsidR="00907D6F" w:rsidRPr="00C027A9" w:rsidRDefault="006422AB" w:rsidP="00FC78F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ПД/ВК</w:t>
            </w:r>
          </w:p>
        </w:tc>
      </w:tr>
      <w:tr w:rsidR="00907D6F" w:rsidRPr="00C027A9" w:rsidTr="00907D6F">
        <w:trPr>
          <w:trHeight w:val="277"/>
        </w:trPr>
        <w:tc>
          <w:tcPr>
            <w:tcW w:w="1984" w:type="pct"/>
            <w:tcBorders>
              <w:top w:val="single" w:sz="4" w:space="0" w:color="000000"/>
              <w:left w:val="single" w:sz="4" w:space="0" w:color="000000"/>
              <w:bottom w:val="single" w:sz="4" w:space="0" w:color="000000"/>
              <w:right w:val="single" w:sz="4" w:space="0" w:color="000000"/>
            </w:tcBorders>
          </w:tcPr>
          <w:p w:rsidR="00907D6F" w:rsidRPr="00C027A9" w:rsidRDefault="00907D6F" w:rsidP="00FC78F7">
            <w:pPr>
              <w:spacing w:after="0" w:line="240" w:lineRule="auto"/>
              <w:jc w:val="both"/>
              <w:rPr>
                <w:rFonts w:ascii="Times New Roman" w:hAnsi="Times New Roman" w:cs="Times New Roman"/>
                <w:b/>
                <w:sz w:val="24"/>
                <w:szCs w:val="24"/>
                <w:lang w:val="kk-KZ"/>
              </w:rPr>
            </w:pPr>
            <w:r w:rsidRPr="00C027A9">
              <w:rPr>
                <w:rFonts w:ascii="Times New Roman" w:hAnsi="Times New Roman" w:cs="Times New Roman"/>
                <w:sz w:val="24"/>
                <w:szCs w:val="24"/>
                <w:lang w:val="kk-KZ"/>
              </w:rPr>
              <w:t>Уровень обучения</w:t>
            </w:r>
          </w:p>
        </w:tc>
        <w:tc>
          <w:tcPr>
            <w:tcW w:w="3016" w:type="pct"/>
            <w:tcBorders>
              <w:top w:val="single" w:sz="4" w:space="0" w:color="000000"/>
              <w:left w:val="single" w:sz="4" w:space="0" w:color="000000"/>
              <w:bottom w:val="single" w:sz="4" w:space="0" w:color="000000"/>
              <w:right w:val="single" w:sz="4" w:space="0" w:color="000000"/>
            </w:tcBorders>
          </w:tcPr>
          <w:p w:rsidR="00907D6F" w:rsidRPr="00C027A9" w:rsidRDefault="00907D6F" w:rsidP="00FC78F7">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Магистратура</w:t>
            </w:r>
          </w:p>
        </w:tc>
      </w:tr>
      <w:tr w:rsidR="00907D6F" w:rsidRPr="00C027A9" w:rsidTr="00907D6F">
        <w:trPr>
          <w:trHeight w:val="277"/>
        </w:trPr>
        <w:tc>
          <w:tcPr>
            <w:tcW w:w="1984" w:type="pct"/>
            <w:tcBorders>
              <w:top w:val="single" w:sz="4" w:space="0" w:color="000000"/>
              <w:left w:val="single" w:sz="4" w:space="0" w:color="000000"/>
              <w:bottom w:val="single" w:sz="4" w:space="0" w:color="000000"/>
              <w:right w:val="single" w:sz="4" w:space="0" w:color="000000"/>
            </w:tcBorders>
          </w:tcPr>
          <w:p w:rsidR="00907D6F" w:rsidRPr="00C027A9" w:rsidRDefault="00907D6F" w:rsidP="00FC78F7">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Образовательная программа</w:t>
            </w:r>
          </w:p>
        </w:tc>
        <w:tc>
          <w:tcPr>
            <w:tcW w:w="3016" w:type="pct"/>
            <w:tcBorders>
              <w:top w:val="single" w:sz="4" w:space="0" w:color="000000"/>
              <w:left w:val="single" w:sz="4" w:space="0" w:color="000000"/>
              <w:bottom w:val="single" w:sz="4" w:space="0" w:color="000000"/>
              <w:right w:val="single" w:sz="4" w:space="0" w:color="000000"/>
            </w:tcBorders>
          </w:tcPr>
          <w:p w:rsidR="00907D6F" w:rsidRPr="00C027A9" w:rsidRDefault="00907D6F" w:rsidP="00907D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7М04201</w:t>
            </w:r>
            <w:r>
              <w:rPr>
                <w:rFonts w:ascii="Times New Roman" w:hAnsi="Times New Roman" w:cs="Times New Roman"/>
                <w:sz w:val="24"/>
                <w:szCs w:val="24"/>
                <w:lang w:val="kk-KZ"/>
              </w:rPr>
              <w:t>-</w:t>
            </w:r>
            <w:r>
              <w:rPr>
                <w:rFonts w:ascii="Times New Roman" w:hAnsi="Times New Roman" w:cs="Times New Roman"/>
                <w:sz w:val="24"/>
                <w:szCs w:val="24"/>
              </w:rPr>
              <w:t>«Юриспруденция»</w:t>
            </w:r>
          </w:p>
        </w:tc>
      </w:tr>
      <w:tr w:rsidR="00907D6F" w:rsidRPr="00C027A9" w:rsidTr="00907D6F">
        <w:trPr>
          <w:trHeight w:val="277"/>
        </w:trPr>
        <w:tc>
          <w:tcPr>
            <w:tcW w:w="1984" w:type="pct"/>
            <w:tcBorders>
              <w:top w:val="single" w:sz="4" w:space="0" w:color="000000"/>
              <w:left w:val="single" w:sz="4" w:space="0" w:color="000000"/>
              <w:bottom w:val="single" w:sz="4" w:space="0" w:color="000000"/>
              <w:right w:val="single" w:sz="4" w:space="0" w:color="000000"/>
            </w:tcBorders>
          </w:tcPr>
          <w:p w:rsidR="00907D6F" w:rsidRPr="00C027A9" w:rsidRDefault="00907D6F" w:rsidP="00FC78F7">
            <w:pPr>
              <w:spacing w:after="0" w:line="240" w:lineRule="auto"/>
              <w:jc w:val="both"/>
              <w:rPr>
                <w:rFonts w:ascii="Times New Roman" w:hAnsi="Times New Roman" w:cs="Times New Roman"/>
                <w:b/>
                <w:sz w:val="24"/>
                <w:szCs w:val="24"/>
              </w:rPr>
            </w:pPr>
            <w:r w:rsidRPr="00C027A9">
              <w:rPr>
                <w:rFonts w:ascii="Times New Roman" w:hAnsi="Times New Roman" w:cs="Times New Roman"/>
                <w:sz w:val="24"/>
                <w:szCs w:val="24"/>
              </w:rPr>
              <w:t>Кол</w:t>
            </w:r>
            <w:r w:rsidRPr="00C027A9">
              <w:rPr>
                <w:rFonts w:ascii="Times New Roman" w:hAnsi="Times New Roman" w:cs="Times New Roman"/>
                <w:sz w:val="24"/>
                <w:szCs w:val="24"/>
                <w:lang w:val="kk-KZ"/>
              </w:rPr>
              <w:t>-</w:t>
            </w:r>
            <w:r w:rsidRPr="00C027A9">
              <w:rPr>
                <w:rFonts w:ascii="Times New Roman" w:hAnsi="Times New Roman" w:cs="Times New Roman"/>
                <w:sz w:val="24"/>
                <w:szCs w:val="24"/>
              </w:rPr>
              <w:t>во</w:t>
            </w:r>
            <w:r w:rsidRPr="00C027A9">
              <w:rPr>
                <w:rFonts w:ascii="Times New Roman" w:hAnsi="Times New Roman" w:cs="Times New Roman"/>
                <w:sz w:val="24"/>
                <w:szCs w:val="24"/>
                <w:lang w:val="kk-KZ"/>
              </w:rPr>
              <w:t xml:space="preserve"> академических</w:t>
            </w:r>
            <w:r w:rsidRPr="00C027A9">
              <w:rPr>
                <w:rFonts w:ascii="Times New Roman" w:hAnsi="Times New Roman" w:cs="Times New Roman"/>
                <w:sz w:val="24"/>
                <w:szCs w:val="24"/>
              </w:rPr>
              <w:t xml:space="preserve"> кредитов</w:t>
            </w:r>
          </w:p>
        </w:tc>
        <w:tc>
          <w:tcPr>
            <w:tcW w:w="3016" w:type="pct"/>
            <w:tcBorders>
              <w:top w:val="single" w:sz="4" w:space="0" w:color="000000"/>
              <w:left w:val="single" w:sz="4" w:space="0" w:color="000000"/>
              <w:bottom w:val="single" w:sz="4" w:space="0" w:color="000000"/>
              <w:right w:val="single" w:sz="4" w:space="0" w:color="000000"/>
            </w:tcBorders>
          </w:tcPr>
          <w:p w:rsidR="00907D6F" w:rsidRPr="00C027A9" w:rsidRDefault="00907D6F" w:rsidP="00FC78F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kk-KZ"/>
              </w:rPr>
              <w:t>6</w:t>
            </w:r>
          </w:p>
        </w:tc>
      </w:tr>
      <w:tr w:rsidR="00907D6F" w:rsidRPr="00C027A9" w:rsidTr="00907D6F">
        <w:trPr>
          <w:trHeight w:val="277"/>
        </w:trPr>
        <w:tc>
          <w:tcPr>
            <w:tcW w:w="1984" w:type="pct"/>
            <w:tcBorders>
              <w:top w:val="single" w:sz="4" w:space="0" w:color="000000"/>
              <w:left w:val="single" w:sz="4" w:space="0" w:color="000000"/>
              <w:bottom w:val="single" w:sz="4" w:space="0" w:color="000000"/>
              <w:right w:val="single" w:sz="4" w:space="0" w:color="000000"/>
            </w:tcBorders>
          </w:tcPr>
          <w:p w:rsidR="00907D6F" w:rsidRPr="00C027A9" w:rsidRDefault="00907D6F" w:rsidP="00FC78F7">
            <w:pPr>
              <w:spacing w:after="0" w:line="240" w:lineRule="auto"/>
              <w:jc w:val="both"/>
              <w:rPr>
                <w:rFonts w:ascii="Times New Roman" w:hAnsi="Times New Roman" w:cs="Times New Roman"/>
                <w:b/>
                <w:sz w:val="24"/>
                <w:szCs w:val="24"/>
              </w:rPr>
            </w:pPr>
            <w:r w:rsidRPr="00C027A9">
              <w:rPr>
                <w:rFonts w:ascii="Times New Roman" w:hAnsi="Times New Roman" w:cs="Times New Roman"/>
                <w:sz w:val="24"/>
                <w:szCs w:val="24"/>
              </w:rPr>
              <w:t>Форма обучения</w:t>
            </w:r>
          </w:p>
        </w:tc>
        <w:tc>
          <w:tcPr>
            <w:tcW w:w="3016" w:type="pct"/>
            <w:tcBorders>
              <w:top w:val="single" w:sz="4" w:space="0" w:color="000000"/>
              <w:left w:val="single" w:sz="4" w:space="0" w:color="000000"/>
              <w:bottom w:val="single" w:sz="4" w:space="0" w:color="000000"/>
              <w:right w:val="single" w:sz="4" w:space="0" w:color="000000"/>
            </w:tcBorders>
          </w:tcPr>
          <w:p w:rsidR="00907D6F" w:rsidRPr="00C027A9" w:rsidRDefault="00907D6F" w:rsidP="00FC78F7">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очная</w:t>
            </w:r>
          </w:p>
        </w:tc>
      </w:tr>
      <w:tr w:rsidR="00907D6F" w:rsidRPr="00C027A9" w:rsidTr="00907D6F">
        <w:trPr>
          <w:trHeight w:val="277"/>
        </w:trPr>
        <w:tc>
          <w:tcPr>
            <w:tcW w:w="1984" w:type="pct"/>
            <w:tcBorders>
              <w:top w:val="single" w:sz="4" w:space="0" w:color="000000"/>
              <w:left w:val="single" w:sz="4" w:space="0" w:color="000000"/>
              <w:bottom w:val="single" w:sz="4" w:space="0" w:color="000000"/>
              <w:right w:val="single" w:sz="4" w:space="0" w:color="000000"/>
            </w:tcBorders>
          </w:tcPr>
          <w:p w:rsidR="00907D6F" w:rsidRPr="00C027A9" w:rsidRDefault="00907D6F" w:rsidP="00FC78F7">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Семестр/триместр</w:t>
            </w:r>
          </w:p>
        </w:tc>
        <w:tc>
          <w:tcPr>
            <w:tcW w:w="3016" w:type="pct"/>
            <w:tcBorders>
              <w:top w:val="single" w:sz="4" w:space="0" w:color="000000"/>
              <w:left w:val="single" w:sz="4" w:space="0" w:color="000000"/>
              <w:bottom w:val="single" w:sz="4" w:space="0" w:color="000000"/>
              <w:right w:val="single" w:sz="4" w:space="0" w:color="000000"/>
            </w:tcBorders>
          </w:tcPr>
          <w:p w:rsidR="00907D6F" w:rsidRPr="00C027A9" w:rsidRDefault="00907D6F" w:rsidP="00FC78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1</w:t>
            </w:r>
          </w:p>
        </w:tc>
      </w:tr>
      <w:tr w:rsidR="00907D6F" w:rsidRPr="00C027A9" w:rsidTr="00907D6F">
        <w:trPr>
          <w:trHeight w:val="277"/>
        </w:trPr>
        <w:tc>
          <w:tcPr>
            <w:tcW w:w="1984" w:type="pct"/>
            <w:tcBorders>
              <w:top w:val="single" w:sz="4" w:space="0" w:color="000000"/>
              <w:left w:val="single" w:sz="4" w:space="0" w:color="000000"/>
              <w:bottom w:val="single" w:sz="4" w:space="0" w:color="000000"/>
              <w:right w:val="single" w:sz="4" w:space="0" w:color="000000"/>
            </w:tcBorders>
          </w:tcPr>
          <w:p w:rsidR="00907D6F" w:rsidRPr="00C027A9" w:rsidRDefault="00907D6F" w:rsidP="00FC78F7">
            <w:pPr>
              <w:spacing w:after="0" w:line="240" w:lineRule="auto"/>
              <w:jc w:val="both"/>
              <w:rPr>
                <w:rFonts w:ascii="Times New Roman" w:hAnsi="Times New Roman" w:cs="Times New Roman"/>
                <w:b/>
                <w:sz w:val="24"/>
                <w:szCs w:val="24"/>
                <w:lang w:val="kk-KZ"/>
              </w:rPr>
            </w:pPr>
            <w:r w:rsidRPr="00C027A9">
              <w:rPr>
                <w:rFonts w:ascii="Times New Roman" w:hAnsi="Times New Roman" w:cs="Times New Roman"/>
                <w:sz w:val="24"/>
                <w:szCs w:val="24"/>
              </w:rPr>
              <w:t xml:space="preserve">Пререквизиты </w:t>
            </w:r>
            <w:r w:rsidRPr="00C027A9">
              <w:rPr>
                <w:rFonts w:ascii="Times New Roman" w:hAnsi="Times New Roman" w:cs="Times New Roman"/>
                <w:sz w:val="24"/>
                <w:szCs w:val="24"/>
                <w:lang w:val="kk-KZ"/>
              </w:rPr>
              <w:t>дисциплины</w:t>
            </w:r>
          </w:p>
        </w:tc>
        <w:tc>
          <w:tcPr>
            <w:tcW w:w="3016" w:type="pct"/>
            <w:tcBorders>
              <w:top w:val="single" w:sz="4" w:space="0" w:color="000000"/>
              <w:left w:val="single" w:sz="4" w:space="0" w:color="000000"/>
              <w:bottom w:val="single" w:sz="4" w:space="0" w:color="000000"/>
              <w:right w:val="single" w:sz="4" w:space="0" w:color="000000"/>
            </w:tcBorders>
          </w:tcPr>
          <w:p w:rsidR="00907D6F" w:rsidRPr="00C027A9" w:rsidRDefault="00907D6F" w:rsidP="00FC78F7">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lang w:val="kk-KZ"/>
              </w:rPr>
              <w:t xml:space="preserve">Теория государства и права, Гражданское право, Административное право, Аграрное право, Экологическое право, Земельное право; Уголовное право; </w:t>
            </w:r>
            <w:r w:rsidRPr="00C027A9">
              <w:rPr>
                <w:rFonts w:ascii="Times New Roman" w:hAnsi="Times New Roman" w:cs="Times New Roman"/>
                <w:sz w:val="24"/>
                <w:szCs w:val="24"/>
              </w:rPr>
              <w:t xml:space="preserve">Международное публичное право и Международное частное право.  </w:t>
            </w:r>
          </w:p>
        </w:tc>
      </w:tr>
      <w:tr w:rsidR="00907D6F" w:rsidRPr="00C027A9" w:rsidTr="00907D6F">
        <w:trPr>
          <w:trHeight w:val="277"/>
        </w:trPr>
        <w:tc>
          <w:tcPr>
            <w:tcW w:w="1984" w:type="pct"/>
            <w:tcBorders>
              <w:top w:val="single" w:sz="4" w:space="0" w:color="000000"/>
              <w:left w:val="single" w:sz="4" w:space="0" w:color="000000"/>
              <w:bottom w:val="single" w:sz="4" w:space="0" w:color="000000"/>
              <w:right w:val="single" w:sz="4" w:space="0" w:color="000000"/>
            </w:tcBorders>
          </w:tcPr>
          <w:p w:rsidR="00907D6F" w:rsidRPr="00C027A9" w:rsidRDefault="00907D6F" w:rsidP="00FC78F7">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lang w:val="kk-KZ"/>
              </w:rPr>
              <w:t>Поспреквизиты дисциплины</w:t>
            </w:r>
          </w:p>
        </w:tc>
        <w:tc>
          <w:tcPr>
            <w:tcW w:w="3016" w:type="pct"/>
            <w:tcBorders>
              <w:top w:val="single" w:sz="4" w:space="0" w:color="000000"/>
              <w:left w:val="single" w:sz="4" w:space="0" w:color="000000"/>
              <w:bottom w:val="single" w:sz="4" w:space="0" w:color="000000"/>
              <w:right w:val="single" w:sz="4" w:space="0" w:color="000000"/>
            </w:tcBorders>
          </w:tcPr>
          <w:p w:rsidR="00907D6F" w:rsidRPr="00C027A9" w:rsidRDefault="00907D6F" w:rsidP="00FC78F7">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lang w:val="kk-KZ"/>
              </w:rPr>
              <w:t>Магистерская диссертация</w:t>
            </w:r>
            <w:r>
              <w:rPr>
                <w:rFonts w:ascii="Times New Roman" w:hAnsi="Times New Roman" w:cs="Times New Roman"/>
                <w:sz w:val="24"/>
                <w:szCs w:val="24"/>
                <w:lang w:val="kk-KZ"/>
              </w:rPr>
              <w:t>,ОиЗМД</w:t>
            </w:r>
          </w:p>
        </w:tc>
      </w:tr>
      <w:tr w:rsidR="00907D6F" w:rsidRPr="00C027A9" w:rsidTr="00907D6F">
        <w:trPr>
          <w:trHeight w:val="277"/>
        </w:trPr>
        <w:tc>
          <w:tcPr>
            <w:tcW w:w="1984" w:type="pct"/>
            <w:tcBorders>
              <w:top w:val="single" w:sz="4" w:space="0" w:color="000000"/>
              <w:left w:val="single" w:sz="4" w:space="0" w:color="000000"/>
              <w:bottom w:val="single" w:sz="4" w:space="0" w:color="000000"/>
              <w:right w:val="single" w:sz="4" w:space="0" w:color="000000"/>
            </w:tcBorders>
          </w:tcPr>
          <w:p w:rsidR="00907D6F" w:rsidRPr="00C027A9" w:rsidRDefault="00907D6F" w:rsidP="00FC78F7">
            <w:pPr>
              <w:spacing w:after="0" w:line="240" w:lineRule="auto"/>
              <w:rPr>
                <w:rFonts w:ascii="Times New Roman" w:hAnsi="Times New Roman" w:cs="Times New Roman"/>
                <w:sz w:val="24"/>
                <w:szCs w:val="24"/>
              </w:rPr>
            </w:pPr>
            <w:r w:rsidRPr="00C027A9">
              <w:rPr>
                <w:rFonts w:ascii="Times New Roman" w:hAnsi="Times New Roman" w:cs="Times New Roman"/>
                <w:sz w:val="24"/>
                <w:szCs w:val="24"/>
              </w:rPr>
              <w:t>Цель изучения дисциплины</w:t>
            </w:r>
          </w:p>
        </w:tc>
        <w:tc>
          <w:tcPr>
            <w:tcW w:w="3016" w:type="pct"/>
            <w:tcBorders>
              <w:top w:val="single" w:sz="4" w:space="0" w:color="000000"/>
              <w:left w:val="single" w:sz="4" w:space="0" w:color="000000"/>
              <w:bottom w:val="single" w:sz="4" w:space="0" w:color="000000"/>
              <w:right w:val="single" w:sz="4" w:space="0" w:color="000000"/>
            </w:tcBorders>
          </w:tcPr>
          <w:p w:rsidR="00907D6F" w:rsidRPr="00C027A9" w:rsidRDefault="00907D6F" w:rsidP="00FC78F7">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rPr>
              <w:t>является получение магистрантами углубленных знаний, в области аграрного права, связанных с сельско-хозяйственной деятельностью Республики Казахстан.</w:t>
            </w:r>
          </w:p>
        </w:tc>
      </w:tr>
      <w:tr w:rsidR="00907D6F" w:rsidRPr="00C027A9" w:rsidTr="00907D6F">
        <w:trPr>
          <w:trHeight w:val="277"/>
        </w:trPr>
        <w:tc>
          <w:tcPr>
            <w:tcW w:w="1984" w:type="pct"/>
            <w:tcBorders>
              <w:top w:val="single" w:sz="4" w:space="0" w:color="000000"/>
              <w:left w:val="single" w:sz="4" w:space="0" w:color="000000"/>
              <w:bottom w:val="single" w:sz="4" w:space="0" w:color="000000"/>
              <w:right w:val="single" w:sz="4" w:space="0" w:color="000000"/>
            </w:tcBorders>
          </w:tcPr>
          <w:p w:rsidR="00907D6F" w:rsidRPr="00C027A9" w:rsidRDefault="00907D6F" w:rsidP="00FC78F7">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 xml:space="preserve">Содержание </w:t>
            </w:r>
            <w:r w:rsidRPr="00C027A9">
              <w:rPr>
                <w:rFonts w:ascii="Times New Roman" w:hAnsi="Times New Roman" w:cs="Times New Roman"/>
                <w:sz w:val="24"/>
                <w:szCs w:val="24"/>
                <w:lang w:val="kk-KZ"/>
              </w:rPr>
              <w:t>дисциплины</w:t>
            </w:r>
          </w:p>
        </w:tc>
        <w:tc>
          <w:tcPr>
            <w:tcW w:w="3016" w:type="pct"/>
            <w:tcBorders>
              <w:top w:val="single" w:sz="4" w:space="0" w:color="000000"/>
              <w:left w:val="single" w:sz="4" w:space="0" w:color="000000"/>
              <w:bottom w:val="single" w:sz="4" w:space="0" w:color="000000"/>
              <w:right w:val="single" w:sz="4" w:space="0" w:color="000000"/>
            </w:tcBorders>
          </w:tcPr>
          <w:p w:rsidR="00907D6F" w:rsidRPr="00C027A9" w:rsidRDefault="00907D6F" w:rsidP="00FC78F7">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 xml:space="preserve">«Теория аграрное право» предлагает  углубленное изучение магистрантами актуальных проблем аграрного (сельскохозяйственного) права.  «Теория аграрного права» является комплексной наукой, регулирует общественные отношения, складывающиеся в сельском хозяйстве, в процессе осуществления сельскохозяйственной деятельности.  При изучении дисциплины проводиться анализ законодательства Республики Казахстан с зарубежными странами в области аграрного права. </w:t>
            </w:r>
          </w:p>
          <w:p w:rsidR="00907D6F" w:rsidRPr="00C027A9" w:rsidRDefault="00907D6F" w:rsidP="00FC78F7">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Основательно изучаются такие вопросы, как:</w:t>
            </w:r>
          </w:p>
          <w:p w:rsidR="00907D6F" w:rsidRPr="00C027A9" w:rsidRDefault="00907D6F" w:rsidP="00FC78F7">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 аграрное право как комплексная отрасль права;</w:t>
            </w:r>
          </w:p>
          <w:p w:rsidR="00907D6F" w:rsidRPr="00C027A9" w:rsidRDefault="00907D6F" w:rsidP="00FC78F7">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 классификация источников аграрного права;</w:t>
            </w:r>
          </w:p>
          <w:p w:rsidR="00907D6F" w:rsidRPr="00C027A9" w:rsidRDefault="00907D6F" w:rsidP="00FC78F7">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 теоретико-методологические основы исследования в сфере  аграрно-правовых отношений;</w:t>
            </w:r>
          </w:p>
          <w:p w:rsidR="00907D6F" w:rsidRPr="00C027A9" w:rsidRDefault="00907D6F" w:rsidP="00FC78F7">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 государственно-правовое регулирование сельского хозяйства в</w:t>
            </w:r>
          </w:p>
          <w:p w:rsidR="00907D6F" w:rsidRPr="00C027A9" w:rsidRDefault="00907D6F" w:rsidP="00FC78F7">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Республике Казахстан в условиях рыночных отношений;</w:t>
            </w:r>
          </w:p>
          <w:p w:rsidR="00907D6F" w:rsidRPr="00C027A9" w:rsidRDefault="00907D6F" w:rsidP="00FC78F7">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 организационно-правовые формы сельскохозяйственных коммерческих и некоммерческих организаций и их правовой статус;</w:t>
            </w:r>
          </w:p>
          <w:p w:rsidR="00907D6F" w:rsidRPr="00C027A9" w:rsidRDefault="00907D6F" w:rsidP="00FC78F7">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 правовой режим земель, используемых в сельскохозяйственной</w:t>
            </w:r>
            <w:r w:rsidR="00912E48">
              <w:rPr>
                <w:rFonts w:ascii="Times New Roman" w:hAnsi="Times New Roman" w:cs="Times New Roman"/>
                <w:sz w:val="24"/>
                <w:szCs w:val="24"/>
                <w:lang w:val="kk-KZ"/>
              </w:rPr>
              <w:t xml:space="preserve"> </w:t>
            </w:r>
            <w:r w:rsidRPr="00C027A9">
              <w:rPr>
                <w:rFonts w:ascii="Times New Roman" w:hAnsi="Times New Roman" w:cs="Times New Roman"/>
                <w:sz w:val="24"/>
                <w:szCs w:val="24"/>
              </w:rPr>
              <w:t>деятельности, и охрана окружающей среды в сельском хозяйстве;</w:t>
            </w:r>
          </w:p>
          <w:p w:rsidR="00907D6F" w:rsidRPr="00C027A9" w:rsidRDefault="00907D6F" w:rsidP="00FC78F7">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 xml:space="preserve">- договорные отношения сельскохозяйственных организаций. </w:t>
            </w:r>
          </w:p>
          <w:p w:rsidR="00907D6F" w:rsidRPr="00C027A9" w:rsidRDefault="00907D6F" w:rsidP="00FC78F7">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Дисциплина направлена на формирование навыков реализации теоретических знаний в исследовательской и  практической  деятельности в области аграрного права.</w:t>
            </w:r>
          </w:p>
        </w:tc>
      </w:tr>
      <w:tr w:rsidR="00907D6F" w:rsidRPr="00C027A9" w:rsidTr="00907D6F">
        <w:trPr>
          <w:trHeight w:val="277"/>
        </w:trPr>
        <w:tc>
          <w:tcPr>
            <w:tcW w:w="1984" w:type="pct"/>
            <w:tcBorders>
              <w:top w:val="single" w:sz="4" w:space="0" w:color="000000"/>
              <w:left w:val="single" w:sz="4" w:space="0" w:color="000000"/>
              <w:bottom w:val="single" w:sz="4" w:space="0" w:color="000000"/>
              <w:right w:val="single" w:sz="4" w:space="0" w:color="000000"/>
            </w:tcBorders>
          </w:tcPr>
          <w:p w:rsidR="00907D6F" w:rsidRPr="00C027A9" w:rsidRDefault="00907D6F" w:rsidP="00FC78F7">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Компетенция дисциплины</w:t>
            </w:r>
          </w:p>
        </w:tc>
        <w:tc>
          <w:tcPr>
            <w:tcW w:w="3016" w:type="pct"/>
            <w:tcBorders>
              <w:top w:val="single" w:sz="4" w:space="0" w:color="000000"/>
              <w:left w:val="single" w:sz="4" w:space="0" w:color="000000"/>
              <w:bottom w:val="single" w:sz="4" w:space="0" w:color="000000"/>
              <w:right w:val="single" w:sz="4" w:space="0" w:color="000000"/>
            </w:tcBorders>
          </w:tcPr>
          <w:p w:rsidR="00907D6F" w:rsidRPr="0069314C" w:rsidRDefault="00907D6F" w:rsidP="00FC78F7">
            <w:pPr>
              <w:pBdr>
                <w:top w:val="nil"/>
                <w:left w:val="nil"/>
                <w:bottom w:val="nil"/>
                <w:right w:val="nil"/>
                <w:between w:val="nil"/>
              </w:pBdr>
              <w:shd w:val="solid" w:color="FFFFFF" w:fill="auto"/>
              <w:spacing w:after="0" w:line="240" w:lineRule="auto"/>
              <w:jc w:val="both"/>
              <w:rPr>
                <w:rFonts w:ascii="Times New Roman" w:hAnsi="Times New Roman" w:cs="Times New Roman"/>
                <w:b/>
                <w:sz w:val="24"/>
                <w:szCs w:val="24"/>
                <w:lang w:val="kk-KZ"/>
              </w:rPr>
            </w:pPr>
            <w:r w:rsidRPr="0069314C">
              <w:rPr>
                <w:rFonts w:ascii="Times New Roman" w:hAnsi="Times New Roman" w:cs="Times New Roman"/>
                <w:b/>
                <w:sz w:val="24"/>
                <w:szCs w:val="24"/>
                <w:lang w:val="kk-KZ"/>
              </w:rPr>
              <w:t>После освоения дисциплины магистр должен:</w:t>
            </w:r>
          </w:p>
          <w:p w:rsidR="00907D6F" w:rsidRPr="0069314C" w:rsidRDefault="00907D6F" w:rsidP="000B617C">
            <w:pPr>
              <w:spacing w:after="0" w:line="240" w:lineRule="auto"/>
              <w:jc w:val="both"/>
              <w:rPr>
                <w:rFonts w:ascii="Times New Roman" w:hAnsi="Times New Roman" w:cs="Times New Roman"/>
                <w:sz w:val="24"/>
                <w:szCs w:val="24"/>
              </w:rPr>
            </w:pPr>
            <w:r w:rsidRPr="0069314C">
              <w:rPr>
                <w:rFonts w:ascii="Times New Roman" w:hAnsi="Times New Roman" w:cs="Times New Roman"/>
                <w:sz w:val="24"/>
                <w:szCs w:val="24"/>
              </w:rPr>
              <w:t xml:space="preserve">- </w:t>
            </w:r>
            <w:r w:rsidRPr="0069314C">
              <w:rPr>
                <w:rFonts w:ascii="Times New Roman" w:hAnsi="Times New Roman" w:cs="Times New Roman"/>
                <w:b/>
                <w:sz w:val="24"/>
                <w:szCs w:val="24"/>
              </w:rPr>
              <w:t>знать</w:t>
            </w:r>
            <w:r w:rsidR="00E34FAF" w:rsidRPr="0069314C">
              <w:rPr>
                <w:rFonts w:ascii="Times New Roman" w:hAnsi="Times New Roman" w:cs="Times New Roman"/>
                <w:b/>
                <w:sz w:val="24"/>
                <w:szCs w:val="24"/>
                <w:lang w:val="kk-KZ"/>
              </w:rPr>
              <w:t>:</w:t>
            </w:r>
            <w:r w:rsidRPr="0069314C">
              <w:rPr>
                <w:sz w:val="24"/>
                <w:szCs w:val="24"/>
                <w:lang w:val="kk-KZ"/>
              </w:rPr>
              <w:t xml:space="preserve"> - </w:t>
            </w:r>
            <w:r w:rsidRPr="0069314C">
              <w:rPr>
                <w:rFonts w:ascii="Times New Roman" w:hAnsi="Times New Roman" w:cs="Times New Roman"/>
                <w:sz w:val="24"/>
                <w:szCs w:val="24"/>
              </w:rPr>
              <w:t xml:space="preserve">сущность аграрного права как комплексной отрасли права; - научные концепции в области аграрного права казахстанских и зарубежных ученых; </w:t>
            </w:r>
            <w:r w:rsidR="000B617C">
              <w:rPr>
                <w:rFonts w:ascii="Times New Roman" w:hAnsi="Times New Roman" w:cs="Times New Roman"/>
                <w:sz w:val="24"/>
                <w:szCs w:val="24"/>
                <w:lang w:val="kk-KZ"/>
              </w:rPr>
              <w:t xml:space="preserve"> </w:t>
            </w:r>
            <w:r w:rsidRPr="0069314C">
              <w:rPr>
                <w:rFonts w:ascii="Times New Roman" w:hAnsi="Times New Roman" w:cs="Times New Roman"/>
                <w:sz w:val="24"/>
                <w:szCs w:val="24"/>
              </w:rPr>
              <w:t xml:space="preserve">- содержание юридических норм, регулирующих отношения в сфере аграрного производства в Республике Казахстан; </w:t>
            </w:r>
            <w:r w:rsidR="0069314C" w:rsidRPr="0069314C">
              <w:rPr>
                <w:sz w:val="24"/>
                <w:szCs w:val="24"/>
                <w:lang w:val="kk-KZ"/>
              </w:rPr>
              <w:t xml:space="preserve"> </w:t>
            </w:r>
            <w:r w:rsidRPr="0069314C">
              <w:rPr>
                <w:rFonts w:ascii="Times New Roman" w:hAnsi="Times New Roman" w:cs="Times New Roman"/>
                <w:sz w:val="24"/>
                <w:szCs w:val="24"/>
              </w:rPr>
              <w:t xml:space="preserve">- структуру правового регулирования в сельском хозяйстве. </w:t>
            </w:r>
          </w:p>
          <w:p w:rsidR="00907D6F" w:rsidRPr="0069314C" w:rsidRDefault="00907D6F" w:rsidP="0069314C">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rPr>
            </w:pPr>
            <w:r w:rsidRPr="0069314C">
              <w:rPr>
                <w:rFonts w:ascii="Times New Roman" w:hAnsi="Times New Roman" w:cs="Times New Roman"/>
                <w:sz w:val="24"/>
                <w:szCs w:val="24"/>
              </w:rPr>
              <w:t xml:space="preserve">- </w:t>
            </w:r>
            <w:r w:rsidRPr="0069314C">
              <w:rPr>
                <w:rFonts w:ascii="Times New Roman" w:hAnsi="Times New Roman" w:cs="Times New Roman"/>
                <w:b/>
                <w:sz w:val="24"/>
                <w:szCs w:val="24"/>
              </w:rPr>
              <w:t>понимать</w:t>
            </w:r>
            <w:r w:rsidR="00E34FAF" w:rsidRPr="0069314C">
              <w:rPr>
                <w:rFonts w:ascii="Times New Roman" w:hAnsi="Times New Roman" w:cs="Times New Roman"/>
                <w:b/>
                <w:sz w:val="24"/>
                <w:szCs w:val="24"/>
                <w:lang w:val="kk-KZ"/>
              </w:rPr>
              <w:t>:</w:t>
            </w:r>
            <w:r w:rsidRPr="0069314C">
              <w:rPr>
                <w:rFonts w:ascii="Times New Roman" w:hAnsi="Times New Roman" w:cs="Times New Roman"/>
                <w:sz w:val="24"/>
                <w:szCs w:val="24"/>
              </w:rPr>
              <w:t>- понимать место и роль аграрного права в системе отраслей права; - историческое и социальное основание  аграрного права, его состояние и общие закономерности, тенденции развития.</w:t>
            </w:r>
          </w:p>
          <w:p w:rsidR="00907D6F" w:rsidRPr="0069314C" w:rsidRDefault="00907D6F" w:rsidP="00FC78F7">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69314C">
              <w:rPr>
                <w:rFonts w:ascii="Times New Roman" w:hAnsi="Times New Roman" w:cs="Times New Roman"/>
                <w:b/>
                <w:sz w:val="24"/>
                <w:szCs w:val="24"/>
                <w:lang w:val="kk-KZ"/>
              </w:rPr>
              <w:t>- применять</w:t>
            </w:r>
            <w:r w:rsidR="00E34FAF" w:rsidRPr="0069314C">
              <w:rPr>
                <w:rFonts w:ascii="Times New Roman" w:hAnsi="Times New Roman" w:cs="Times New Roman"/>
                <w:b/>
                <w:sz w:val="24"/>
                <w:szCs w:val="24"/>
                <w:lang w:val="kk-KZ"/>
              </w:rPr>
              <w:t xml:space="preserve">: </w:t>
            </w:r>
            <w:r w:rsidRPr="0069314C">
              <w:rPr>
                <w:rFonts w:ascii="Times New Roman" w:hAnsi="Times New Roman" w:cs="Times New Roman"/>
                <w:sz w:val="24"/>
                <w:szCs w:val="24"/>
                <w:lang w:val="kk-KZ"/>
              </w:rPr>
              <w:t>- теоретические знания на практике и находить способы разрешения  проблемных ситуаций, связанных с аграрным законодательством;</w:t>
            </w:r>
            <w:r w:rsidR="0069314C">
              <w:rPr>
                <w:rFonts w:ascii="Times New Roman" w:hAnsi="Times New Roman" w:cs="Times New Roman"/>
                <w:sz w:val="24"/>
                <w:szCs w:val="24"/>
                <w:lang w:val="kk-KZ"/>
              </w:rPr>
              <w:t xml:space="preserve"> </w:t>
            </w:r>
            <w:r w:rsidRPr="0069314C">
              <w:rPr>
                <w:rFonts w:ascii="Times New Roman" w:hAnsi="Times New Roman" w:cs="Times New Roman"/>
                <w:sz w:val="24"/>
                <w:szCs w:val="24"/>
                <w:lang w:val="kk-KZ"/>
              </w:rPr>
              <w:t xml:space="preserve"> - теоретические знания в научных исследованиях  (статьях,  докладах и т.д.), а также при написании магистерской диссертации.</w:t>
            </w:r>
          </w:p>
          <w:p w:rsidR="00907D6F" w:rsidRPr="0069314C" w:rsidRDefault="00907D6F" w:rsidP="00E34FAF">
            <w:pPr>
              <w:spacing w:after="0" w:line="240" w:lineRule="auto"/>
              <w:jc w:val="both"/>
              <w:rPr>
                <w:rFonts w:ascii="Times New Roman" w:hAnsi="Times New Roman" w:cs="Times New Roman"/>
                <w:b/>
                <w:sz w:val="24"/>
                <w:szCs w:val="24"/>
                <w:lang w:val="kk-KZ"/>
              </w:rPr>
            </w:pPr>
            <w:r w:rsidRPr="0069314C">
              <w:rPr>
                <w:rFonts w:ascii="Times New Roman" w:hAnsi="Times New Roman" w:cs="Times New Roman"/>
                <w:sz w:val="24"/>
                <w:szCs w:val="24"/>
              </w:rPr>
              <w:t xml:space="preserve">- </w:t>
            </w:r>
            <w:r w:rsidRPr="0069314C">
              <w:rPr>
                <w:rFonts w:ascii="Times New Roman" w:hAnsi="Times New Roman" w:cs="Times New Roman"/>
                <w:b/>
                <w:sz w:val="24"/>
                <w:szCs w:val="24"/>
              </w:rPr>
              <w:t>быть компетентным</w:t>
            </w:r>
            <w:r w:rsidRPr="0069314C">
              <w:rPr>
                <w:rFonts w:ascii="Times New Roman" w:hAnsi="Times New Roman" w:cs="Times New Roman"/>
                <w:b/>
                <w:sz w:val="24"/>
                <w:szCs w:val="24"/>
                <w:lang w:val="kk-KZ"/>
              </w:rPr>
              <w:t xml:space="preserve"> </w:t>
            </w:r>
            <w:r w:rsidR="00E34FAF" w:rsidRPr="0069314C">
              <w:rPr>
                <w:rFonts w:ascii="Times New Roman" w:hAnsi="Times New Roman" w:cs="Times New Roman"/>
                <w:b/>
                <w:sz w:val="24"/>
                <w:szCs w:val="24"/>
                <w:lang w:val="kk-KZ"/>
              </w:rPr>
              <w:t>:</w:t>
            </w:r>
            <w:r w:rsidRPr="0069314C">
              <w:rPr>
                <w:rFonts w:ascii="Times New Roman" w:hAnsi="Times New Roman" w:cs="Times New Roman"/>
                <w:sz w:val="24"/>
                <w:szCs w:val="24"/>
              </w:rPr>
              <w:t>- осознанием социальной значимости своей будущей профессии, уважительным отношением к праву и закону, обладанием достаточным уровнем профессионального правосознания;</w:t>
            </w:r>
          </w:p>
          <w:p w:rsidR="00907D6F" w:rsidRPr="0069314C" w:rsidRDefault="00907D6F" w:rsidP="00FC78F7">
            <w:pPr>
              <w:spacing w:after="0" w:line="240" w:lineRule="auto"/>
              <w:jc w:val="both"/>
              <w:rPr>
                <w:rFonts w:ascii="Times New Roman" w:hAnsi="Times New Roman" w:cs="Times New Roman"/>
                <w:sz w:val="24"/>
                <w:szCs w:val="24"/>
              </w:rPr>
            </w:pPr>
            <w:r w:rsidRPr="0069314C">
              <w:rPr>
                <w:rFonts w:ascii="Times New Roman" w:hAnsi="Times New Roman" w:cs="Times New Roman"/>
                <w:sz w:val="24"/>
                <w:szCs w:val="24"/>
              </w:rPr>
              <w:t>- в использовании на практике приобретенных умений и навыков в области аграрного права;</w:t>
            </w:r>
          </w:p>
          <w:p w:rsidR="00907D6F" w:rsidRPr="0069314C" w:rsidRDefault="00907D6F" w:rsidP="00FC78F7">
            <w:pPr>
              <w:spacing w:after="0" w:line="240" w:lineRule="auto"/>
              <w:jc w:val="both"/>
              <w:rPr>
                <w:rFonts w:ascii="Times New Roman" w:hAnsi="Times New Roman" w:cs="Times New Roman"/>
                <w:sz w:val="24"/>
                <w:szCs w:val="24"/>
              </w:rPr>
            </w:pPr>
            <w:r w:rsidRPr="0069314C">
              <w:rPr>
                <w:rFonts w:ascii="Times New Roman" w:hAnsi="Times New Roman" w:cs="Times New Roman"/>
                <w:sz w:val="24"/>
                <w:szCs w:val="24"/>
              </w:rPr>
              <w:t>- квалифицированно проводить научные исследования в области аграрного права;</w:t>
            </w:r>
          </w:p>
          <w:p w:rsidR="00907D6F" w:rsidRPr="00C027A9" w:rsidRDefault="00907D6F" w:rsidP="00FC78F7">
            <w:pPr>
              <w:spacing w:after="0" w:line="240" w:lineRule="auto"/>
              <w:jc w:val="both"/>
              <w:rPr>
                <w:rFonts w:ascii="Times New Roman" w:hAnsi="Times New Roman" w:cs="Times New Roman"/>
                <w:sz w:val="24"/>
                <w:szCs w:val="24"/>
              </w:rPr>
            </w:pPr>
            <w:r w:rsidRPr="0069314C">
              <w:rPr>
                <w:rFonts w:ascii="Times New Roman" w:hAnsi="Times New Roman" w:cs="Times New Roman"/>
                <w:sz w:val="24"/>
                <w:szCs w:val="24"/>
              </w:rPr>
              <w:t>- способностью представлять интересы граждан, хозяйствующих субъектов,   общественных организаций в суде, связанных с нарушением прав в сельско-хозяйственной деятельности.</w:t>
            </w:r>
          </w:p>
        </w:tc>
      </w:tr>
      <w:tr w:rsidR="00907D6F" w:rsidRPr="00C027A9" w:rsidTr="00907D6F">
        <w:trPr>
          <w:trHeight w:val="277"/>
        </w:trPr>
        <w:tc>
          <w:tcPr>
            <w:tcW w:w="1984" w:type="pct"/>
            <w:tcBorders>
              <w:top w:val="single" w:sz="4" w:space="0" w:color="000000"/>
              <w:left w:val="single" w:sz="4" w:space="0" w:color="000000"/>
              <w:bottom w:val="single" w:sz="4" w:space="0" w:color="000000"/>
              <w:right w:val="single" w:sz="4" w:space="0" w:color="000000"/>
            </w:tcBorders>
          </w:tcPr>
          <w:p w:rsidR="00907D6F" w:rsidRPr="00C027A9" w:rsidRDefault="00907D6F" w:rsidP="00FC78F7">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Форма итогового контроля</w:t>
            </w:r>
          </w:p>
        </w:tc>
        <w:tc>
          <w:tcPr>
            <w:tcW w:w="3016" w:type="pct"/>
            <w:tcBorders>
              <w:top w:val="single" w:sz="4" w:space="0" w:color="000000"/>
              <w:left w:val="single" w:sz="4" w:space="0" w:color="000000"/>
              <w:bottom w:val="single" w:sz="4" w:space="0" w:color="000000"/>
              <w:right w:val="single" w:sz="4" w:space="0" w:color="000000"/>
            </w:tcBorders>
          </w:tcPr>
          <w:p w:rsidR="00907D6F" w:rsidRPr="00C027A9" w:rsidRDefault="00907D6F" w:rsidP="00FC78F7">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 xml:space="preserve">Экзамен </w:t>
            </w:r>
          </w:p>
        </w:tc>
      </w:tr>
      <w:tr w:rsidR="00907D6F" w:rsidRPr="00C027A9" w:rsidTr="00907D6F">
        <w:trPr>
          <w:trHeight w:val="277"/>
        </w:trPr>
        <w:tc>
          <w:tcPr>
            <w:tcW w:w="1984" w:type="pct"/>
            <w:tcBorders>
              <w:top w:val="single" w:sz="4" w:space="0" w:color="000000"/>
              <w:left w:val="single" w:sz="4" w:space="0" w:color="000000"/>
              <w:bottom w:val="single" w:sz="4" w:space="0" w:color="000000"/>
              <w:right w:val="single" w:sz="4" w:space="0" w:color="000000"/>
            </w:tcBorders>
          </w:tcPr>
          <w:p w:rsidR="00907D6F" w:rsidRPr="00C027A9" w:rsidRDefault="00907D6F" w:rsidP="00FC78F7">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 xml:space="preserve">Продолжительность </w:t>
            </w:r>
            <w:r w:rsidRPr="00C027A9">
              <w:rPr>
                <w:rFonts w:ascii="Times New Roman" w:hAnsi="Times New Roman" w:cs="Times New Roman"/>
                <w:sz w:val="24"/>
                <w:szCs w:val="24"/>
                <w:lang w:val="kk-KZ"/>
              </w:rPr>
              <w:t>дисциплины</w:t>
            </w:r>
          </w:p>
        </w:tc>
        <w:tc>
          <w:tcPr>
            <w:tcW w:w="3016" w:type="pct"/>
            <w:tcBorders>
              <w:top w:val="single" w:sz="4" w:space="0" w:color="000000"/>
              <w:left w:val="single" w:sz="4" w:space="0" w:color="000000"/>
              <w:bottom w:val="single" w:sz="4" w:space="0" w:color="000000"/>
              <w:right w:val="single" w:sz="4" w:space="0" w:color="000000"/>
            </w:tcBorders>
          </w:tcPr>
          <w:p w:rsidR="00907D6F" w:rsidRPr="00C027A9" w:rsidRDefault="00907D6F" w:rsidP="00FC78F7">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 xml:space="preserve">1 </w:t>
            </w:r>
            <w:r w:rsidRPr="00C027A9">
              <w:rPr>
                <w:rFonts w:ascii="Times New Roman" w:hAnsi="Times New Roman" w:cs="Times New Roman"/>
                <w:sz w:val="24"/>
                <w:szCs w:val="24"/>
                <w:lang w:val="kk-KZ"/>
              </w:rPr>
              <w:t xml:space="preserve">академический период </w:t>
            </w:r>
            <w:r w:rsidRPr="00C027A9">
              <w:rPr>
                <w:rFonts w:ascii="Times New Roman" w:hAnsi="Times New Roman" w:cs="Times New Roman"/>
                <w:sz w:val="24"/>
                <w:szCs w:val="24"/>
              </w:rPr>
              <w:t xml:space="preserve"> (</w:t>
            </w:r>
            <w:r w:rsidRPr="00C027A9">
              <w:rPr>
                <w:rFonts w:ascii="Times New Roman" w:hAnsi="Times New Roman" w:cs="Times New Roman"/>
                <w:sz w:val="24"/>
                <w:szCs w:val="24"/>
                <w:lang w:val="kk-KZ"/>
              </w:rPr>
              <w:t xml:space="preserve">15 </w:t>
            </w:r>
            <w:r w:rsidRPr="00C027A9">
              <w:rPr>
                <w:rFonts w:ascii="Times New Roman" w:hAnsi="Times New Roman" w:cs="Times New Roman"/>
                <w:sz w:val="24"/>
                <w:szCs w:val="24"/>
              </w:rPr>
              <w:t xml:space="preserve"> недель)</w:t>
            </w:r>
          </w:p>
        </w:tc>
      </w:tr>
      <w:tr w:rsidR="00907D6F" w:rsidRPr="00C027A9" w:rsidTr="00907D6F">
        <w:trPr>
          <w:trHeight w:val="277"/>
        </w:trPr>
        <w:tc>
          <w:tcPr>
            <w:tcW w:w="1984" w:type="pct"/>
            <w:tcBorders>
              <w:top w:val="single" w:sz="4" w:space="0" w:color="000000"/>
              <w:left w:val="single" w:sz="4" w:space="0" w:color="000000"/>
              <w:bottom w:val="single" w:sz="4" w:space="0" w:color="000000"/>
              <w:right w:val="single" w:sz="4" w:space="0" w:color="000000"/>
            </w:tcBorders>
          </w:tcPr>
          <w:p w:rsidR="00907D6F" w:rsidRPr="00C027A9" w:rsidRDefault="00907D6F" w:rsidP="00FC78F7">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Список литературы</w:t>
            </w:r>
          </w:p>
        </w:tc>
        <w:tc>
          <w:tcPr>
            <w:tcW w:w="3016" w:type="pct"/>
            <w:tcBorders>
              <w:top w:val="single" w:sz="4" w:space="0" w:color="000000"/>
              <w:left w:val="single" w:sz="4" w:space="0" w:color="000000"/>
              <w:bottom w:val="single" w:sz="4" w:space="0" w:color="000000"/>
              <w:right w:val="single" w:sz="4" w:space="0" w:color="000000"/>
            </w:tcBorders>
          </w:tcPr>
          <w:p w:rsidR="00907D6F" w:rsidRPr="00907D6F" w:rsidRDefault="00907D6F" w:rsidP="006422AB">
            <w:pPr>
              <w:pStyle w:val="1"/>
              <w:spacing w:before="0" w:beforeAutospacing="0" w:after="0" w:afterAutospacing="0"/>
              <w:ind w:right="8"/>
              <w:jc w:val="center"/>
              <w:rPr>
                <w:bCs w:val="0"/>
                <w:sz w:val="24"/>
                <w:szCs w:val="24"/>
                <w:lang w:val="kk-KZ"/>
              </w:rPr>
            </w:pPr>
            <w:r w:rsidRPr="00907D6F">
              <w:rPr>
                <w:bCs w:val="0"/>
                <w:sz w:val="24"/>
                <w:szCs w:val="24"/>
                <w:lang w:val="kk-KZ"/>
              </w:rPr>
              <w:t>Основная:</w:t>
            </w:r>
          </w:p>
          <w:p w:rsidR="00907D6F" w:rsidRPr="00C027A9" w:rsidRDefault="00907D6F" w:rsidP="00FC78F7">
            <w:pPr>
              <w:tabs>
                <w:tab w:val="left" w:pos="-142"/>
                <w:tab w:val="left" w:pos="284"/>
              </w:tabs>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 xml:space="preserve">1. Күлтелеев С.Т, Жарасбаева А.М., Рахметов Е.Ш., Өрісбаева А.А. Қазақстан Республикасының аграрлық құқығы.Жалпы бөлім. </w:t>
            </w:r>
            <w:r w:rsidR="006422AB">
              <w:rPr>
                <w:rFonts w:ascii="Times New Roman" w:hAnsi="Times New Roman" w:cs="Times New Roman"/>
                <w:sz w:val="24"/>
                <w:szCs w:val="24"/>
                <w:lang w:val="kk-KZ"/>
              </w:rPr>
              <w:t>-</w:t>
            </w:r>
            <w:r w:rsidRPr="00C027A9">
              <w:rPr>
                <w:rFonts w:ascii="Times New Roman" w:hAnsi="Times New Roman" w:cs="Times New Roman"/>
                <w:sz w:val="24"/>
                <w:szCs w:val="24"/>
                <w:lang w:val="kk-KZ"/>
              </w:rPr>
              <w:t xml:space="preserve">А., 2005. –264 с. </w:t>
            </w:r>
          </w:p>
          <w:p w:rsidR="00907D6F" w:rsidRPr="00C027A9" w:rsidRDefault="00907D6F" w:rsidP="00FC78F7">
            <w:pPr>
              <w:tabs>
                <w:tab w:val="left" w:pos="-142"/>
                <w:tab w:val="left" w:pos="284"/>
              </w:tabs>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 xml:space="preserve">2. Жетписбаев Б.А. Аграрное право Республики Казахстан. </w:t>
            </w:r>
            <w:r w:rsidR="006422AB">
              <w:rPr>
                <w:rFonts w:ascii="Times New Roman" w:hAnsi="Times New Roman" w:cs="Times New Roman"/>
                <w:sz w:val="24"/>
                <w:szCs w:val="24"/>
                <w:lang w:val="kk-KZ"/>
              </w:rPr>
              <w:t>-</w:t>
            </w:r>
            <w:r w:rsidRPr="00C027A9">
              <w:rPr>
                <w:rFonts w:ascii="Times New Roman" w:hAnsi="Times New Roman" w:cs="Times New Roman"/>
                <w:sz w:val="24"/>
                <w:szCs w:val="24"/>
              </w:rPr>
              <w:t xml:space="preserve"> А., 2005. 272 с. </w:t>
            </w:r>
          </w:p>
          <w:p w:rsidR="00907D6F" w:rsidRPr="00C027A9" w:rsidRDefault="00907D6F" w:rsidP="00FC78F7">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rPr>
              <w:t xml:space="preserve">3. Боголюбов С.А. Аграрное право. - М.: Эксмо, </w:t>
            </w:r>
            <w:r w:rsidRPr="006422AB">
              <w:rPr>
                <w:rStyle w:val="ac"/>
                <w:rFonts w:ascii="Times New Roman" w:hAnsi="Times New Roman" w:cs="Times New Roman"/>
                <w:b w:val="0"/>
                <w:sz w:val="24"/>
                <w:szCs w:val="24"/>
              </w:rPr>
              <w:t>2018</w:t>
            </w:r>
            <w:r w:rsidRPr="006422AB">
              <w:rPr>
                <w:rFonts w:ascii="Times New Roman" w:hAnsi="Times New Roman" w:cs="Times New Roman"/>
                <w:sz w:val="24"/>
                <w:szCs w:val="24"/>
              </w:rPr>
              <w:t>. - 368 c.</w:t>
            </w:r>
          </w:p>
        </w:tc>
      </w:tr>
    </w:tbl>
    <w:p w:rsidR="00301F2F" w:rsidRDefault="00301F2F" w:rsidP="00301F2F">
      <w:pPr>
        <w:pStyle w:val="Default"/>
        <w:jc w:val="center"/>
        <w:rPr>
          <w:b/>
          <w:lang w:val="kk-KZ"/>
        </w:rPr>
      </w:pPr>
    </w:p>
    <w:p w:rsidR="00301F2F" w:rsidRDefault="00301F2F" w:rsidP="00301F2F">
      <w:pPr>
        <w:pStyle w:val="Default"/>
        <w:jc w:val="center"/>
        <w:rPr>
          <w:b/>
          <w:lang w:val="kk-KZ"/>
        </w:rPr>
      </w:pPr>
    </w:p>
    <w:p w:rsidR="00301F2F" w:rsidRDefault="00301F2F" w:rsidP="00301F2F">
      <w:pPr>
        <w:pStyle w:val="Default"/>
        <w:jc w:val="center"/>
        <w:rPr>
          <w:b/>
          <w:lang w:val="kk-KZ"/>
        </w:rPr>
      </w:pPr>
    </w:p>
    <w:p w:rsidR="00FC78F7" w:rsidRDefault="00FC78F7" w:rsidP="00301F2F">
      <w:pPr>
        <w:pStyle w:val="Default"/>
        <w:jc w:val="center"/>
        <w:rPr>
          <w:b/>
          <w:lang w:val="kk-KZ"/>
        </w:rPr>
      </w:pPr>
    </w:p>
    <w:p w:rsidR="00FC78F7" w:rsidRDefault="00FC78F7" w:rsidP="00301F2F">
      <w:pPr>
        <w:pStyle w:val="Default"/>
        <w:jc w:val="center"/>
        <w:rPr>
          <w:b/>
          <w:lang w:val="kk-KZ"/>
        </w:rPr>
      </w:pPr>
    </w:p>
    <w:p w:rsidR="00FC78F7" w:rsidRDefault="00FC78F7" w:rsidP="00301F2F">
      <w:pPr>
        <w:pStyle w:val="Default"/>
        <w:jc w:val="center"/>
        <w:rPr>
          <w:b/>
          <w:lang w:val="kk-KZ"/>
        </w:rPr>
      </w:pPr>
    </w:p>
    <w:p w:rsidR="00FC78F7" w:rsidRDefault="00FC78F7" w:rsidP="00301F2F">
      <w:pPr>
        <w:pStyle w:val="Default"/>
        <w:jc w:val="center"/>
        <w:rPr>
          <w:b/>
          <w:lang w:val="kk-KZ"/>
        </w:rPr>
      </w:pPr>
    </w:p>
    <w:p w:rsidR="00FC78F7" w:rsidRDefault="00FC78F7" w:rsidP="00301F2F">
      <w:pPr>
        <w:pStyle w:val="Default"/>
        <w:jc w:val="center"/>
        <w:rPr>
          <w:b/>
          <w:lang w:val="kk-KZ"/>
        </w:rPr>
      </w:pPr>
    </w:p>
    <w:p w:rsidR="00FC78F7" w:rsidRDefault="00FC78F7" w:rsidP="00301F2F">
      <w:pPr>
        <w:pStyle w:val="Default"/>
        <w:jc w:val="center"/>
        <w:rPr>
          <w:b/>
          <w:lang w:val="kk-KZ"/>
        </w:rPr>
      </w:pPr>
    </w:p>
    <w:p w:rsidR="00FC78F7" w:rsidRDefault="00FC78F7" w:rsidP="00301F2F">
      <w:pPr>
        <w:pStyle w:val="Default"/>
        <w:jc w:val="center"/>
        <w:rPr>
          <w:b/>
          <w:lang w:val="kk-KZ"/>
        </w:rPr>
      </w:pPr>
    </w:p>
    <w:p w:rsidR="00FC78F7" w:rsidRDefault="00FC78F7" w:rsidP="00301F2F">
      <w:pPr>
        <w:pStyle w:val="Default"/>
        <w:jc w:val="center"/>
        <w:rPr>
          <w:b/>
          <w:lang w:val="kk-KZ"/>
        </w:rPr>
      </w:pPr>
    </w:p>
    <w:p w:rsidR="00FC78F7" w:rsidRDefault="00FC78F7" w:rsidP="00301F2F">
      <w:pPr>
        <w:pStyle w:val="Default"/>
        <w:jc w:val="center"/>
        <w:rPr>
          <w:b/>
          <w:lang w:val="kk-KZ"/>
        </w:rPr>
      </w:pPr>
    </w:p>
    <w:p w:rsidR="00FC78F7" w:rsidRDefault="00FC78F7" w:rsidP="00301F2F">
      <w:pPr>
        <w:pStyle w:val="Default"/>
        <w:jc w:val="center"/>
        <w:rPr>
          <w:b/>
          <w:lang w:val="kk-KZ"/>
        </w:rPr>
      </w:pPr>
    </w:p>
    <w:p w:rsidR="00FC78F7" w:rsidRDefault="00FC78F7" w:rsidP="00301F2F">
      <w:pPr>
        <w:pStyle w:val="Default"/>
        <w:jc w:val="center"/>
        <w:rPr>
          <w:b/>
          <w:lang w:val="kk-KZ"/>
        </w:rPr>
      </w:pPr>
    </w:p>
    <w:p w:rsidR="00FC78F7" w:rsidRDefault="00FC78F7" w:rsidP="00301F2F">
      <w:pPr>
        <w:pStyle w:val="Default"/>
        <w:jc w:val="center"/>
        <w:rPr>
          <w:b/>
          <w:lang w:val="kk-KZ"/>
        </w:rPr>
      </w:pPr>
    </w:p>
    <w:p w:rsidR="00FC78F7" w:rsidRDefault="00FC78F7" w:rsidP="00301F2F">
      <w:pPr>
        <w:pStyle w:val="Default"/>
        <w:jc w:val="center"/>
        <w:rPr>
          <w:b/>
          <w:lang w:val="kk-KZ"/>
        </w:rPr>
      </w:pPr>
    </w:p>
    <w:p w:rsidR="00FC78F7" w:rsidRDefault="00FC78F7" w:rsidP="00301F2F">
      <w:pPr>
        <w:pStyle w:val="Default"/>
        <w:jc w:val="center"/>
        <w:rPr>
          <w:b/>
          <w:lang w:val="kk-KZ"/>
        </w:rPr>
      </w:pPr>
    </w:p>
    <w:p w:rsidR="00FC78F7" w:rsidRDefault="00FC78F7" w:rsidP="00301F2F">
      <w:pPr>
        <w:pStyle w:val="Default"/>
        <w:jc w:val="center"/>
        <w:rPr>
          <w:b/>
          <w:lang w:val="kk-KZ"/>
        </w:rPr>
      </w:pPr>
    </w:p>
    <w:p w:rsidR="00FC78F7" w:rsidRDefault="00FC78F7" w:rsidP="00301F2F">
      <w:pPr>
        <w:pStyle w:val="Default"/>
        <w:jc w:val="center"/>
        <w:rPr>
          <w:b/>
          <w:lang w:val="kk-KZ"/>
        </w:rPr>
      </w:pPr>
    </w:p>
    <w:p w:rsidR="00FC78F7" w:rsidRDefault="00FC78F7" w:rsidP="00301F2F">
      <w:pPr>
        <w:pStyle w:val="Default"/>
        <w:jc w:val="center"/>
        <w:rPr>
          <w:b/>
          <w:lang w:val="kk-KZ"/>
        </w:rPr>
      </w:pPr>
    </w:p>
    <w:p w:rsidR="00FC78F7" w:rsidRDefault="00FC78F7" w:rsidP="00301F2F">
      <w:pPr>
        <w:pStyle w:val="Default"/>
        <w:jc w:val="center"/>
        <w:rPr>
          <w:b/>
          <w:lang w:val="kk-KZ"/>
        </w:rPr>
      </w:pPr>
    </w:p>
    <w:p w:rsidR="00FC78F7" w:rsidRDefault="00FC78F7" w:rsidP="00301F2F">
      <w:pPr>
        <w:pStyle w:val="Default"/>
        <w:jc w:val="center"/>
        <w:rPr>
          <w:b/>
          <w:lang w:val="kk-KZ"/>
        </w:rPr>
      </w:pPr>
    </w:p>
    <w:p w:rsidR="00FC78F7" w:rsidRDefault="00FC78F7" w:rsidP="00301F2F">
      <w:pPr>
        <w:pStyle w:val="Default"/>
        <w:jc w:val="center"/>
        <w:rPr>
          <w:b/>
          <w:lang w:val="kk-KZ"/>
        </w:rPr>
      </w:pPr>
    </w:p>
    <w:p w:rsidR="00FC78F7" w:rsidRDefault="00FC78F7" w:rsidP="00301F2F">
      <w:pPr>
        <w:pStyle w:val="Default"/>
        <w:jc w:val="center"/>
        <w:rPr>
          <w:b/>
          <w:lang w:val="kk-KZ"/>
        </w:rPr>
      </w:pPr>
    </w:p>
    <w:p w:rsidR="00FC78F7" w:rsidRDefault="00FC78F7" w:rsidP="00301F2F">
      <w:pPr>
        <w:pStyle w:val="Default"/>
        <w:jc w:val="center"/>
        <w:rPr>
          <w:b/>
          <w:lang w:val="kk-KZ"/>
        </w:rPr>
      </w:pPr>
    </w:p>
    <w:p w:rsidR="00FC78F7" w:rsidRDefault="00FC78F7" w:rsidP="00301F2F">
      <w:pPr>
        <w:pStyle w:val="Default"/>
        <w:jc w:val="center"/>
        <w:rPr>
          <w:b/>
          <w:lang w:val="kk-KZ"/>
        </w:rPr>
      </w:pPr>
    </w:p>
    <w:p w:rsidR="00FC78F7" w:rsidRDefault="00FC78F7" w:rsidP="00301F2F">
      <w:pPr>
        <w:pStyle w:val="Default"/>
        <w:jc w:val="center"/>
        <w:rPr>
          <w:b/>
          <w:lang w:val="kk-KZ"/>
        </w:rPr>
      </w:pPr>
    </w:p>
    <w:p w:rsidR="00FC78F7" w:rsidRDefault="00FC78F7" w:rsidP="00301F2F">
      <w:pPr>
        <w:pStyle w:val="Default"/>
        <w:jc w:val="center"/>
        <w:rPr>
          <w:b/>
          <w:lang w:val="kk-KZ"/>
        </w:rPr>
      </w:pPr>
    </w:p>
    <w:p w:rsidR="00FC78F7" w:rsidRDefault="00FC78F7" w:rsidP="00301F2F">
      <w:pPr>
        <w:pStyle w:val="Default"/>
        <w:jc w:val="center"/>
        <w:rPr>
          <w:b/>
          <w:lang w:val="kk-KZ"/>
        </w:rPr>
      </w:pPr>
    </w:p>
    <w:p w:rsidR="00FC78F7" w:rsidRPr="00301F2F" w:rsidRDefault="00FC78F7" w:rsidP="00FC78F7">
      <w:pPr>
        <w:spacing w:after="0" w:line="240" w:lineRule="auto"/>
        <w:ind w:firstLine="454"/>
        <w:jc w:val="center"/>
        <w:rPr>
          <w:rFonts w:ascii="Times New Roman" w:eastAsia="Times New Roman" w:hAnsi="Times New Roman" w:cs="Times New Roman"/>
          <w:b/>
          <w:bCs/>
          <w:sz w:val="24"/>
          <w:szCs w:val="24"/>
          <w:lang w:val="kk-KZ" w:eastAsia="ru-RU"/>
        </w:rPr>
      </w:pPr>
      <w:r w:rsidRPr="001C3E12">
        <w:rPr>
          <w:rFonts w:ascii="Times New Roman" w:eastAsia="Times New Roman" w:hAnsi="Times New Roman"/>
          <w:b/>
          <w:bCs/>
          <w:sz w:val="24"/>
          <w:szCs w:val="24"/>
          <w:lang w:val="kk-KZ" w:eastAsia="ru-RU"/>
        </w:rPr>
        <w:t>Образовательная программа:</w:t>
      </w:r>
      <w:r w:rsidRPr="00301F2F">
        <w:rPr>
          <w:rFonts w:ascii="Times New Roman" w:hAnsi="Times New Roman" w:cs="Times New Roman"/>
        </w:rPr>
        <w:t xml:space="preserve"> </w:t>
      </w:r>
      <w:r w:rsidRPr="00301F2F">
        <w:rPr>
          <w:rFonts w:ascii="Times New Roman" w:hAnsi="Times New Roman" w:cs="Times New Roman"/>
          <w:b/>
        </w:rPr>
        <w:t>7М04201</w:t>
      </w:r>
      <w:r w:rsidRPr="00301F2F">
        <w:rPr>
          <w:rFonts w:ascii="Times New Roman" w:hAnsi="Times New Roman" w:cs="Times New Roman"/>
          <w:b/>
          <w:lang w:val="kk-KZ"/>
        </w:rPr>
        <w:t>-</w:t>
      </w:r>
      <w:r w:rsidRPr="00301F2F">
        <w:rPr>
          <w:rFonts w:ascii="Times New Roman" w:hAnsi="Times New Roman" w:cs="Times New Roman"/>
          <w:b/>
        </w:rPr>
        <w:t xml:space="preserve"> </w:t>
      </w:r>
      <w:r w:rsidRPr="00301F2F">
        <w:rPr>
          <w:rFonts w:ascii="Times New Roman" w:hAnsi="Times New Roman" w:cs="Times New Roman"/>
          <w:b/>
          <w:lang w:val="kk-KZ"/>
        </w:rPr>
        <w:t>«</w:t>
      </w:r>
      <w:r w:rsidRPr="00301F2F">
        <w:rPr>
          <w:rFonts w:ascii="Times New Roman" w:hAnsi="Times New Roman" w:cs="Times New Roman"/>
          <w:b/>
        </w:rPr>
        <w:t>Юриспруденция</w:t>
      </w:r>
      <w:r w:rsidRPr="00301F2F">
        <w:rPr>
          <w:rFonts w:ascii="Times New Roman" w:hAnsi="Times New Roman" w:cs="Times New Roman"/>
          <w:b/>
          <w:lang w:val="kk-KZ"/>
        </w:rPr>
        <w:t>»</w:t>
      </w:r>
    </w:p>
    <w:tbl>
      <w:tblPr>
        <w:tblW w:w="0" w:type="auto"/>
        <w:tblLook w:val="04A0" w:firstRow="1" w:lastRow="0" w:firstColumn="1" w:lastColumn="0" w:noHBand="0" w:noVBand="1"/>
      </w:tblPr>
      <w:tblGrid>
        <w:gridCol w:w="4503"/>
        <w:gridCol w:w="4394"/>
      </w:tblGrid>
      <w:tr w:rsidR="00FC78F7" w:rsidRPr="00BE79B0" w:rsidTr="00FC78F7">
        <w:tc>
          <w:tcPr>
            <w:tcW w:w="4503" w:type="dxa"/>
          </w:tcPr>
          <w:p w:rsidR="00FC78F7" w:rsidRPr="00FE5583" w:rsidRDefault="00FC78F7" w:rsidP="00FC78F7">
            <w:pPr>
              <w:spacing w:after="0" w:line="240" w:lineRule="auto"/>
              <w:ind w:left="-142" w:firstLine="141"/>
              <w:jc w:val="both"/>
              <w:rPr>
                <w:rFonts w:ascii="Times New Roman" w:hAnsi="Times New Roman"/>
                <w:sz w:val="24"/>
                <w:szCs w:val="24"/>
                <w:lang w:val="kk-KZ"/>
              </w:rPr>
            </w:pPr>
          </w:p>
        </w:tc>
        <w:tc>
          <w:tcPr>
            <w:tcW w:w="4394" w:type="dxa"/>
          </w:tcPr>
          <w:p w:rsidR="00FC78F7" w:rsidRDefault="00FC78F7" w:rsidP="00FC78F7">
            <w:pPr>
              <w:spacing w:after="0" w:line="240" w:lineRule="auto"/>
              <w:jc w:val="both"/>
              <w:rPr>
                <w:rFonts w:ascii="Times New Roman" w:hAnsi="Times New Roman"/>
                <w:b/>
                <w:sz w:val="24"/>
                <w:szCs w:val="24"/>
                <w:lang w:val="kk-KZ"/>
              </w:rPr>
            </w:pPr>
          </w:p>
          <w:p w:rsidR="00FC78F7" w:rsidRPr="00301F2F" w:rsidRDefault="00FC78F7" w:rsidP="00FC78F7">
            <w:pPr>
              <w:spacing w:after="0" w:line="240" w:lineRule="auto"/>
              <w:jc w:val="both"/>
              <w:rPr>
                <w:rFonts w:ascii="Times New Roman" w:hAnsi="Times New Roman"/>
                <w:sz w:val="24"/>
                <w:szCs w:val="24"/>
                <w:lang w:val="kk-KZ"/>
              </w:rPr>
            </w:pPr>
            <w:r w:rsidRPr="00301F2F">
              <w:rPr>
                <w:rFonts w:ascii="Times New Roman" w:eastAsia="Times New Roman" w:hAnsi="Times New Roman" w:cs="Times New Roman"/>
                <w:b/>
                <w:sz w:val="24"/>
                <w:szCs w:val="24"/>
                <w:lang w:val="kk-KZ" w:eastAsia="ru-RU"/>
              </w:rPr>
              <w:t>Присуждаемая степень:</w:t>
            </w:r>
            <w:r w:rsidRPr="00301F2F">
              <w:rPr>
                <w:rFonts w:ascii="Times New Roman" w:hAnsi="Times New Roman" w:cs="Times New Roman"/>
                <w:lang w:val="kk-KZ"/>
              </w:rPr>
              <w:t xml:space="preserve"> </w:t>
            </w:r>
            <w:r w:rsidRPr="00301F2F">
              <w:rPr>
                <w:rFonts w:ascii="Times New Roman" w:eastAsia="Times New Roman" w:hAnsi="Times New Roman" w:cs="Times New Roman"/>
                <w:bCs/>
                <w:sz w:val="24"/>
                <w:szCs w:val="24"/>
                <w:lang w:val="kk-KZ" w:eastAsia="ru-RU"/>
              </w:rPr>
              <w:t xml:space="preserve">магистр юридических наук по образовательной программе  </w:t>
            </w:r>
            <w:r w:rsidRPr="00301F2F">
              <w:rPr>
                <w:rFonts w:ascii="Times New Roman" w:hAnsi="Times New Roman" w:cs="Times New Roman"/>
              </w:rPr>
              <w:t>7М04201</w:t>
            </w:r>
            <w:r w:rsidRPr="00301F2F">
              <w:rPr>
                <w:rFonts w:ascii="Times New Roman" w:hAnsi="Times New Roman" w:cs="Times New Roman"/>
                <w:lang w:val="kk-KZ"/>
              </w:rPr>
              <w:t>-</w:t>
            </w:r>
            <w:r w:rsidRPr="00301F2F">
              <w:rPr>
                <w:rFonts w:ascii="Times New Roman" w:hAnsi="Times New Roman" w:cs="Times New Roman"/>
              </w:rPr>
              <w:t xml:space="preserve"> </w:t>
            </w:r>
            <w:r w:rsidRPr="00301F2F">
              <w:rPr>
                <w:rFonts w:ascii="Times New Roman" w:hAnsi="Times New Roman" w:cs="Times New Roman"/>
                <w:lang w:val="kk-KZ"/>
              </w:rPr>
              <w:t>«</w:t>
            </w:r>
            <w:r w:rsidRPr="00301F2F">
              <w:rPr>
                <w:rFonts w:ascii="Times New Roman" w:hAnsi="Times New Roman" w:cs="Times New Roman"/>
              </w:rPr>
              <w:t>Юриспруденция</w:t>
            </w:r>
            <w:r w:rsidRPr="00301F2F">
              <w:rPr>
                <w:rFonts w:ascii="Times New Roman" w:hAnsi="Times New Roman" w:cs="Times New Roman"/>
                <w:lang w:val="kk-KZ"/>
              </w:rPr>
              <w:t>»</w:t>
            </w:r>
          </w:p>
          <w:p w:rsidR="00FC78F7" w:rsidRPr="00FE5583" w:rsidRDefault="00FC78F7" w:rsidP="00FC78F7">
            <w:pPr>
              <w:spacing w:after="0" w:line="240" w:lineRule="auto"/>
              <w:ind w:left="-142" w:firstLine="141"/>
              <w:jc w:val="both"/>
              <w:rPr>
                <w:rFonts w:ascii="Times New Roman" w:hAnsi="Times New Roman"/>
                <w:sz w:val="24"/>
                <w:szCs w:val="24"/>
                <w:lang w:val="kk-KZ"/>
              </w:rPr>
            </w:pPr>
          </w:p>
        </w:tc>
      </w:tr>
    </w:tbl>
    <w:p w:rsidR="00FC78F7" w:rsidRPr="00301F2F" w:rsidRDefault="00FC78F7" w:rsidP="00FC78F7">
      <w:pPr>
        <w:pStyle w:val="Default"/>
        <w:jc w:val="center"/>
        <w:rPr>
          <w:b/>
          <w:lang w:val="kk-KZ"/>
        </w:rPr>
      </w:pPr>
      <w:r>
        <w:rPr>
          <w:b/>
          <w:lang w:val="kk-KZ"/>
        </w:rPr>
        <w:t>2</w:t>
      </w:r>
      <w:r w:rsidRPr="00544A15">
        <w:rPr>
          <w:b/>
        </w:rPr>
        <w:t xml:space="preserve"> К</w:t>
      </w:r>
      <w:r>
        <w:rPr>
          <w:b/>
          <w:lang w:val="kk-KZ"/>
        </w:rPr>
        <w:t>урс</w:t>
      </w:r>
    </w:p>
    <w:p w:rsidR="00FC78F7" w:rsidRDefault="00FC78F7" w:rsidP="00FC78F7">
      <w:pPr>
        <w:pStyle w:val="Default"/>
        <w:jc w:val="center"/>
        <w:rPr>
          <w:b/>
          <w:lang w:val="kk-KZ"/>
        </w:rPr>
      </w:pPr>
    </w:p>
    <w:tbl>
      <w:tblPr>
        <w:tblStyle w:val="ae"/>
        <w:tblpPr w:leftFromText="180" w:rightFromText="180" w:vertAnchor="text" w:tblpX="74" w:tblpY="1"/>
        <w:tblOverlap w:val="never"/>
        <w:tblW w:w="8897" w:type="dxa"/>
        <w:tblLayout w:type="fixed"/>
        <w:tblLook w:val="04A0" w:firstRow="1" w:lastRow="0" w:firstColumn="1" w:lastColumn="0" w:noHBand="0" w:noVBand="1"/>
      </w:tblPr>
      <w:tblGrid>
        <w:gridCol w:w="1169"/>
        <w:gridCol w:w="1950"/>
        <w:gridCol w:w="4502"/>
        <w:gridCol w:w="1276"/>
      </w:tblGrid>
      <w:tr w:rsidR="00FC78F7" w:rsidRPr="00B36622" w:rsidTr="00FC78F7">
        <w:tc>
          <w:tcPr>
            <w:tcW w:w="1169" w:type="dxa"/>
            <w:vAlign w:val="center"/>
            <w:hideMark/>
          </w:tcPr>
          <w:p w:rsidR="00FC78F7" w:rsidRPr="00B36622" w:rsidRDefault="00FC78F7" w:rsidP="00FC78F7">
            <w:pPr>
              <w:pStyle w:val="Default"/>
              <w:jc w:val="center"/>
              <w:rPr>
                <w:b/>
                <w:color w:val="auto"/>
              </w:rPr>
            </w:pPr>
            <w:r w:rsidRPr="00B36622">
              <w:rPr>
                <w:b/>
                <w:color w:val="auto"/>
              </w:rPr>
              <w:t>Цикл</w:t>
            </w:r>
          </w:p>
        </w:tc>
        <w:tc>
          <w:tcPr>
            <w:tcW w:w="1950" w:type="dxa"/>
            <w:vAlign w:val="center"/>
            <w:hideMark/>
          </w:tcPr>
          <w:p w:rsidR="00FC78F7" w:rsidRPr="00B36622" w:rsidRDefault="00FC78F7" w:rsidP="00FC78F7">
            <w:pPr>
              <w:pStyle w:val="Default"/>
              <w:jc w:val="center"/>
              <w:rPr>
                <w:b/>
                <w:color w:val="auto"/>
              </w:rPr>
            </w:pPr>
            <w:r w:rsidRPr="00B36622">
              <w:rPr>
                <w:b/>
                <w:color w:val="auto"/>
              </w:rPr>
              <w:t>Код</w:t>
            </w:r>
          </w:p>
        </w:tc>
        <w:tc>
          <w:tcPr>
            <w:tcW w:w="4502" w:type="dxa"/>
            <w:vAlign w:val="center"/>
            <w:hideMark/>
          </w:tcPr>
          <w:p w:rsidR="00FC78F7" w:rsidRPr="00B36622" w:rsidRDefault="00FC78F7" w:rsidP="00FC78F7">
            <w:pPr>
              <w:pStyle w:val="Default"/>
              <w:jc w:val="center"/>
              <w:rPr>
                <w:b/>
                <w:color w:val="auto"/>
              </w:rPr>
            </w:pPr>
            <w:r w:rsidRPr="00B36622">
              <w:rPr>
                <w:b/>
                <w:color w:val="auto"/>
              </w:rPr>
              <w:t>Дисциплины</w:t>
            </w:r>
          </w:p>
        </w:tc>
        <w:tc>
          <w:tcPr>
            <w:tcW w:w="1276" w:type="dxa"/>
            <w:vAlign w:val="center"/>
            <w:hideMark/>
          </w:tcPr>
          <w:p w:rsidR="00FC78F7" w:rsidRPr="00B36622" w:rsidRDefault="00FC78F7" w:rsidP="00FC78F7">
            <w:pPr>
              <w:pStyle w:val="Default"/>
              <w:jc w:val="center"/>
              <w:rPr>
                <w:b/>
                <w:color w:val="auto"/>
              </w:rPr>
            </w:pPr>
            <w:r w:rsidRPr="00B36622">
              <w:rPr>
                <w:b/>
                <w:color w:val="auto"/>
              </w:rPr>
              <w:t>Академ. кредиты</w:t>
            </w:r>
          </w:p>
        </w:tc>
      </w:tr>
      <w:tr w:rsidR="00397F33" w:rsidRPr="00B36622" w:rsidTr="00FC78F7">
        <w:trPr>
          <w:trHeight w:val="274"/>
        </w:trPr>
        <w:tc>
          <w:tcPr>
            <w:tcW w:w="8897" w:type="dxa"/>
            <w:gridSpan w:val="4"/>
            <w:shd w:val="clear" w:color="auto" w:fill="D9D9D9" w:themeFill="background1" w:themeFillShade="D9"/>
            <w:vAlign w:val="center"/>
            <w:hideMark/>
          </w:tcPr>
          <w:p w:rsidR="00FC78F7" w:rsidRPr="00B36622" w:rsidRDefault="00FC78F7" w:rsidP="00784EE8">
            <w:pPr>
              <w:pStyle w:val="Default"/>
              <w:jc w:val="center"/>
              <w:rPr>
                <w:b/>
                <w:color w:val="auto"/>
                <w:lang w:val="kk-KZ"/>
              </w:rPr>
            </w:pPr>
            <w:r w:rsidRPr="00B36622">
              <w:rPr>
                <w:b/>
                <w:color w:val="auto"/>
                <w:lang w:val="en-US"/>
              </w:rPr>
              <w:t>1</w:t>
            </w:r>
            <w:r w:rsidRPr="00B36622">
              <w:rPr>
                <w:b/>
                <w:color w:val="auto"/>
              </w:rPr>
              <w:t xml:space="preserve"> СЕМЕСТР </w:t>
            </w:r>
            <w:r w:rsidRPr="00B36622">
              <w:rPr>
                <w:b/>
                <w:color w:val="auto"/>
                <w:lang w:val="kk-KZ"/>
              </w:rPr>
              <w:t>-</w:t>
            </w:r>
            <w:r w:rsidRPr="00B36622">
              <w:rPr>
                <w:b/>
                <w:color w:val="auto"/>
              </w:rPr>
              <w:t xml:space="preserve"> </w:t>
            </w:r>
            <w:r w:rsidR="00784EE8" w:rsidRPr="00B36622">
              <w:rPr>
                <w:b/>
                <w:color w:val="auto"/>
                <w:lang w:val="kk-KZ"/>
              </w:rPr>
              <w:t>30</w:t>
            </w:r>
            <w:r w:rsidRPr="00B36622">
              <w:rPr>
                <w:b/>
                <w:color w:val="auto"/>
                <w:lang w:val="kk-KZ"/>
              </w:rPr>
              <w:t xml:space="preserve"> академических </w:t>
            </w:r>
            <w:r w:rsidRPr="00B36622">
              <w:rPr>
                <w:b/>
                <w:color w:val="auto"/>
              </w:rPr>
              <w:t>кр</w:t>
            </w:r>
            <w:r w:rsidRPr="00B36622">
              <w:rPr>
                <w:b/>
                <w:color w:val="auto"/>
                <w:lang w:val="kk-KZ"/>
              </w:rPr>
              <w:t>едитов</w:t>
            </w:r>
          </w:p>
        </w:tc>
      </w:tr>
      <w:tr w:rsidR="00397F33" w:rsidRPr="00B36622" w:rsidTr="00FC78F7">
        <w:tc>
          <w:tcPr>
            <w:tcW w:w="8897" w:type="dxa"/>
            <w:gridSpan w:val="4"/>
            <w:shd w:val="clear" w:color="auto" w:fill="D9D9D9" w:themeFill="background1" w:themeFillShade="D9"/>
            <w:hideMark/>
          </w:tcPr>
          <w:p w:rsidR="00FC78F7" w:rsidRPr="00B36622" w:rsidRDefault="00FC78F7" w:rsidP="00784EE8">
            <w:pPr>
              <w:pStyle w:val="Default"/>
              <w:jc w:val="center"/>
              <w:rPr>
                <w:b/>
                <w:i/>
                <w:color w:val="auto"/>
              </w:rPr>
            </w:pPr>
            <w:r w:rsidRPr="00B36622">
              <w:rPr>
                <w:b/>
                <w:i/>
                <w:color w:val="auto"/>
              </w:rPr>
              <w:t xml:space="preserve">Вузовский компонент – </w:t>
            </w:r>
            <w:r w:rsidR="00784EE8" w:rsidRPr="00B36622">
              <w:rPr>
                <w:b/>
                <w:i/>
                <w:color w:val="auto"/>
                <w:lang w:val="kk-KZ"/>
              </w:rPr>
              <w:t>13</w:t>
            </w:r>
            <w:r w:rsidRPr="00B36622">
              <w:rPr>
                <w:b/>
                <w:i/>
                <w:color w:val="auto"/>
              </w:rPr>
              <w:t xml:space="preserve"> кр</w:t>
            </w:r>
            <w:r w:rsidRPr="00B36622">
              <w:rPr>
                <w:b/>
                <w:i/>
                <w:color w:val="auto"/>
                <w:lang w:val="kk-KZ"/>
              </w:rPr>
              <w:t>.</w:t>
            </w:r>
          </w:p>
        </w:tc>
      </w:tr>
      <w:tr w:rsidR="00FC78F7" w:rsidRPr="00B36622" w:rsidTr="00FC78F7">
        <w:tc>
          <w:tcPr>
            <w:tcW w:w="1169" w:type="dxa"/>
            <w:shd w:val="clear" w:color="auto" w:fill="FFFFFF" w:themeFill="background1"/>
          </w:tcPr>
          <w:p w:rsidR="00FC78F7" w:rsidRPr="00B36622" w:rsidRDefault="002B339A" w:rsidP="00FC78F7">
            <w:pPr>
              <w:pStyle w:val="Default"/>
              <w:jc w:val="center"/>
              <w:rPr>
                <w:color w:val="auto"/>
                <w:lang w:val="kk-KZ"/>
              </w:rPr>
            </w:pPr>
            <w:r w:rsidRPr="00B36622">
              <w:rPr>
                <w:color w:val="auto"/>
                <w:lang w:val="kk-KZ"/>
              </w:rPr>
              <w:t>П</w:t>
            </w:r>
            <w:r w:rsidR="00FC78F7" w:rsidRPr="00B36622">
              <w:rPr>
                <w:color w:val="auto"/>
              </w:rPr>
              <w:t>Д/ВК</w:t>
            </w:r>
          </w:p>
        </w:tc>
        <w:tc>
          <w:tcPr>
            <w:tcW w:w="1950" w:type="dxa"/>
            <w:shd w:val="clear" w:color="auto" w:fill="FFFFFF" w:themeFill="background1"/>
            <w:vAlign w:val="center"/>
          </w:tcPr>
          <w:p w:rsidR="00FC78F7" w:rsidRPr="00B36622" w:rsidRDefault="00FC78F7" w:rsidP="00FC78F7">
            <w:pPr>
              <w:pStyle w:val="Default"/>
              <w:rPr>
                <w:color w:val="auto"/>
                <w:lang w:val="kk-KZ"/>
              </w:rPr>
            </w:pPr>
            <w:r w:rsidRPr="00B36622">
              <w:rPr>
                <w:color w:val="auto"/>
                <w:lang w:val="en-US"/>
              </w:rPr>
              <w:t xml:space="preserve">MBR </w:t>
            </w:r>
            <w:r w:rsidRPr="00B36622">
              <w:rPr>
                <w:color w:val="auto"/>
                <w:lang w:val="kk-KZ"/>
              </w:rPr>
              <w:t>7313</w:t>
            </w:r>
            <w:r w:rsidRPr="00B36622">
              <w:rPr>
                <w:color w:val="auto"/>
                <w:lang w:val="en-US"/>
              </w:rPr>
              <w:t xml:space="preserve"> </w:t>
            </w:r>
          </w:p>
        </w:tc>
        <w:tc>
          <w:tcPr>
            <w:tcW w:w="4502" w:type="dxa"/>
            <w:shd w:val="clear" w:color="auto" w:fill="FFFFFF" w:themeFill="background1"/>
            <w:vAlign w:val="center"/>
          </w:tcPr>
          <w:p w:rsidR="00FC78F7" w:rsidRPr="00B36622" w:rsidRDefault="00FC78F7" w:rsidP="00FC78F7">
            <w:pPr>
              <w:pStyle w:val="Default"/>
              <w:rPr>
                <w:color w:val="auto"/>
              </w:rPr>
            </w:pPr>
            <w:r w:rsidRPr="00B36622">
              <w:rPr>
                <w:color w:val="auto"/>
              </w:rPr>
              <w:t>Моделирование</w:t>
            </w:r>
            <w:r w:rsidRPr="00B36622">
              <w:rPr>
                <w:color w:val="auto"/>
                <w:lang w:val="en-US"/>
              </w:rPr>
              <w:t xml:space="preserve"> </w:t>
            </w:r>
            <w:r w:rsidRPr="00B36622">
              <w:rPr>
                <w:color w:val="auto"/>
              </w:rPr>
              <w:t>бизнес</w:t>
            </w:r>
            <w:r w:rsidRPr="00B36622">
              <w:rPr>
                <w:color w:val="auto"/>
                <w:lang w:val="en-US"/>
              </w:rPr>
              <w:t xml:space="preserve"> </w:t>
            </w:r>
            <w:r w:rsidRPr="00B36622">
              <w:rPr>
                <w:color w:val="auto"/>
              </w:rPr>
              <w:t>решений</w:t>
            </w:r>
          </w:p>
        </w:tc>
        <w:tc>
          <w:tcPr>
            <w:tcW w:w="1276" w:type="dxa"/>
            <w:shd w:val="clear" w:color="auto" w:fill="FFFFFF" w:themeFill="background1"/>
            <w:vAlign w:val="center"/>
          </w:tcPr>
          <w:p w:rsidR="00FC78F7" w:rsidRPr="00B36622" w:rsidRDefault="004E7E56" w:rsidP="00FC78F7">
            <w:pPr>
              <w:pStyle w:val="Default"/>
              <w:jc w:val="center"/>
              <w:rPr>
                <w:color w:val="auto"/>
              </w:rPr>
            </w:pPr>
            <w:r w:rsidRPr="00B36622">
              <w:rPr>
                <w:color w:val="auto"/>
                <w:lang w:val="kk-KZ"/>
              </w:rPr>
              <w:t>4</w:t>
            </w:r>
          </w:p>
        </w:tc>
      </w:tr>
      <w:tr w:rsidR="00FC78F7" w:rsidRPr="00B36622" w:rsidTr="00FC78F7">
        <w:tc>
          <w:tcPr>
            <w:tcW w:w="1169" w:type="dxa"/>
            <w:shd w:val="clear" w:color="auto" w:fill="FFFFFF" w:themeFill="background1"/>
          </w:tcPr>
          <w:p w:rsidR="00FC78F7" w:rsidRPr="00B36622" w:rsidRDefault="004E7E56" w:rsidP="00FC78F7">
            <w:pPr>
              <w:pStyle w:val="Default"/>
              <w:jc w:val="center"/>
              <w:rPr>
                <w:color w:val="auto"/>
              </w:rPr>
            </w:pPr>
            <w:r w:rsidRPr="00B36622">
              <w:rPr>
                <w:color w:val="auto"/>
                <w:lang w:val="kk-KZ"/>
              </w:rPr>
              <w:t>П</w:t>
            </w:r>
            <w:r w:rsidRPr="00B36622">
              <w:rPr>
                <w:color w:val="auto"/>
              </w:rPr>
              <w:t>Д/ВК</w:t>
            </w:r>
          </w:p>
        </w:tc>
        <w:tc>
          <w:tcPr>
            <w:tcW w:w="1950" w:type="dxa"/>
            <w:shd w:val="clear" w:color="auto" w:fill="FFFFFF" w:themeFill="background1"/>
            <w:vAlign w:val="center"/>
          </w:tcPr>
          <w:p w:rsidR="00FC78F7" w:rsidRPr="00B36622" w:rsidRDefault="004E7E56" w:rsidP="00FC78F7">
            <w:pPr>
              <w:pStyle w:val="Default"/>
              <w:rPr>
                <w:color w:val="auto"/>
                <w:lang w:val="en-US"/>
              </w:rPr>
            </w:pPr>
            <w:r w:rsidRPr="00B36622">
              <w:rPr>
                <w:color w:val="auto"/>
                <w:lang w:val="en-US"/>
              </w:rPr>
              <w:t xml:space="preserve">Con </w:t>
            </w:r>
            <w:r w:rsidRPr="00B36622">
              <w:rPr>
                <w:color w:val="auto"/>
                <w:lang w:val="kk-KZ"/>
              </w:rPr>
              <w:t>7314</w:t>
            </w:r>
          </w:p>
        </w:tc>
        <w:tc>
          <w:tcPr>
            <w:tcW w:w="4502" w:type="dxa"/>
            <w:shd w:val="clear" w:color="auto" w:fill="FFFFFF" w:themeFill="background1"/>
            <w:vAlign w:val="center"/>
          </w:tcPr>
          <w:p w:rsidR="00FC78F7" w:rsidRPr="00B36622" w:rsidRDefault="004E7E56" w:rsidP="00FC78F7">
            <w:pPr>
              <w:pStyle w:val="Default"/>
              <w:rPr>
                <w:color w:val="auto"/>
              </w:rPr>
            </w:pPr>
            <w:r w:rsidRPr="00B36622">
              <w:rPr>
                <w:color w:val="auto"/>
                <w:lang w:val="kk-KZ"/>
              </w:rPr>
              <w:t xml:space="preserve"> Конфликтология</w:t>
            </w:r>
          </w:p>
        </w:tc>
        <w:tc>
          <w:tcPr>
            <w:tcW w:w="1276" w:type="dxa"/>
            <w:shd w:val="clear" w:color="auto" w:fill="FFFFFF" w:themeFill="background1"/>
            <w:vAlign w:val="center"/>
          </w:tcPr>
          <w:p w:rsidR="00FC78F7" w:rsidRPr="00B36622" w:rsidRDefault="004E7E56" w:rsidP="00FC78F7">
            <w:pPr>
              <w:pStyle w:val="Default"/>
              <w:jc w:val="center"/>
              <w:rPr>
                <w:color w:val="auto"/>
                <w:lang w:val="kk-KZ"/>
              </w:rPr>
            </w:pPr>
            <w:r w:rsidRPr="00B36622">
              <w:rPr>
                <w:color w:val="auto"/>
                <w:lang w:val="kk-KZ"/>
              </w:rPr>
              <w:t>4</w:t>
            </w:r>
          </w:p>
        </w:tc>
      </w:tr>
      <w:tr w:rsidR="00784EE8" w:rsidRPr="00B36622" w:rsidTr="00FC78F7">
        <w:tc>
          <w:tcPr>
            <w:tcW w:w="1169" w:type="dxa"/>
            <w:shd w:val="clear" w:color="auto" w:fill="FFFFFF" w:themeFill="background1"/>
          </w:tcPr>
          <w:p w:rsidR="00784EE8" w:rsidRPr="00B36622" w:rsidRDefault="00482620" w:rsidP="00FC78F7">
            <w:pPr>
              <w:pStyle w:val="Default"/>
              <w:jc w:val="center"/>
              <w:rPr>
                <w:color w:val="auto"/>
                <w:lang w:val="kk-KZ"/>
              </w:rPr>
            </w:pPr>
            <w:r w:rsidRPr="00B36622">
              <w:rPr>
                <w:color w:val="auto"/>
                <w:lang w:val="kk-KZ"/>
              </w:rPr>
              <w:t>П</w:t>
            </w:r>
            <w:r w:rsidRPr="00B36622">
              <w:rPr>
                <w:color w:val="auto"/>
              </w:rPr>
              <w:t>Д/ВК</w:t>
            </w:r>
          </w:p>
        </w:tc>
        <w:tc>
          <w:tcPr>
            <w:tcW w:w="1950" w:type="dxa"/>
            <w:shd w:val="clear" w:color="auto" w:fill="FFFFFF" w:themeFill="background1"/>
            <w:vAlign w:val="center"/>
          </w:tcPr>
          <w:p w:rsidR="00784EE8" w:rsidRPr="00B36622" w:rsidRDefault="00784EE8" w:rsidP="00FC78F7">
            <w:pPr>
              <w:pStyle w:val="Default"/>
              <w:rPr>
                <w:color w:val="auto"/>
                <w:lang w:val="en-US"/>
              </w:rPr>
            </w:pPr>
            <w:r w:rsidRPr="00B36622">
              <w:rPr>
                <w:color w:val="auto"/>
                <w:shd w:val="clear" w:color="auto" w:fill="FFFFFF"/>
              </w:rPr>
              <w:t>IP 6327</w:t>
            </w:r>
          </w:p>
        </w:tc>
        <w:tc>
          <w:tcPr>
            <w:tcW w:w="4502" w:type="dxa"/>
            <w:shd w:val="clear" w:color="auto" w:fill="FFFFFF" w:themeFill="background1"/>
            <w:vAlign w:val="center"/>
          </w:tcPr>
          <w:p w:rsidR="00784EE8" w:rsidRPr="00B36622" w:rsidRDefault="00784EE8" w:rsidP="00FC78F7">
            <w:pPr>
              <w:pStyle w:val="Default"/>
              <w:rPr>
                <w:color w:val="auto"/>
                <w:lang w:val="kk-KZ"/>
              </w:rPr>
            </w:pPr>
            <w:r w:rsidRPr="00B36622">
              <w:rPr>
                <w:color w:val="auto"/>
                <w:shd w:val="clear" w:color="auto" w:fill="FFFFFF"/>
              </w:rPr>
              <w:t>Исследовательская практика</w:t>
            </w:r>
          </w:p>
        </w:tc>
        <w:tc>
          <w:tcPr>
            <w:tcW w:w="1276" w:type="dxa"/>
            <w:shd w:val="clear" w:color="auto" w:fill="FFFFFF" w:themeFill="background1"/>
            <w:vAlign w:val="center"/>
          </w:tcPr>
          <w:p w:rsidR="00784EE8" w:rsidRPr="00B36622" w:rsidRDefault="00784EE8" w:rsidP="00FC78F7">
            <w:pPr>
              <w:pStyle w:val="Default"/>
              <w:jc w:val="center"/>
              <w:rPr>
                <w:color w:val="auto"/>
                <w:lang w:val="kk-KZ"/>
              </w:rPr>
            </w:pPr>
            <w:r w:rsidRPr="00B36622">
              <w:rPr>
                <w:color w:val="auto"/>
                <w:lang w:val="kk-KZ"/>
              </w:rPr>
              <w:t>3</w:t>
            </w:r>
          </w:p>
        </w:tc>
      </w:tr>
      <w:tr w:rsidR="00FC78F7" w:rsidRPr="00B36622" w:rsidTr="00FC78F7">
        <w:tc>
          <w:tcPr>
            <w:tcW w:w="7621" w:type="dxa"/>
            <w:gridSpan w:val="3"/>
            <w:shd w:val="clear" w:color="auto" w:fill="FFFFFF" w:themeFill="background1"/>
          </w:tcPr>
          <w:p w:rsidR="00FC78F7" w:rsidRPr="00B36622" w:rsidRDefault="00FC78F7" w:rsidP="00FC78F7">
            <w:pPr>
              <w:pStyle w:val="Default"/>
              <w:jc w:val="center"/>
              <w:rPr>
                <w:rFonts w:eastAsia="Times New Roman"/>
                <w:b/>
                <w:color w:val="auto"/>
                <w:lang w:val="kk-KZ"/>
              </w:rPr>
            </w:pPr>
            <w:r w:rsidRPr="00B36622">
              <w:rPr>
                <w:rFonts w:eastAsia="Times New Roman"/>
                <w:b/>
                <w:color w:val="auto"/>
                <w:lang w:val="kk-KZ"/>
              </w:rPr>
              <w:t>Научно-исследовательская работа магистранта,  включая прохождение стажировки и выполнение магистерской диссертации (НИРМ)</w:t>
            </w:r>
          </w:p>
        </w:tc>
        <w:tc>
          <w:tcPr>
            <w:tcW w:w="1276" w:type="dxa"/>
            <w:shd w:val="clear" w:color="auto" w:fill="FFFFFF" w:themeFill="background1"/>
            <w:vAlign w:val="center"/>
          </w:tcPr>
          <w:p w:rsidR="00FC78F7" w:rsidRPr="00B36622" w:rsidRDefault="00FC78F7" w:rsidP="00FC78F7">
            <w:pPr>
              <w:pStyle w:val="Default"/>
              <w:jc w:val="center"/>
              <w:rPr>
                <w:color w:val="auto"/>
                <w:lang w:val="kk-KZ"/>
              </w:rPr>
            </w:pPr>
            <w:r w:rsidRPr="00B36622">
              <w:rPr>
                <w:color w:val="auto"/>
                <w:lang w:val="kk-KZ"/>
              </w:rPr>
              <w:t>2</w:t>
            </w:r>
          </w:p>
        </w:tc>
      </w:tr>
      <w:tr w:rsidR="00397F33" w:rsidRPr="00B36622" w:rsidTr="00FC78F7">
        <w:tc>
          <w:tcPr>
            <w:tcW w:w="8897" w:type="dxa"/>
            <w:gridSpan w:val="4"/>
            <w:shd w:val="clear" w:color="auto" w:fill="FFFFFF" w:themeFill="background1"/>
          </w:tcPr>
          <w:p w:rsidR="00FC78F7" w:rsidRPr="00B36622" w:rsidRDefault="00FC78F7" w:rsidP="00784EE8">
            <w:pPr>
              <w:pStyle w:val="Default"/>
              <w:jc w:val="center"/>
              <w:rPr>
                <w:color w:val="auto"/>
                <w:lang w:val="kk-KZ"/>
              </w:rPr>
            </w:pPr>
            <w:r w:rsidRPr="00B36622">
              <w:rPr>
                <w:b/>
                <w:color w:val="auto"/>
              </w:rPr>
              <w:t xml:space="preserve">Компонент по выбору – </w:t>
            </w:r>
            <w:r w:rsidRPr="00B36622">
              <w:rPr>
                <w:b/>
                <w:color w:val="auto"/>
                <w:lang w:val="kk-KZ"/>
              </w:rPr>
              <w:t xml:space="preserve"> 1</w:t>
            </w:r>
            <w:r w:rsidR="00784EE8" w:rsidRPr="00B36622">
              <w:rPr>
                <w:b/>
                <w:color w:val="auto"/>
                <w:lang w:val="kk-KZ"/>
              </w:rPr>
              <w:t>7</w:t>
            </w:r>
            <w:r w:rsidRPr="00B36622">
              <w:rPr>
                <w:b/>
                <w:color w:val="auto"/>
                <w:lang w:val="kk-KZ"/>
              </w:rPr>
              <w:t xml:space="preserve"> </w:t>
            </w:r>
            <w:r w:rsidRPr="00B36622">
              <w:rPr>
                <w:b/>
                <w:color w:val="auto"/>
              </w:rPr>
              <w:t xml:space="preserve"> кр</w:t>
            </w:r>
            <w:r w:rsidRPr="00B36622">
              <w:rPr>
                <w:b/>
                <w:color w:val="auto"/>
                <w:lang w:val="kk-KZ"/>
              </w:rPr>
              <w:t>.</w:t>
            </w:r>
          </w:p>
        </w:tc>
      </w:tr>
      <w:tr w:rsidR="00397F33" w:rsidRPr="00B36622" w:rsidTr="00D82F85">
        <w:trPr>
          <w:trHeight w:val="293"/>
        </w:trPr>
        <w:tc>
          <w:tcPr>
            <w:tcW w:w="1169" w:type="dxa"/>
            <w:shd w:val="clear" w:color="auto" w:fill="FFFFFF" w:themeFill="background1"/>
          </w:tcPr>
          <w:p w:rsidR="00FC78F7" w:rsidRPr="00B36622" w:rsidRDefault="002968C1" w:rsidP="00FC78F7">
            <w:pPr>
              <w:pStyle w:val="Default"/>
              <w:jc w:val="center"/>
              <w:rPr>
                <w:color w:val="auto"/>
                <w:lang w:val="kk-KZ"/>
              </w:rPr>
            </w:pPr>
            <w:r w:rsidRPr="00B36622">
              <w:rPr>
                <w:rFonts w:eastAsia="Times New Roman"/>
                <w:color w:val="auto"/>
                <w:lang w:val="kk-KZ" w:eastAsia="ru-RU"/>
              </w:rPr>
              <w:t>ПД/КВ</w:t>
            </w:r>
          </w:p>
        </w:tc>
        <w:tc>
          <w:tcPr>
            <w:tcW w:w="1950" w:type="dxa"/>
            <w:shd w:val="clear" w:color="auto" w:fill="FFFFFF" w:themeFill="background1"/>
            <w:vAlign w:val="center"/>
          </w:tcPr>
          <w:p w:rsidR="00FC78F7" w:rsidRPr="00B36622" w:rsidRDefault="00D82F85" w:rsidP="00D82F85">
            <w:pPr>
              <w:pStyle w:val="Default"/>
              <w:rPr>
                <w:rFonts w:eastAsia="Times New Roman"/>
                <w:color w:val="auto"/>
                <w:lang w:val="kk-KZ"/>
              </w:rPr>
            </w:pPr>
            <w:r w:rsidRPr="00B36622">
              <w:rPr>
                <w:color w:val="auto"/>
                <w:lang w:val="en-US"/>
              </w:rPr>
              <w:t>TZhP</w:t>
            </w:r>
            <w:r w:rsidRPr="00B36622">
              <w:rPr>
                <w:color w:val="auto"/>
                <w:lang w:val="kk-KZ"/>
              </w:rPr>
              <w:t xml:space="preserve"> 6334</w:t>
            </w:r>
          </w:p>
        </w:tc>
        <w:tc>
          <w:tcPr>
            <w:tcW w:w="4502" w:type="dxa"/>
            <w:shd w:val="clear" w:color="auto" w:fill="FFFFFF" w:themeFill="background1"/>
            <w:vAlign w:val="center"/>
          </w:tcPr>
          <w:p w:rsidR="00FC78F7" w:rsidRPr="00B36622" w:rsidRDefault="00D82F85" w:rsidP="00FC78F7">
            <w:pPr>
              <w:pStyle w:val="Default"/>
              <w:jc w:val="both"/>
              <w:rPr>
                <w:rFonts w:eastAsia="Times New Roman"/>
                <w:color w:val="auto"/>
                <w:lang w:val="kk-KZ"/>
              </w:rPr>
            </w:pPr>
            <w:r w:rsidRPr="00B36622">
              <w:rPr>
                <w:color w:val="auto"/>
              </w:rPr>
              <w:t>Теория</w:t>
            </w:r>
            <w:r w:rsidRPr="00B36622">
              <w:rPr>
                <w:color w:val="auto"/>
                <w:lang w:val="en-US"/>
              </w:rPr>
              <w:t xml:space="preserve"> </w:t>
            </w:r>
            <w:r w:rsidRPr="00B36622">
              <w:rPr>
                <w:color w:val="auto"/>
              </w:rPr>
              <w:t>земельного</w:t>
            </w:r>
            <w:r w:rsidRPr="00B36622">
              <w:rPr>
                <w:color w:val="auto"/>
                <w:lang w:val="en-US"/>
              </w:rPr>
              <w:t xml:space="preserve"> </w:t>
            </w:r>
            <w:r w:rsidRPr="00B36622">
              <w:rPr>
                <w:color w:val="auto"/>
              </w:rPr>
              <w:t>право</w:t>
            </w:r>
          </w:p>
        </w:tc>
        <w:tc>
          <w:tcPr>
            <w:tcW w:w="1276" w:type="dxa"/>
            <w:shd w:val="clear" w:color="auto" w:fill="FFFFFF" w:themeFill="background1"/>
            <w:vAlign w:val="center"/>
          </w:tcPr>
          <w:p w:rsidR="00FC78F7" w:rsidRPr="00B36622" w:rsidRDefault="00D82F85" w:rsidP="00FC78F7">
            <w:pPr>
              <w:pStyle w:val="Default"/>
              <w:jc w:val="center"/>
              <w:rPr>
                <w:color w:val="auto"/>
                <w:lang w:val="kk-KZ"/>
              </w:rPr>
            </w:pPr>
            <w:r w:rsidRPr="00B36622">
              <w:rPr>
                <w:color w:val="auto"/>
                <w:lang w:val="kk-KZ"/>
              </w:rPr>
              <w:t>6</w:t>
            </w:r>
          </w:p>
        </w:tc>
      </w:tr>
      <w:tr w:rsidR="00FC78F7" w:rsidRPr="00B36622" w:rsidTr="00FC78F7">
        <w:tc>
          <w:tcPr>
            <w:tcW w:w="1169" w:type="dxa"/>
            <w:shd w:val="clear" w:color="auto" w:fill="FFFFFF" w:themeFill="background1"/>
          </w:tcPr>
          <w:p w:rsidR="00FC78F7" w:rsidRPr="00B36622" w:rsidRDefault="00784EE8" w:rsidP="00FC78F7">
            <w:pPr>
              <w:pStyle w:val="Default"/>
              <w:jc w:val="center"/>
              <w:rPr>
                <w:color w:val="auto"/>
              </w:rPr>
            </w:pPr>
            <w:r w:rsidRPr="00B36622">
              <w:rPr>
                <w:color w:val="auto"/>
                <w:lang w:val="kk-KZ"/>
              </w:rPr>
              <w:t>П</w:t>
            </w:r>
            <w:r w:rsidR="00FC78F7" w:rsidRPr="00B36622">
              <w:rPr>
                <w:color w:val="auto"/>
                <w:lang w:val="kk-KZ"/>
              </w:rPr>
              <w:t>Д/КВ</w:t>
            </w:r>
          </w:p>
        </w:tc>
        <w:tc>
          <w:tcPr>
            <w:tcW w:w="1950" w:type="dxa"/>
            <w:shd w:val="clear" w:color="auto" w:fill="FFFFFF" w:themeFill="background1"/>
            <w:vAlign w:val="center"/>
          </w:tcPr>
          <w:p w:rsidR="00FC78F7" w:rsidRPr="00B36622" w:rsidRDefault="00D82F85" w:rsidP="00FC78F7">
            <w:pPr>
              <w:pStyle w:val="Default"/>
              <w:rPr>
                <w:rFonts w:eastAsia="Times New Roman"/>
                <w:color w:val="auto"/>
                <w:lang w:val="kk-KZ"/>
              </w:rPr>
            </w:pPr>
            <w:r w:rsidRPr="00B36622">
              <w:rPr>
                <w:color w:val="auto"/>
                <w:lang w:val="en-US"/>
              </w:rPr>
              <w:t>APZhS</w:t>
            </w:r>
            <w:r w:rsidRPr="00B36622">
              <w:rPr>
                <w:color w:val="auto"/>
                <w:lang w:val="kk-KZ"/>
              </w:rPr>
              <w:t xml:space="preserve"> 6335</w:t>
            </w:r>
          </w:p>
        </w:tc>
        <w:tc>
          <w:tcPr>
            <w:tcW w:w="4502" w:type="dxa"/>
            <w:shd w:val="clear" w:color="auto" w:fill="FFFFFF" w:themeFill="background1"/>
            <w:vAlign w:val="center"/>
          </w:tcPr>
          <w:p w:rsidR="00FC78F7" w:rsidRPr="00B36622" w:rsidRDefault="00D82F85" w:rsidP="00D82F85">
            <w:pPr>
              <w:pStyle w:val="Default"/>
              <w:jc w:val="both"/>
              <w:rPr>
                <w:rFonts w:eastAsia="Times New Roman"/>
                <w:color w:val="auto"/>
                <w:lang w:val="kk-KZ"/>
              </w:rPr>
            </w:pPr>
            <w:r w:rsidRPr="00B36622">
              <w:rPr>
                <w:color w:val="auto"/>
              </w:rPr>
              <w:t xml:space="preserve">Аграрное право зарубежных стран </w:t>
            </w:r>
            <w:r w:rsidRPr="00B36622">
              <w:rPr>
                <w:color w:val="auto"/>
                <w:lang w:val="kk-KZ"/>
              </w:rPr>
              <w:t xml:space="preserve"> </w:t>
            </w:r>
          </w:p>
        </w:tc>
        <w:tc>
          <w:tcPr>
            <w:tcW w:w="1276" w:type="dxa"/>
            <w:shd w:val="clear" w:color="auto" w:fill="FFFFFF" w:themeFill="background1"/>
            <w:vAlign w:val="center"/>
          </w:tcPr>
          <w:p w:rsidR="00FC78F7" w:rsidRPr="00B36622" w:rsidRDefault="00FC78F7" w:rsidP="00FC78F7">
            <w:pPr>
              <w:pStyle w:val="Default"/>
              <w:jc w:val="center"/>
              <w:rPr>
                <w:color w:val="auto"/>
                <w:lang w:val="kk-KZ"/>
              </w:rPr>
            </w:pPr>
            <w:r w:rsidRPr="00B36622">
              <w:rPr>
                <w:color w:val="auto"/>
                <w:lang w:val="kk-KZ"/>
              </w:rPr>
              <w:t>5</w:t>
            </w:r>
          </w:p>
        </w:tc>
      </w:tr>
      <w:tr w:rsidR="00FC78F7" w:rsidRPr="00B36622" w:rsidTr="00FC78F7">
        <w:trPr>
          <w:trHeight w:val="577"/>
        </w:trPr>
        <w:tc>
          <w:tcPr>
            <w:tcW w:w="1169" w:type="dxa"/>
            <w:shd w:val="clear" w:color="auto" w:fill="FFFFFF" w:themeFill="background1"/>
          </w:tcPr>
          <w:p w:rsidR="00FC78F7" w:rsidRPr="00B36622" w:rsidRDefault="00784EE8" w:rsidP="00FC78F7">
            <w:pPr>
              <w:pStyle w:val="Default"/>
              <w:jc w:val="center"/>
              <w:rPr>
                <w:color w:val="auto"/>
              </w:rPr>
            </w:pPr>
            <w:r w:rsidRPr="00B36622">
              <w:rPr>
                <w:color w:val="auto"/>
                <w:lang w:val="kk-KZ"/>
              </w:rPr>
              <w:t>П</w:t>
            </w:r>
            <w:r w:rsidR="00FC78F7" w:rsidRPr="00B36622">
              <w:rPr>
                <w:color w:val="auto"/>
                <w:lang w:val="kk-KZ"/>
              </w:rPr>
              <w:t>Д/КВ</w:t>
            </w:r>
          </w:p>
        </w:tc>
        <w:tc>
          <w:tcPr>
            <w:tcW w:w="1950" w:type="dxa"/>
            <w:shd w:val="clear" w:color="auto" w:fill="FFFFFF" w:themeFill="background1"/>
            <w:vAlign w:val="center"/>
          </w:tcPr>
          <w:p w:rsidR="00FC78F7" w:rsidRPr="00B36622" w:rsidRDefault="00784EE8" w:rsidP="00784EE8">
            <w:pPr>
              <w:pStyle w:val="Default"/>
              <w:rPr>
                <w:rFonts w:eastAsia="Times New Roman"/>
                <w:color w:val="auto"/>
                <w:lang w:val="kk-KZ"/>
              </w:rPr>
            </w:pPr>
            <w:r w:rsidRPr="00B36622">
              <w:rPr>
                <w:color w:val="auto"/>
              </w:rPr>
              <w:t>TPRZh</w:t>
            </w:r>
            <w:r w:rsidRPr="00B36622">
              <w:rPr>
                <w:color w:val="auto"/>
                <w:lang w:val="en-US"/>
              </w:rPr>
              <w:t>S</w:t>
            </w:r>
            <w:r w:rsidRPr="00B36622">
              <w:rPr>
                <w:color w:val="auto"/>
                <w:lang w:val="kk-KZ"/>
              </w:rPr>
              <w:t xml:space="preserve"> 6336</w:t>
            </w:r>
          </w:p>
        </w:tc>
        <w:tc>
          <w:tcPr>
            <w:tcW w:w="4502" w:type="dxa"/>
            <w:shd w:val="clear" w:color="auto" w:fill="FFFFFF" w:themeFill="background1"/>
            <w:vAlign w:val="center"/>
          </w:tcPr>
          <w:p w:rsidR="00FC78F7" w:rsidRPr="00B36622" w:rsidRDefault="00784EE8" w:rsidP="00FC78F7">
            <w:pPr>
              <w:pStyle w:val="Default"/>
              <w:jc w:val="both"/>
              <w:rPr>
                <w:rFonts w:eastAsia="Times New Roman"/>
                <w:color w:val="auto"/>
                <w:lang w:val="kk-KZ"/>
              </w:rPr>
            </w:pPr>
            <w:r w:rsidRPr="00B36622">
              <w:rPr>
                <w:color w:val="auto"/>
              </w:rPr>
              <w:t>Теория и практика решения земельных споров</w:t>
            </w:r>
          </w:p>
        </w:tc>
        <w:tc>
          <w:tcPr>
            <w:tcW w:w="1276" w:type="dxa"/>
            <w:shd w:val="clear" w:color="auto" w:fill="FFFFFF" w:themeFill="background1"/>
            <w:vAlign w:val="center"/>
          </w:tcPr>
          <w:p w:rsidR="00FC78F7" w:rsidRPr="00B36622" w:rsidRDefault="00784EE8" w:rsidP="00FC78F7">
            <w:pPr>
              <w:pStyle w:val="Default"/>
              <w:jc w:val="center"/>
              <w:rPr>
                <w:color w:val="auto"/>
                <w:lang w:val="kk-KZ"/>
              </w:rPr>
            </w:pPr>
            <w:r w:rsidRPr="00B36622">
              <w:rPr>
                <w:color w:val="auto"/>
                <w:lang w:val="kk-KZ"/>
              </w:rPr>
              <w:t>6</w:t>
            </w:r>
          </w:p>
        </w:tc>
      </w:tr>
      <w:tr w:rsidR="00397F33" w:rsidRPr="00B36622" w:rsidTr="00FC78F7">
        <w:trPr>
          <w:trHeight w:val="365"/>
        </w:trPr>
        <w:tc>
          <w:tcPr>
            <w:tcW w:w="8897" w:type="dxa"/>
            <w:gridSpan w:val="4"/>
            <w:shd w:val="clear" w:color="auto" w:fill="D9D9D9" w:themeFill="background1" w:themeFillShade="D9"/>
            <w:vAlign w:val="center"/>
            <w:hideMark/>
          </w:tcPr>
          <w:p w:rsidR="00FC78F7" w:rsidRPr="00B36622" w:rsidRDefault="00FC78F7" w:rsidP="00482620">
            <w:pPr>
              <w:pStyle w:val="Default"/>
              <w:jc w:val="center"/>
              <w:rPr>
                <w:b/>
                <w:color w:val="auto"/>
              </w:rPr>
            </w:pPr>
            <w:r w:rsidRPr="00B36622">
              <w:rPr>
                <w:b/>
                <w:color w:val="auto"/>
              </w:rPr>
              <w:t xml:space="preserve">2 СЕМЕСТР </w:t>
            </w:r>
            <w:r w:rsidRPr="00B36622">
              <w:rPr>
                <w:b/>
                <w:color w:val="auto"/>
                <w:lang w:val="kk-KZ"/>
              </w:rPr>
              <w:t>-</w:t>
            </w:r>
            <w:r w:rsidRPr="00B36622">
              <w:rPr>
                <w:b/>
                <w:color w:val="auto"/>
              </w:rPr>
              <w:t xml:space="preserve"> </w:t>
            </w:r>
            <w:r w:rsidRPr="00B36622">
              <w:rPr>
                <w:b/>
                <w:color w:val="auto"/>
                <w:lang w:val="kk-KZ"/>
              </w:rPr>
              <w:t>3</w:t>
            </w:r>
            <w:r w:rsidR="00482620" w:rsidRPr="00B36622">
              <w:rPr>
                <w:b/>
                <w:color w:val="auto"/>
                <w:lang w:val="kk-KZ"/>
              </w:rPr>
              <w:t>0</w:t>
            </w:r>
            <w:r w:rsidRPr="00B36622">
              <w:rPr>
                <w:b/>
                <w:color w:val="auto"/>
                <w:lang w:val="kk-KZ"/>
              </w:rPr>
              <w:t xml:space="preserve"> академических </w:t>
            </w:r>
            <w:r w:rsidRPr="00B36622">
              <w:rPr>
                <w:b/>
                <w:color w:val="auto"/>
              </w:rPr>
              <w:t>кр</w:t>
            </w:r>
            <w:r w:rsidRPr="00B36622">
              <w:rPr>
                <w:b/>
                <w:color w:val="auto"/>
                <w:lang w:val="kk-KZ"/>
              </w:rPr>
              <w:t>едитов</w:t>
            </w:r>
          </w:p>
        </w:tc>
      </w:tr>
      <w:tr w:rsidR="00397F33" w:rsidRPr="00B36622" w:rsidTr="00FC78F7">
        <w:tc>
          <w:tcPr>
            <w:tcW w:w="8897" w:type="dxa"/>
            <w:gridSpan w:val="4"/>
            <w:shd w:val="clear" w:color="auto" w:fill="FFFFFF" w:themeFill="background1"/>
            <w:vAlign w:val="center"/>
            <w:hideMark/>
          </w:tcPr>
          <w:p w:rsidR="00FC78F7" w:rsidRPr="00B36622" w:rsidRDefault="00FC78F7" w:rsidP="00973178">
            <w:pPr>
              <w:pStyle w:val="Default"/>
              <w:jc w:val="center"/>
              <w:rPr>
                <w:color w:val="auto"/>
                <w:lang w:val="kk-KZ"/>
              </w:rPr>
            </w:pPr>
            <w:r w:rsidRPr="00B36622">
              <w:rPr>
                <w:b/>
                <w:color w:val="auto"/>
              </w:rPr>
              <w:t xml:space="preserve">Вузовский компонент </w:t>
            </w:r>
            <w:r w:rsidRPr="00B36622">
              <w:rPr>
                <w:b/>
                <w:color w:val="auto"/>
                <w:lang w:val="kk-KZ"/>
              </w:rPr>
              <w:t xml:space="preserve">- </w:t>
            </w:r>
            <w:r w:rsidR="00973178" w:rsidRPr="00B36622">
              <w:rPr>
                <w:b/>
                <w:color w:val="auto"/>
                <w:lang w:val="kk-KZ"/>
              </w:rPr>
              <w:t>30</w:t>
            </w:r>
            <w:r w:rsidRPr="00B36622">
              <w:rPr>
                <w:b/>
                <w:color w:val="auto"/>
              </w:rPr>
              <w:t xml:space="preserve"> кр</w:t>
            </w:r>
            <w:r w:rsidRPr="00B36622">
              <w:rPr>
                <w:b/>
                <w:color w:val="auto"/>
                <w:lang w:val="kk-KZ"/>
              </w:rPr>
              <w:t>.</w:t>
            </w:r>
          </w:p>
        </w:tc>
      </w:tr>
      <w:tr w:rsidR="00397F33" w:rsidRPr="00B36622" w:rsidTr="00565549">
        <w:tc>
          <w:tcPr>
            <w:tcW w:w="1169" w:type="dxa"/>
            <w:shd w:val="clear" w:color="auto" w:fill="FFFFFF" w:themeFill="background1"/>
            <w:vAlign w:val="center"/>
          </w:tcPr>
          <w:p w:rsidR="00482620" w:rsidRPr="00B36622" w:rsidRDefault="00482620" w:rsidP="00482620">
            <w:pPr>
              <w:pStyle w:val="Default"/>
              <w:jc w:val="center"/>
              <w:rPr>
                <w:color w:val="auto"/>
              </w:rPr>
            </w:pPr>
            <w:r w:rsidRPr="00B36622">
              <w:rPr>
                <w:color w:val="auto"/>
                <w:lang w:val="kk-KZ"/>
              </w:rPr>
              <w:t>П</w:t>
            </w:r>
            <w:r w:rsidRPr="00B36622">
              <w:rPr>
                <w:color w:val="auto"/>
              </w:rPr>
              <w:t>Д/ВК</w:t>
            </w:r>
          </w:p>
        </w:tc>
        <w:tc>
          <w:tcPr>
            <w:tcW w:w="1950" w:type="dxa"/>
            <w:shd w:val="clear" w:color="auto" w:fill="FFFFFF" w:themeFill="background1"/>
            <w:vAlign w:val="center"/>
          </w:tcPr>
          <w:p w:rsidR="00482620" w:rsidRPr="00B36622" w:rsidRDefault="00482620" w:rsidP="00482620">
            <w:pPr>
              <w:pStyle w:val="Default"/>
              <w:rPr>
                <w:color w:val="auto"/>
                <w:lang w:val="en-US"/>
              </w:rPr>
            </w:pPr>
            <w:r w:rsidRPr="00B36622">
              <w:rPr>
                <w:color w:val="auto"/>
                <w:shd w:val="clear" w:color="auto" w:fill="FFFFFF"/>
              </w:rPr>
              <w:t>IP 6327</w:t>
            </w:r>
          </w:p>
        </w:tc>
        <w:tc>
          <w:tcPr>
            <w:tcW w:w="4502" w:type="dxa"/>
            <w:shd w:val="clear" w:color="auto" w:fill="FFFFFF" w:themeFill="background1"/>
            <w:vAlign w:val="center"/>
          </w:tcPr>
          <w:p w:rsidR="00482620" w:rsidRPr="00B36622" w:rsidRDefault="00482620" w:rsidP="00482620">
            <w:pPr>
              <w:pStyle w:val="Default"/>
              <w:rPr>
                <w:color w:val="auto"/>
                <w:lang w:val="kk-KZ"/>
              </w:rPr>
            </w:pPr>
            <w:r w:rsidRPr="00B36622">
              <w:rPr>
                <w:color w:val="auto"/>
                <w:shd w:val="clear" w:color="auto" w:fill="FFFFFF"/>
              </w:rPr>
              <w:t>Исследовательская практика</w:t>
            </w:r>
          </w:p>
        </w:tc>
        <w:tc>
          <w:tcPr>
            <w:tcW w:w="1276" w:type="dxa"/>
            <w:shd w:val="clear" w:color="auto" w:fill="FFFFFF" w:themeFill="background1"/>
            <w:vAlign w:val="center"/>
          </w:tcPr>
          <w:p w:rsidR="00482620" w:rsidRPr="00B36622" w:rsidRDefault="00482620" w:rsidP="00482620">
            <w:pPr>
              <w:pStyle w:val="Default"/>
              <w:jc w:val="center"/>
              <w:rPr>
                <w:color w:val="auto"/>
                <w:lang w:val="kk-KZ"/>
              </w:rPr>
            </w:pPr>
            <w:r w:rsidRPr="00B36622">
              <w:rPr>
                <w:color w:val="auto"/>
                <w:lang w:val="kk-KZ"/>
              </w:rPr>
              <w:t>4</w:t>
            </w:r>
          </w:p>
        </w:tc>
      </w:tr>
      <w:tr w:rsidR="00397F33" w:rsidRPr="00B36622" w:rsidTr="00565549">
        <w:tc>
          <w:tcPr>
            <w:tcW w:w="7621" w:type="dxa"/>
            <w:gridSpan w:val="3"/>
            <w:shd w:val="clear" w:color="auto" w:fill="FFFFFF" w:themeFill="background1"/>
            <w:vAlign w:val="center"/>
          </w:tcPr>
          <w:p w:rsidR="00482620" w:rsidRPr="00B36622" w:rsidRDefault="00482620" w:rsidP="00482620">
            <w:pPr>
              <w:shd w:val="clear" w:color="auto" w:fill="FFFFFF"/>
              <w:jc w:val="center"/>
              <w:rPr>
                <w:rFonts w:ascii="Times New Roman" w:hAnsi="Times New Roman" w:cs="Times New Roman"/>
                <w:sz w:val="24"/>
                <w:szCs w:val="24"/>
                <w:lang w:val="kk-KZ"/>
              </w:rPr>
            </w:pPr>
            <w:r w:rsidRPr="00B36622">
              <w:rPr>
                <w:rFonts w:ascii="Times New Roman" w:eastAsia="Times New Roman" w:hAnsi="Times New Roman" w:cs="Times New Roman"/>
                <w:b/>
                <w:sz w:val="24"/>
                <w:szCs w:val="24"/>
                <w:lang w:val="kk-KZ"/>
              </w:rPr>
              <w:t>Научно-исследовательская работа магистранта,  включая прохождение стажировки и выполнение магистерской диссертации (НИРМ)</w:t>
            </w:r>
          </w:p>
        </w:tc>
        <w:tc>
          <w:tcPr>
            <w:tcW w:w="1276" w:type="dxa"/>
            <w:shd w:val="clear" w:color="auto" w:fill="FFFFFF" w:themeFill="background1"/>
            <w:vAlign w:val="center"/>
          </w:tcPr>
          <w:p w:rsidR="00482620" w:rsidRPr="00B36622" w:rsidRDefault="00482620" w:rsidP="00482620">
            <w:pPr>
              <w:pStyle w:val="Default"/>
              <w:jc w:val="center"/>
              <w:rPr>
                <w:color w:val="auto"/>
                <w:lang w:val="kk-KZ"/>
              </w:rPr>
            </w:pPr>
            <w:r w:rsidRPr="00B36622">
              <w:rPr>
                <w:color w:val="auto"/>
                <w:lang w:val="kk-KZ"/>
              </w:rPr>
              <w:t>18</w:t>
            </w:r>
          </w:p>
        </w:tc>
      </w:tr>
      <w:tr w:rsidR="00397F33" w:rsidRPr="00B36622" w:rsidTr="00565549">
        <w:tc>
          <w:tcPr>
            <w:tcW w:w="7621" w:type="dxa"/>
            <w:gridSpan w:val="3"/>
            <w:shd w:val="clear" w:color="auto" w:fill="FFFFFF" w:themeFill="background1"/>
            <w:vAlign w:val="center"/>
          </w:tcPr>
          <w:p w:rsidR="00482620" w:rsidRPr="00B36622" w:rsidRDefault="00482620" w:rsidP="00482620">
            <w:pPr>
              <w:pStyle w:val="Default"/>
              <w:jc w:val="center"/>
              <w:rPr>
                <w:b/>
                <w:color w:val="auto"/>
              </w:rPr>
            </w:pPr>
            <w:r w:rsidRPr="00B36622">
              <w:rPr>
                <w:b/>
                <w:color w:val="auto"/>
                <w:shd w:val="clear" w:color="auto" w:fill="FFFFFF"/>
              </w:rPr>
              <w:t>Оформление и защита магистерского проекта (ОиЗМП)</w:t>
            </w:r>
          </w:p>
        </w:tc>
        <w:tc>
          <w:tcPr>
            <w:tcW w:w="1276" w:type="dxa"/>
            <w:shd w:val="clear" w:color="auto" w:fill="FFFFFF" w:themeFill="background1"/>
            <w:vAlign w:val="center"/>
          </w:tcPr>
          <w:p w:rsidR="00482620" w:rsidRPr="00B36622" w:rsidRDefault="00482620" w:rsidP="00482620">
            <w:pPr>
              <w:pStyle w:val="Default"/>
              <w:jc w:val="center"/>
              <w:rPr>
                <w:b/>
                <w:color w:val="auto"/>
                <w:lang w:val="kk-KZ"/>
              </w:rPr>
            </w:pPr>
            <w:r w:rsidRPr="00B36622">
              <w:rPr>
                <w:b/>
                <w:color w:val="auto"/>
                <w:lang w:val="kk-KZ"/>
              </w:rPr>
              <w:t>8</w:t>
            </w:r>
          </w:p>
        </w:tc>
      </w:tr>
    </w:tbl>
    <w:p w:rsidR="00FC78F7" w:rsidRDefault="00FC78F7" w:rsidP="00FC78F7">
      <w:pPr>
        <w:pStyle w:val="Default"/>
        <w:jc w:val="center"/>
        <w:rPr>
          <w:b/>
          <w:lang w:val="kk-KZ"/>
        </w:rPr>
      </w:pPr>
    </w:p>
    <w:p w:rsidR="00FC78F7" w:rsidRDefault="00FC78F7" w:rsidP="00FC78F7">
      <w:pPr>
        <w:pStyle w:val="Default"/>
        <w:jc w:val="center"/>
        <w:rPr>
          <w:b/>
          <w:lang w:val="kk-KZ"/>
        </w:rPr>
      </w:pPr>
      <w:r w:rsidRPr="00544A15">
        <w:rPr>
          <w:b/>
          <w:lang w:val="kk-KZ"/>
        </w:rPr>
        <w:t>Фо</w:t>
      </w:r>
      <w:r>
        <w:rPr>
          <w:b/>
          <w:lang w:val="kk-KZ"/>
        </w:rPr>
        <w:t>рмуляр для описания дисциплины</w:t>
      </w:r>
    </w:p>
    <w:p w:rsidR="00FC78F7" w:rsidRDefault="00FC78F7" w:rsidP="00301F2F">
      <w:pPr>
        <w:pStyle w:val="Default"/>
        <w:jc w:val="center"/>
        <w:rPr>
          <w:b/>
          <w:lang w:val="kk-KZ"/>
        </w:rPr>
      </w:pPr>
    </w:p>
    <w:tbl>
      <w:tblPr>
        <w:tblW w:w="45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3"/>
        <w:gridCol w:w="5385"/>
      </w:tblGrid>
      <w:tr w:rsidR="00FC78F7" w:rsidRPr="006E1B67" w:rsidTr="00FC78F7">
        <w:trPr>
          <w:trHeight w:val="277"/>
        </w:trPr>
        <w:tc>
          <w:tcPr>
            <w:tcW w:w="1936" w:type="pct"/>
            <w:tcBorders>
              <w:top w:val="single" w:sz="4" w:space="0" w:color="000000"/>
              <w:left w:val="single" w:sz="4" w:space="0" w:color="000000"/>
              <w:bottom w:val="single" w:sz="4" w:space="0" w:color="000000"/>
              <w:right w:val="single" w:sz="4" w:space="0" w:color="000000"/>
            </w:tcBorders>
            <w:hideMark/>
          </w:tcPr>
          <w:p w:rsidR="00FC78F7" w:rsidRPr="006E1B67" w:rsidRDefault="00FC78F7" w:rsidP="00FC78F7">
            <w:pPr>
              <w:spacing w:after="0" w:line="240" w:lineRule="auto"/>
              <w:jc w:val="both"/>
              <w:rPr>
                <w:rFonts w:ascii="Times New Roman" w:eastAsia="Times New Roman" w:hAnsi="Times New Roman" w:cs="Times New Roman"/>
                <w:b/>
                <w:sz w:val="24"/>
                <w:szCs w:val="24"/>
                <w:lang w:val="kk-KZ" w:eastAsia="ru-RU"/>
              </w:rPr>
            </w:pPr>
            <w:r w:rsidRPr="006E1B67">
              <w:rPr>
                <w:rFonts w:ascii="Times New Roman" w:eastAsia="Times New Roman" w:hAnsi="Times New Roman" w:cs="Times New Roman"/>
                <w:b/>
                <w:bCs/>
                <w:sz w:val="24"/>
                <w:szCs w:val="24"/>
                <w:lang w:val="kk-KZ" w:eastAsia="ru-RU"/>
              </w:rPr>
              <w:t xml:space="preserve">Код и название дисциплины </w:t>
            </w:r>
          </w:p>
        </w:tc>
        <w:tc>
          <w:tcPr>
            <w:tcW w:w="3064" w:type="pct"/>
            <w:tcBorders>
              <w:top w:val="single" w:sz="4" w:space="0" w:color="000000"/>
              <w:left w:val="single" w:sz="4" w:space="0" w:color="000000"/>
              <w:bottom w:val="single" w:sz="4" w:space="0" w:color="000000"/>
              <w:right w:val="single" w:sz="4" w:space="0" w:color="000000"/>
            </w:tcBorders>
          </w:tcPr>
          <w:p w:rsidR="00FC78F7" w:rsidRPr="006E1B67" w:rsidRDefault="00FC78F7" w:rsidP="00FC78F7">
            <w:pPr>
              <w:spacing w:after="0" w:line="240" w:lineRule="auto"/>
              <w:jc w:val="both"/>
              <w:rPr>
                <w:rFonts w:ascii="Times New Roman" w:eastAsia="Times New Roman" w:hAnsi="Times New Roman" w:cs="Times New Roman"/>
                <w:b/>
                <w:sz w:val="24"/>
                <w:szCs w:val="24"/>
                <w:lang w:val="kk-KZ" w:eastAsia="ru-RU"/>
              </w:rPr>
            </w:pPr>
            <w:r w:rsidRPr="006E1B67">
              <w:rPr>
                <w:rFonts w:ascii="Times New Roman" w:hAnsi="Times New Roman" w:cs="Times New Roman"/>
                <w:b/>
                <w:sz w:val="24"/>
                <w:szCs w:val="24"/>
                <w:lang w:val="en-US"/>
              </w:rPr>
              <w:t xml:space="preserve">MBR </w:t>
            </w:r>
            <w:r w:rsidRPr="006E1B67">
              <w:rPr>
                <w:rFonts w:ascii="Times New Roman" w:hAnsi="Times New Roman" w:cs="Times New Roman"/>
                <w:b/>
                <w:sz w:val="24"/>
                <w:szCs w:val="24"/>
                <w:lang w:val="kk-KZ"/>
              </w:rPr>
              <w:t>7313</w:t>
            </w:r>
            <w:r w:rsidRPr="006E1B67">
              <w:rPr>
                <w:sz w:val="24"/>
                <w:szCs w:val="24"/>
                <w:lang w:val="en-US"/>
              </w:rPr>
              <w:t xml:space="preserve"> </w:t>
            </w:r>
            <w:r w:rsidRPr="006E1B67">
              <w:rPr>
                <w:rFonts w:ascii="Times New Roman" w:hAnsi="Times New Roman" w:cs="Times New Roman"/>
                <w:b/>
                <w:sz w:val="24"/>
                <w:szCs w:val="24"/>
                <w:lang w:val="kk-KZ"/>
              </w:rPr>
              <w:t xml:space="preserve">- </w:t>
            </w:r>
            <w:r w:rsidRPr="006E1B67">
              <w:rPr>
                <w:rFonts w:ascii="Times New Roman" w:hAnsi="Times New Roman" w:cs="Times New Roman"/>
                <w:b/>
                <w:sz w:val="24"/>
                <w:szCs w:val="24"/>
              </w:rPr>
              <w:t>Моделирование</w:t>
            </w:r>
            <w:r w:rsidRPr="006E1B67">
              <w:rPr>
                <w:rFonts w:ascii="Times New Roman" w:hAnsi="Times New Roman" w:cs="Times New Roman"/>
                <w:b/>
                <w:sz w:val="24"/>
                <w:szCs w:val="24"/>
                <w:lang w:val="en-US"/>
              </w:rPr>
              <w:t xml:space="preserve"> </w:t>
            </w:r>
            <w:r w:rsidRPr="006E1B67">
              <w:rPr>
                <w:rFonts w:ascii="Times New Roman" w:hAnsi="Times New Roman" w:cs="Times New Roman"/>
                <w:b/>
                <w:sz w:val="24"/>
                <w:szCs w:val="24"/>
              </w:rPr>
              <w:t>бизнес</w:t>
            </w:r>
            <w:r w:rsidRPr="006E1B67">
              <w:rPr>
                <w:rFonts w:ascii="Times New Roman" w:hAnsi="Times New Roman" w:cs="Times New Roman"/>
                <w:b/>
                <w:sz w:val="24"/>
                <w:szCs w:val="24"/>
                <w:lang w:val="en-US"/>
              </w:rPr>
              <w:t xml:space="preserve"> </w:t>
            </w:r>
            <w:r w:rsidRPr="006E1B67">
              <w:rPr>
                <w:rFonts w:ascii="Times New Roman" w:hAnsi="Times New Roman" w:cs="Times New Roman"/>
                <w:b/>
                <w:sz w:val="24"/>
                <w:szCs w:val="24"/>
              </w:rPr>
              <w:t>решений</w:t>
            </w:r>
          </w:p>
        </w:tc>
      </w:tr>
      <w:tr w:rsidR="00FC78F7" w:rsidRPr="006E1B67" w:rsidTr="00FC78F7">
        <w:trPr>
          <w:trHeight w:val="277"/>
        </w:trPr>
        <w:tc>
          <w:tcPr>
            <w:tcW w:w="1936" w:type="pct"/>
            <w:tcBorders>
              <w:top w:val="single" w:sz="4" w:space="0" w:color="000000"/>
              <w:left w:val="single" w:sz="4" w:space="0" w:color="000000"/>
              <w:bottom w:val="single" w:sz="4" w:space="0" w:color="000000"/>
              <w:right w:val="single" w:sz="4" w:space="0" w:color="000000"/>
            </w:tcBorders>
            <w:hideMark/>
          </w:tcPr>
          <w:p w:rsidR="00FC78F7" w:rsidRPr="006E1B67" w:rsidRDefault="00FC78F7" w:rsidP="00FC78F7">
            <w:pPr>
              <w:spacing w:after="0" w:line="240" w:lineRule="auto"/>
              <w:jc w:val="both"/>
              <w:rPr>
                <w:rFonts w:ascii="Times New Roman" w:eastAsia="Times New Roman" w:hAnsi="Times New Roman" w:cs="Times New Roman"/>
                <w:sz w:val="24"/>
                <w:szCs w:val="24"/>
                <w:lang w:val="kk-KZ" w:eastAsia="ru-RU"/>
              </w:rPr>
            </w:pPr>
            <w:r w:rsidRPr="006E1B67">
              <w:rPr>
                <w:rFonts w:ascii="Times New Roman" w:eastAsia="Times New Roman" w:hAnsi="Times New Roman" w:cs="Times New Roman"/>
                <w:bCs/>
                <w:sz w:val="24"/>
                <w:szCs w:val="24"/>
                <w:lang w:val="kk-KZ" w:eastAsia="ru-RU"/>
              </w:rPr>
              <w:t>ППС дисциплины</w:t>
            </w:r>
          </w:p>
        </w:tc>
        <w:tc>
          <w:tcPr>
            <w:tcW w:w="3064" w:type="pct"/>
            <w:tcBorders>
              <w:top w:val="single" w:sz="4" w:space="0" w:color="000000"/>
              <w:left w:val="single" w:sz="4" w:space="0" w:color="000000"/>
              <w:bottom w:val="single" w:sz="4" w:space="0" w:color="000000"/>
              <w:right w:val="single" w:sz="4" w:space="0" w:color="000000"/>
            </w:tcBorders>
            <w:hideMark/>
          </w:tcPr>
          <w:p w:rsidR="00FC78F7" w:rsidRPr="006E1B67" w:rsidRDefault="00FC78F7" w:rsidP="00FC78F7">
            <w:pPr>
              <w:spacing w:after="0" w:line="240" w:lineRule="auto"/>
              <w:rPr>
                <w:rFonts w:ascii="Times New Roman" w:hAnsi="Times New Roman"/>
                <w:color w:val="000000"/>
                <w:sz w:val="24"/>
                <w:szCs w:val="24"/>
                <w:lang w:val="kk-KZ"/>
              </w:rPr>
            </w:pPr>
            <w:r w:rsidRPr="006E1B67">
              <w:rPr>
                <w:rFonts w:ascii="Times New Roman" w:hAnsi="Times New Roman"/>
                <w:color w:val="000000"/>
                <w:sz w:val="24"/>
                <w:szCs w:val="24"/>
                <w:lang w:val="kk-KZ"/>
              </w:rPr>
              <w:t>к.т.н., профессор кафедры «</w:t>
            </w:r>
            <w:r w:rsidRPr="006E1B67">
              <w:rPr>
                <w:rFonts w:ascii="Times New Roman" w:hAnsi="Times New Roman"/>
                <w:color w:val="000000"/>
                <w:sz w:val="24"/>
                <w:szCs w:val="24"/>
                <w:lang w:val="en-US"/>
              </w:rPr>
              <w:t>IT</w:t>
            </w:r>
            <w:r w:rsidRPr="006E1B67">
              <w:rPr>
                <w:rFonts w:ascii="Times New Roman" w:hAnsi="Times New Roman"/>
                <w:color w:val="000000"/>
                <w:sz w:val="24"/>
                <w:szCs w:val="24"/>
              </w:rPr>
              <w:t>-технологий и автоматизация</w:t>
            </w:r>
            <w:r w:rsidRPr="006E1B67">
              <w:rPr>
                <w:rFonts w:ascii="Times New Roman" w:hAnsi="Times New Roman"/>
                <w:color w:val="000000"/>
                <w:sz w:val="24"/>
                <w:szCs w:val="24"/>
                <w:lang w:val="kk-KZ"/>
              </w:rPr>
              <w:t>» Ахметов К.А.</w:t>
            </w:r>
          </w:p>
          <w:p w:rsidR="00FC78F7" w:rsidRPr="006E1B67" w:rsidRDefault="00FC78F7" w:rsidP="00FC78F7">
            <w:pPr>
              <w:spacing w:after="0" w:line="240" w:lineRule="auto"/>
              <w:jc w:val="both"/>
              <w:rPr>
                <w:rFonts w:ascii="Times New Roman" w:eastAsia="Times New Roman" w:hAnsi="Times New Roman" w:cs="Times New Roman"/>
                <w:sz w:val="24"/>
                <w:szCs w:val="24"/>
                <w:lang w:val="kk-KZ" w:eastAsia="ru-RU"/>
              </w:rPr>
            </w:pPr>
            <w:r w:rsidRPr="006E1B67">
              <w:rPr>
                <w:rFonts w:ascii="Times New Roman" w:hAnsi="Times New Roman"/>
                <w:color w:val="000000"/>
                <w:sz w:val="24"/>
                <w:szCs w:val="24"/>
                <w:lang w:val="kk-KZ"/>
              </w:rPr>
              <w:t>к.т.н., профессор кафедры «</w:t>
            </w:r>
            <w:r w:rsidRPr="006E1B67">
              <w:rPr>
                <w:rFonts w:ascii="Times New Roman" w:hAnsi="Times New Roman"/>
                <w:color w:val="000000"/>
                <w:sz w:val="24"/>
                <w:szCs w:val="24"/>
                <w:lang w:val="en-US"/>
              </w:rPr>
              <w:t>IT</w:t>
            </w:r>
            <w:r w:rsidRPr="006E1B67">
              <w:rPr>
                <w:rFonts w:ascii="Times New Roman" w:hAnsi="Times New Roman"/>
                <w:color w:val="000000"/>
                <w:sz w:val="24"/>
                <w:szCs w:val="24"/>
              </w:rPr>
              <w:t>-технологий и автоматизация</w:t>
            </w:r>
            <w:r w:rsidRPr="006E1B67">
              <w:rPr>
                <w:rFonts w:ascii="Times New Roman" w:hAnsi="Times New Roman"/>
                <w:color w:val="000000"/>
                <w:sz w:val="24"/>
                <w:szCs w:val="24"/>
                <w:lang w:val="kk-KZ"/>
              </w:rPr>
              <w:t>» Ахметов К.А</w:t>
            </w:r>
          </w:p>
        </w:tc>
      </w:tr>
      <w:tr w:rsidR="00FC78F7" w:rsidRPr="006E1B67" w:rsidTr="00FC78F7">
        <w:trPr>
          <w:trHeight w:val="277"/>
        </w:trPr>
        <w:tc>
          <w:tcPr>
            <w:tcW w:w="1936" w:type="pct"/>
            <w:tcBorders>
              <w:top w:val="single" w:sz="4" w:space="0" w:color="000000"/>
              <w:left w:val="single" w:sz="4" w:space="0" w:color="000000"/>
              <w:bottom w:val="single" w:sz="4" w:space="0" w:color="000000"/>
              <w:right w:val="single" w:sz="4" w:space="0" w:color="000000"/>
            </w:tcBorders>
            <w:hideMark/>
          </w:tcPr>
          <w:p w:rsidR="00FC78F7" w:rsidRPr="006E1B67" w:rsidRDefault="00FC78F7" w:rsidP="00FC78F7">
            <w:pPr>
              <w:spacing w:after="0" w:line="240" w:lineRule="auto"/>
              <w:jc w:val="both"/>
              <w:rPr>
                <w:rFonts w:ascii="Times New Roman" w:eastAsia="Times New Roman" w:hAnsi="Times New Roman" w:cs="Times New Roman"/>
                <w:sz w:val="24"/>
                <w:szCs w:val="24"/>
                <w:lang w:val="kk-KZ" w:eastAsia="ru-RU"/>
              </w:rPr>
            </w:pPr>
            <w:r w:rsidRPr="006E1B67">
              <w:rPr>
                <w:rFonts w:ascii="Times New Roman" w:eastAsia="Times New Roman" w:hAnsi="Times New Roman" w:cs="Times New Roman"/>
                <w:bCs/>
                <w:sz w:val="24"/>
                <w:szCs w:val="24"/>
                <w:lang w:val="kk-KZ" w:eastAsia="ru-RU"/>
              </w:rPr>
              <w:t>Цикл дисциплины</w:t>
            </w:r>
          </w:p>
        </w:tc>
        <w:tc>
          <w:tcPr>
            <w:tcW w:w="3064" w:type="pct"/>
            <w:tcBorders>
              <w:top w:val="single" w:sz="4" w:space="0" w:color="000000"/>
              <w:left w:val="single" w:sz="4" w:space="0" w:color="000000"/>
              <w:bottom w:val="single" w:sz="4" w:space="0" w:color="000000"/>
              <w:right w:val="single" w:sz="4" w:space="0" w:color="000000"/>
            </w:tcBorders>
            <w:hideMark/>
          </w:tcPr>
          <w:p w:rsidR="00FC78F7" w:rsidRPr="006E1B67" w:rsidRDefault="002B339A" w:rsidP="00FC78F7">
            <w:pPr>
              <w:spacing w:after="0" w:line="240" w:lineRule="auto"/>
              <w:jc w:val="both"/>
              <w:rPr>
                <w:rFonts w:ascii="Times New Roman" w:eastAsia="Times New Roman" w:hAnsi="Times New Roman" w:cs="Times New Roman"/>
                <w:sz w:val="24"/>
                <w:szCs w:val="24"/>
                <w:lang w:val="kk-KZ" w:eastAsia="ru-RU"/>
              </w:rPr>
            </w:pPr>
            <w:r w:rsidRPr="006E1B67">
              <w:rPr>
                <w:rFonts w:ascii="Times New Roman" w:eastAsia="Times New Roman" w:hAnsi="Times New Roman"/>
                <w:sz w:val="24"/>
                <w:szCs w:val="24"/>
                <w:lang w:val="kk-KZ" w:eastAsia="ru-RU"/>
              </w:rPr>
              <w:t>ПД/ВК</w:t>
            </w:r>
          </w:p>
        </w:tc>
      </w:tr>
      <w:tr w:rsidR="00FC78F7" w:rsidRPr="006E1B67" w:rsidTr="00FC78F7">
        <w:trPr>
          <w:trHeight w:val="277"/>
        </w:trPr>
        <w:tc>
          <w:tcPr>
            <w:tcW w:w="1936" w:type="pct"/>
            <w:tcBorders>
              <w:top w:val="single" w:sz="4" w:space="0" w:color="000000"/>
              <w:left w:val="single" w:sz="4" w:space="0" w:color="000000"/>
              <w:bottom w:val="single" w:sz="4" w:space="0" w:color="000000"/>
              <w:right w:val="single" w:sz="4" w:space="0" w:color="000000"/>
            </w:tcBorders>
            <w:hideMark/>
          </w:tcPr>
          <w:p w:rsidR="00FC78F7" w:rsidRPr="006E1B67" w:rsidRDefault="00FC78F7" w:rsidP="00FC78F7">
            <w:pPr>
              <w:spacing w:after="0" w:line="240" w:lineRule="auto"/>
              <w:jc w:val="both"/>
              <w:rPr>
                <w:rFonts w:ascii="Times New Roman" w:eastAsia="Times New Roman" w:hAnsi="Times New Roman" w:cs="Times New Roman"/>
                <w:sz w:val="24"/>
                <w:szCs w:val="24"/>
                <w:lang w:val="kk-KZ" w:eastAsia="ru-RU"/>
              </w:rPr>
            </w:pPr>
            <w:r w:rsidRPr="006E1B67">
              <w:rPr>
                <w:rFonts w:ascii="Times New Roman" w:eastAsia="Times New Roman" w:hAnsi="Times New Roman" w:cs="Times New Roman"/>
                <w:bCs/>
                <w:sz w:val="24"/>
                <w:szCs w:val="24"/>
                <w:lang w:val="kk-KZ" w:eastAsia="ru-RU"/>
              </w:rPr>
              <w:t>Уровень обучения</w:t>
            </w:r>
          </w:p>
        </w:tc>
        <w:tc>
          <w:tcPr>
            <w:tcW w:w="3064" w:type="pct"/>
            <w:tcBorders>
              <w:top w:val="single" w:sz="4" w:space="0" w:color="000000"/>
              <w:left w:val="single" w:sz="4" w:space="0" w:color="000000"/>
              <w:bottom w:val="single" w:sz="4" w:space="0" w:color="000000"/>
              <w:right w:val="single" w:sz="4" w:space="0" w:color="000000"/>
            </w:tcBorders>
            <w:hideMark/>
          </w:tcPr>
          <w:p w:rsidR="00FC78F7" w:rsidRPr="006E1B67" w:rsidRDefault="00FC78F7" w:rsidP="00FC78F7">
            <w:pPr>
              <w:spacing w:after="0" w:line="240" w:lineRule="auto"/>
              <w:jc w:val="both"/>
              <w:rPr>
                <w:rFonts w:ascii="Times New Roman" w:eastAsia="Times New Roman" w:hAnsi="Times New Roman" w:cs="Times New Roman"/>
                <w:sz w:val="24"/>
                <w:szCs w:val="24"/>
                <w:lang w:val="kk-KZ" w:eastAsia="ru-RU"/>
              </w:rPr>
            </w:pPr>
            <w:r w:rsidRPr="006E1B67">
              <w:rPr>
                <w:rFonts w:ascii="Times New Roman" w:eastAsia="Times New Roman" w:hAnsi="Times New Roman" w:cs="Times New Roman"/>
                <w:sz w:val="24"/>
                <w:szCs w:val="24"/>
                <w:lang w:val="kk-KZ" w:eastAsia="ru-RU"/>
              </w:rPr>
              <w:t xml:space="preserve">Магистратура </w:t>
            </w:r>
          </w:p>
        </w:tc>
      </w:tr>
      <w:tr w:rsidR="00FC78F7" w:rsidRPr="006E1B67" w:rsidTr="00FC78F7">
        <w:trPr>
          <w:trHeight w:val="277"/>
        </w:trPr>
        <w:tc>
          <w:tcPr>
            <w:tcW w:w="1936" w:type="pct"/>
            <w:tcBorders>
              <w:top w:val="single" w:sz="4" w:space="0" w:color="000000"/>
              <w:left w:val="single" w:sz="4" w:space="0" w:color="000000"/>
              <w:bottom w:val="single" w:sz="4" w:space="0" w:color="000000"/>
              <w:right w:val="single" w:sz="4" w:space="0" w:color="000000"/>
            </w:tcBorders>
            <w:hideMark/>
          </w:tcPr>
          <w:p w:rsidR="00FC78F7" w:rsidRPr="006E1B67" w:rsidRDefault="00FC78F7" w:rsidP="00FC78F7">
            <w:pPr>
              <w:spacing w:after="0" w:line="240" w:lineRule="auto"/>
              <w:jc w:val="both"/>
              <w:rPr>
                <w:rFonts w:ascii="Times New Roman" w:eastAsia="Times New Roman" w:hAnsi="Times New Roman" w:cs="Times New Roman"/>
                <w:bCs/>
                <w:sz w:val="24"/>
                <w:szCs w:val="24"/>
                <w:lang w:val="kk-KZ" w:eastAsia="ru-RU"/>
              </w:rPr>
            </w:pPr>
            <w:r w:rsidRPr="006E1B67">
              <w:rPr>
                <w:rFonts w:ascii="Times New Roman" w:eastAsia="Times New Roman" w:hAnsi="Times New Roman" w:cs="Times New Roman"/>
                <w:bCs/>
                <w:sz w:val="24"/>
                <w:szCs w:val="24"/>
                <w:lang w:val="kk-KZ" w:eastAsia="ru-RU"/>
              </w:rPr>
              <w:t>Образовательная программа</w:t>
            </w:r>
          </w:p>
        </w:tc>
        <w:tc>
          <w:tcPr>
            <w:tcW w:w="3064" w:type="pct"/>
            <w:tcBorders>
              <w:top w:val="single" w:sz="4" w:space="0" w:color="000000"/>
              <w:left w:val="single" w:sz="4" w:space="0" w:color="000000"/>
              <w:bottom w:val="single" w:sz="4" w:space="0" w:color="000000"/>
              <w:right w:val="single" w:sz="4" w:space="0" w:color="000000"/>
            </w:tcBorders>
            <w:vAlign w:val="center"/>
          </w:tcPr>
          <w:p w:rsidR="00FC78F7" w:rsidRPr="006E1B67" w:rsidRDefault="00FC78F7" w:rsidP="00FC78F7">
            <w:pPr>
              <w:spacing w:after="0" w:line="240" w:lineRule="auto"/>
              <w:jc w:val="both"/>
              <w:rPr>
                <w:rFonts w:ascii="Times New Roman" w:eastAsia="Times New Roman" w:hAnsi="Times New Roman" w:cs="Times New Roman"/>
                <w:sz w:val="24"/>
                <w:szCs w:val="24"/>
                <w:lang w:val="kk-KZ" w:eastAsia="ru-RU"/>
              </w:rPr>
            </w:pPr>
            <w:r w:rsidRPr="006E1B67">
              <w:rPr>
                <w:rFonts w:ascii="Times New Roman" w:hAnsi="Times New Roman" w:cs="Times New Roman"/>
                <w:sz w:val="24"/>
                <w:szCs w:val="24"/>
              </w:rPr>
              <w:t>7М04201</w:t>
            </w:r>
            <w:r w:rsidRPr="006E1B67">
              <w:rPr>
                <w:rFonts w:ascii="Times New Roman" w:hAnsi="Times New Roman" w:cs="Times New Roman"/>
                <w:sz w:val="24"/>
                <w:szCs w:val="24"/>
                <w:lang w:val="kk-KZ"/>
              </w:rPr>
              <w:t>-</w:t>
            </w:r>
            <w:r w:rsidRPr="006E1B67">
              <w:rPr>
                <w:rFonts w:ascii="Times New Roman" w:hAnsi="Times New Roman" w:cs="Times New Roman"/>
                <w:sz w:val="24"/>
                <w:szCs w:val="24"/>
              </w:rPr>
              <w:t xml:space="preserve"> </w:t>
            </w:r>
            <w:r w:rsidRPr="006E1B67">
              <w:rPr>
                <w:rFonts w:ascii="Times New Roman" w:hAnsi="Times New Roman" w:cs="Times New Roman"/>
                <w:sz w:val="24"/>
                <w:szCs w:val="24"/>
                <w:lang w:val="kk-KZ"/>
              </w:rPr>
              <w:t>«</w:t>
            </w:r>
            <w:r w:rsidRPr="006E1B67">
              <w:rPr>
                <w:rFonts w:ascii="Times New Roman" w:hAnsi="Times New Roman" w:cs="Times New Roman"/>
                <w:sz w:val="24"/>
                <w:szCs w:val="24"/>
              </w:rPr>
              <w:t>Юриспруденция</w:t>
            </w:r>
            <w:r w:rsidRPr="006E1B67">
              <w:rPr>
                <w:rFonts w:ascii="Times New Roman" w:hAnsi="Times New Roman" w:cs="Times New Roman"/>
                <w:sz w:val="24"/>
                <w:szCs w:val="24"/>
                <w:lang w:val="kk-KZ"/>
              </w:rPr>
              <w:t>»</w:t>
            </w:r>
          </w:p>
        </w:tc>
      </w:tr>
      <w:tr w:rsidR="00FC78F7" w:rsidRPr="006E1B67" w:rsidTr="00FC78F7">
        <w:trPr>
          <w:trHeight w:val="277"/>
        </w:trPr>
        <w:tc>
          <w:tcPr>
            <w:tcW w:w="1936" w:type="pct"/>
            <w:tcBorders>
              <w:top w:val="single" w:sz="4" w:space="0" w:color="000000"/>
              <w:left w:val="single" w:sz="4" w:space="0" w:color="000000"/>
              <w:bottom w:val="single" w:sz="4" w:space="0" w:color="000000"/>
              <w:right w:val="single" w:sz="4" w:space="0" w:color="000000"/>
            </w:tcBorders>
            <w:hideMark/>
          </w:tcPr>
          <w:p w:rsidR="00FC78F7" w:rsidRPr="006E1B67" w:rsidRDefault="00FC78F7" w:rsidP="00FC78F7">
            <w:pPr>
              <w:spacing w:after="0" w:line="240" w:lineRule="auto"/>
              <w:jc w:val="both"/>
              <w:rPr>
                <w:rFonts w:ascii="Times New Roman" w:eastAsia="Times New Roman" w:hAnsi="Times New Roman" w:cs="Times New Roman"/>
                <w:sz w:val="24"/>
                <w:szCs w:val="24"/>
                <w:lang w:eastAsia="ru-RU"/>
              </w:rPr>
            </w:pPr>
            <w:r w:rsidRPr="006E1B67">
              <w:rPr>
                <w:rFonts w:ascii="Times New Roman" w:eastAsia="Times New Roman" w:hAnsi="Times New Roman" w:cs="Times New Roman"/>
                <w:bCs/>
                <w:sz w:val="24"/>
                <w:szCs w:val="24"/>
                <w:lang w:eastAsia="ru-RU"/>
              </w:rPr>
              <w:t>Кол</w:t>
            </w:r>
            <w:r w:rsidRPr="006E1B67">
              <w:rPr>
                <w:rFonts w:ascii="Times New Roman" w:eastAsia="Times New Roman" w:hAnsi="Times New Roman" w:cs="Times New Roman"/>
                <w:bCs/>
                <w:sz w:val="24"/>
                <w:szCs w:val="24"/>
                <w:lang w:val="kk-KZ" w:eastAsia="ru-RU"/>
              </w:rPr>
              <w:t>-</w:t>
            </w:r>
            <w:r w:rsidRPr="006E1B67">
              <w:rPr>
                <w:rFonts w:ascii="Times New Roman" w:eastAsia="Times New Roman" w:hAnsi="Times New Roman" w:cs="Times New Roman"/>
                <w:bCs/>
                <w:sz w:val="24"/>
                <w:szCs w:val="24"/>
                <w:lang w:eastAsia="ru-RU"/>
              </w:rPr>
              <w:t>во</w:t>
            </w:r>
            <w:r w:rsidRPr="006E1B67">
              <w:rPr>
                <w:rFonts w:ascii="Times New Roman" w:eastAsia="Times New Roman" w:hAnsi="Times New Roman" w:cs="Times New Roman"/>
                <w:bCs/>
                <w:sz w:val="24"/>
                <w:szCs w:val="24"/>
                <w:lang w:val="kk-KZ" w:eastAsia="ru-RU"/>
              </w:rPr>
              <w:t xml:space="preserve"> академических</w:t>
            </w:r>
            <w:r w:rsidRPr="006E1B67">
              <w:rPr>
                <w:rFonts w:ascii="Times New Roman" w:eastAsia="Times New Roman" w:hAnsi="Times New Roman" w:cs="Times New Roman"/>
                <w:bCs/>
                <w:sz w:val="24"/>
                <w:szCs w:val="24"/>
                <w:lang w:eastAsia="ru-RU"/>
              </w:rPr>
              <w:t xml:space="preserve"> кредитов</w:t>
            </w:r>
          </w:p>
        </w:tc>
        <w:tc>
          <w:tcPr>
            <w:tcW w:w="3064" w:type="pct"/>
            <w:tcBorders>
              <w:top w:val="single" w:sz="4" w:space="0" w:color="000000"/>
              <w:left w:val="single" w:sz="4" w:space="0" w:color="000000"/>
              <w:bottom w:val="single" w:sz="4" w:space="0" w:color="000000"/>
              <w:right w:val="single" w:sz="4" w:space="0" w:color="000000"/>
            </w:tcBorders>
            <w:hideMark/>
          </w:tcPr>
          <w:p w:rsidR="00FC78F7" w:rsidRPr="006E1B67" w:rsidRDefault="00FC78F7" w:rsidP="00FC78F7">
            <w:pPr>
              <w:spacing w:after="0" w:line="240" w:lineRule="auto"/>
              <w:jc w:val="both"/>
              <w:rPr>
                <w:rFonts w:ascii="Times New Roman" w:eastAsia="Times New Roman" w:hAnsi="Times New Roman" w:cs="Times New Roman"/>
                <w:sz w:val="24"/>
                <w:szCs w:val="24"/>
                <w:lang w:val="en-US" w:eastAsia="ru-RU"/>
              </w:rPr>
            </w:pPr>
            <w:r w:rsidRPr="006E1B67">
              <w:rPr>
                <w:rFonts w:ascii="Times New Roman" w:eastAsia="Times New Roman" w:hAnsi="Times New Roman" w:cs="Times New Roman"/>
                <w:sz w:val="24"/>
                <w:szCs w:val="24"/>
                <w:lang w:val="kk-KZ" w:eastAsia="ru-RU"/>
              </w:rPr>
              <w:t>4</w:t>
            </w:r>
          </w:p>
        </w:tc>
      </w:tr>
      <w:tr w:rsidR="00FC78F7" w:rsidRPr="006E1B67" w:rsidTr="00FC78F7">
        <w:trPr>
          <w:trHeight w:val="277"/>
        </w:trPr>
        <w:tc>
          <w:tcPr>
            <w:tcW w:w="1936" w:type="pct"/>
            <w:tcBorders>
              <w:top w:val="single" w:sz="4" w:space="0" w:color="000000"/>
              <w:left w:val="single" w:sz="4" w:space="0" w:color="000000"/>
              <w:bottom w:val="single" w:sz="4" w:space="0" w:color="000000"/>
              <w:right w:val="single" w:sz="4" w:space="0" w:color="000000"/>
            </w:tcBorders>
            <w:hideMark/>
          </w:tcPr>
          <w:p w:rsidR="00FC78F7" w:rsidRPr="006E1B67" w:rsidRDefault="00FC78F7" w:rsidP="00FC78F7">
            <w:pPr>
              <w:spacing w:after="0" w:line="240" w:lineRule="auto"/>
              <w:jc w:val="both"/>
              <w:rPr>
                <w:rFonts w:ascii="Times New Roman" w:eastAsia="Times New Roman" w:hAnsi="Times New Roman" w:cs="Times New Roman"/>
                <w:sz w:val="24"/>
                <w:szCs w:val="24"/>
                <w:lang w:eastAsia="ru-RU"/>
              </w:rPr>
            </w:pPr>
            <w:r w:rsidRPr="006E1B67">
              <w:rPr>
                <w:rFonts w:ascii="Times New Roman" w:eastAsia="Times New Roman" w:hAnsi="Times New Roman" w:cs="Times New Roman"/>
                <w:bCs/>
                <w:sz w:val="24"/>
                <w:szCs w:val="24"/>
                <w:lang w:eastAsia="ru-RU"/>
              </w:rPr>
              <w:t>Форма обучения</w:t>
            </w:r>
          </w:p>
        </w:tc>
        <w:tc>
          <w:tcPr>
            <w:tcW w:w="3064" w:type="pct"/>
            <w:tcBorders>
              <w:top w:val="single" w:sz="4" w:space="0" w:color="000000"/>
              <w:left w:val="single" w:sz="4" w:space="0" w:color="000000"/>
              <w:bottom w:val="single" w:sz="4" w:space="0" w:color="000000"/>
              <w:right w:val="single" w:sz="4" w:space="0" w:color="000000"/>
            </w:tcBorders>
            <w:hideMark/>
          </w:tcPr>
          <w:p w:rsidR="00FC78F7" w:rsidRPr="006E1B67" w:rsidRDefault="00FC78F7" w:rsidP="00FC78F7">
            <w:pPr>
              <w:spacing w:after="0" w:line="240" w:lineRule="auto"/>
              <w:jc w:val="both"/>
              <w:rPr>
                <w:rFonts w:ascii="Times New Roman" w:eastAsia="Times New Roman" w:hAnsi="Times New Roman" w:cs="Times New Roman"/>
                <w:sz w:val="24"/>
                <w:szCs w:val="24"/>
                <w:lang w:eastAsia="ru-RU"/>
              </w:rPr>
            </w:pPr>
            <w:r w:rsidRPr="006E1B67">
              <w:rPr>
                <w:rFonts w:ascii="Times New Roman" w:eastAsia="Times New Roman" w:hAnsi="Times New Roman" w:cs="Times New Roman"/>
                <w:sz w:val="24"/>
                <w:szCs w:val="24"/>
                <w:lang w:eastAsia="ru-RU"/>
              </w:rPr>
              <w:t>очная</w:t>
            </w:r>
          </w:p>
        </w:tc>
      </w:tr>
      <w:tr w:rsidR="00FC78F7" w:rsidRPr="006E1B67" w:rsidTr="00FC78F7">
        <w:trPr>
          <w:trHeight w:val="277"/>
        </w:trPr>
        <w:tc>
          <w:tcPr>
            <w:tcW w:w="1936" w:type="pct"/>
            <w:tcBorders>
              <w:top w:val="single" w:sz="4" w:space="0" w:color="000000"/>
              <w:left w:val="single" w:sz="4" w:space="0" w:color="000000"/>
              <w:bottom w:val="single" w:sz="4" w:space="0" w:color="000000"/>
              <w:right w:val="single" w:sz="4" w:space="0" w:color="000000"/>
            </w:tcBorders>
            <w:hideMark/>
          </w:tcPr>
          <w:p w:rsidR="00FC78F7" w:rsidRPr="006E1B67" w:rsidRDefault="00FC78F7" w:rsidP="00FC78F7">
            <w:pPr>
              <w:spacing w:after="0" w:line="240" w:lineRule="auto"/>
              <w:jc w:val="both"/>
              <w:rPr>
                <w:rFonts w:ascii="Times New Roman" w:eastAsia="Times New Roman" w:hAnsi="Times New Roman" w:cs="Times New Roman"/>
                <w:bCs/>
                <w:sz w:val="24"/>
                <w:szCs w:val="24"/>
                <w:lang w:val="kk-KZ" w:eastAsia="ru-RU"/>
              </w:rPr>
            </w:pPr>
            <w:r w:rsidRPr="006E1B67">
              <w:rPr>
                <w:rFonts w:ascii="Times New Roman" w:eastAsia="Times New Roman" w:hAnsi="Times New Roman" w:cs="Times New Roman"/>
                <w:bCs/>
                <w:sz w:val="24"/>
                <w:szCs w:val="24"/>
                <w:lang w:val="kk-KZ" w:eastAsia="ru-RU"/>
              </w:rPr>
              <w:t>Семестр/триместр</w:t>
            </w:r>
          </w:p>
        </w:tc>
        <w:tc>
          <w:tcPr>
            <w:tcW w:w="3064" w:type="pct"/>
            <w:tcBorders>
              <w:top w:val="single" w:sz="4" w:space="0" w:color="000000"/>
              <w:left w:val="single" w:sz="4" w:space="0" w:color="000000"/>
              <w:bottom w:val="single" w:sz="4" w:space="0" w:color="000000"/>
              <w:right w:val="single" w:sz="4" w:space="0" w:color="000000"/>
            </w:tcBorders>
            <w:hideMark/>
          </w:tcPr>
          <w:p w:rsidR="00FC78F7" w:rsidRPr="006E1B67" w:rsidRDefault="00FC78F7" w:rsidP="00FC78F7">
            <w:pPr>
              <w:spacing w:after="0" w:line="240" w:lineRule="auto"/>
              <w:jc w:val="both"/>
              <w:rPr>
                <w:rFonts w:ascii="Times New Roman" w:eastAsia="Times New Roman" w:hAnsi="Times New Roman" w:cs="Times New Roman"/>
                <w:sz w:val="24"/>
                <w:szCs w:val="24"/>
                <w:lang w:val="kk-KZ" w:eastAsia="ru-RU"/>
              </w:rPr>
            </w:pPr>
            <w:r w:rsidRPr="006E1B67">
              <w:rPr>
                <w:rFonts w:ascii="Times New Roman" w:eastAsia="Times New Roman" w:hAnsi="Times New Roman" w:cs="Times New Roman"/>
                <w:sz w:val="24"/>
                <w:szCs w:val="24"/>
                <w:lang w:val="kk-KZ" w:eastAsia="ru-RU"/>
              </w:rPr>
              <w:t>3</w:t>
            </w:r>
          </w:p>
        </w:tc>
      </w:tr>
      <w:tr w:rsidR="00FC78F7" w:rsidRPr="006E1B67" w:rsidTr="00FC78F7">
        <w:trPr>
          <w:trHeight w:val="277"/>
        </w:trPr>
        <w:tc>
          <w:tcPr>
            <w:tcW w:w="1936" w:type="pct"/>
            <w:tcBorders>
              <w:top w:val="single" w:sz="4" w:space="0" w:color="000000"/>
              <w:left w:val="single" w:sz="4" w:space="0" w:color="000000"/>
              <w:bottom w:val="single" w:sz="4" w:space="0" w:color="000000"/>
              <w:right w:val="single" w:sz="4" w:space="0" w:color="000000"/>
            </w:tcBorders>
            <w:hideMark/>
          </w:tcPr>
          <w:p w:rsidR="00FC78F7" w:rsidRPr="006E1B67" w:rsidRDefault="00FC78F7" w:rsidP="00FC78F7">
            <w:pPr>
              <w:spacing w:after="0" w:line="240" w:lineRule="auto"/>
              <w:jc w:val="both"/>
              <w:rPr>
                <w:rFonts w:ascii="Times New Roman" w:eastAsia="Times New Roman" w:hAnsi="Times New Roman" w:cs="Times New Roman"/>
                <w:sz w:val="24"/>
                <w:szCs w:val="24"/>
                <w:lang w:val="kk-KZ" w:eastAsia="ru-RU"/>
              </w:rPr>
            </w:pPr>
            <w:r w:rsidRPr="006E1B67">
              <w:rPr>
                <w:rFonts w:ascii="Times New Roman" w:eastAsia="Times New Roman" w:hAnsi="Times New Roman" w:cs="Times New Roman"/>
                <w:sz w:val="24"/>
                <w:szCs w:val="24"/>
                <w:lang w:eastAsia="ru-RU"/>
              </w:rPr>
              <w:t>Пререквизиты дисциплины</w:t>
            </w:r>
          </w:p>
        </w:tc>
        <w:tc>
          <w:tcPr>
            <w:tcW w:w="3064" w:type="pct"/>
            <w:tcBorders>
              <w:top w:val="single" w:sz="4" w:space="0" w:color="000000"/>
              <w:left w:val="single" w:sz="4" w:space="0" w:color="000000"/>
              <w:bottom w:val="single" w:sz="4" w:space="0" w:color="000000"/>
              <w:right w:val="single" w:sz="4" w:space="0" w:color="000000"/>
            </w:tcBorders>
          </w:tcPr>
          <w:p w:rsidR="00FC78F7" w:rsidRPr="006E1B67" w:rsidRDefault="00FC78F7" w:rsidP="00FC78F7">
            <w:pPr>
              <w:spacing w:after="0" w:line="240" w:lineRule="auto"/>
              <w:jc w:val="both"/>
              <w:rPr>
                <w:rFonts w:ascii="Times New Roman" w:eastAsia="SimSun" w:hAnsi="Times New Roman" w:cs="Times New Roman"/>
                <w:sz w:val="24"/>
                <w:szCs w:val="24"/>
                <w:lang w:val="kk-KZ"/>
              </w:rPr>
            </w:pPr>
            <w:r w:rsidRPr="006E1B67">
              <w:rPr>
                <w:rFonts w:ascii="Times New Roman" w:hAnsi="Times New Roman"/>
                <w:sz w:val="24"/>
                <w:szCs w:val="24"/>
              </w:rPr>
              <w:t>Информатика</w:t>
            </w:r>
            <w:r w:rsidRPr="006E1B67">
              <w:rPr>
                <w:rFonts w:ascii="Times New Roman" w:hAnsi="Times New Roman"/>
                <w:sz w:val="24"/>
                <w:szCs w:val="24"/>
                <w:lang w:val="kk-KZ"/>
              </w:rPr>
              <w:t>, математическая статистика, моделирование производственных процессов и основы экономической теории</w:t>
            </w:r>
            <w:r w:rsidRPr="006E1B67">
              <w:rPr>
                <w:rFonts w:ascii="Times New Roman" w:hAnsi="Times New Roman"/>
                <w:sz w:val="24"/>
                <w:szCs w:val="24"/>
              </w:rPr>
              <w:t>.</w:t>
            </w:r>
          </w:p>
        </w:tc>
      </w:tr>
      <w:tr w:rsidR="00FC78F7" w:rsidRPr="006E1B67" w:rsidTr="00FC78F7">
        <w:trPr>
          <w:trHeight w:val="277"/>
        </w:trPr>
        <w:tc>
          <w:tcPr>
            <w:tcW w:w="1936" w:type="pct"/>
            <w:tcBorders>
              <w:top w:val="single" w:sz="4" w:space="0" w:color="000000"/>
              <w:left w:val="single" w:sz="4" w:space="0" w:color="000000"/>
              <w:bottom w:val="single" w:sz="4" w:space="0" w:color="000000"/>
              <w:right w:val="single" w:sz="4" w:space="0" w:color="000000"/>
            </w:tcBorders>
          </w:tcPr>
          <w:p w:rsidR="00FC78F7" w:rsidRPr="006E1B67" w:rsidRDefault="00FC78F7" w:rsidP="00FC78F7">
            <w:pPr>
              <w:spacing w:after="0" w:line="240" w:lineRule="auto"/>
              <w:jc w:val="both"/>
              <w:rPr>
                <w:rFonts w:ascii="Times New Roman" w:eastAsia="Times New Roman" w:hAnsi="Times New Roman" w:cs="Times New Roman"/>
                <w:sz w:val="24"/>
                <w:szCs w:val="24"/>
                <w:lang w:eastAsia="ru-RU"/>
              </w:rPr>
            </w:pPr>
            <w:r w:rsidRPr="006E1B67">
              <w:rPr>
                <w:rFonts w:ascii="Times New Roman" w:eastAsia="Times New Roman" w:hAnsi="Times New Roman" w:cs="Times New Roman"/>
                <w:sz w:val="24"/>
                <w:szCs w:val="24"/>
                <w:lang w:val="kk-KZ" w:eastAsia="ru-RU"/>
              </w:rPr>
              <w:t xml:space="preserve">Постреквизиты </w:t>
            </w:r>
            <w:r w:rsidRPr="006E1B67">
              <w:rPr>
                <w:rFonts w:ascii="Times New Roman" w:eastAsia="Times New Roman" w:hAnsi="Times New Roman" w:cs="Times New Roman"/>
                <w:bCs/>
                <w:sz w:val="24"/>
                <w:szCs w:val="24"/>
                <w:lang w:val="kk-KZ" w:eastAsia="ru-RU"/>
              </w:rPr>
              <w:t>дисциплины</w:t>
            </w:r>
          </w:p>
        </w:tc>
        <w:tc>
          <w:tcPr>
            <w:tcW w:w="3064" w:type="pct"/>
            <w:tcBorders>
              <w:top w:val="single" w:sz="4" w:space="0" w:color="000000"/>
              <w:left w:val="single" w:sz="4" w:space="0" w:color="000000"/>
              <w:bottom w:val="single" w:sz="4" w:space="0" w:color="000000"/>
              <w:right w:val="single" w:sz="4" w:space="0" w:color="000000"/>
            </w:tcBorders>
          </w:tcPr>
          <w:p w:rsidR="00FC78F7" w:rsidRPr="006E1B67" w:rsidRDefault="00FC78F7" w:rsidP="00FC78F7">
            <w:pPr>
              <w:spacing w:after="0" w:line="240" w:lineRule="auto"/>
              <w:jc w:val="both"/>
              <w:rPr>
                <w:rFonts w:ascii="Times New Roman" w:eastAsia="Times New Roman" w:hAnsi="Times New Roman" w:cs="Times New Roman"/>
                <w:sz w:val="24"/>
                <w:szCs w:val="24"/>
                <w:lang w:val="kk-KZ" w:eastAsia="ru-RU"/>
              </w:rPr>
            </w:pPr>
            <w:r w:rsidRPr="006E1B67">
              <w:rPr>
                <w:rFonts w:ascii="Times New Roman" w:hAnsi="Times New Roman"/>
                <w:sz w:val="24"/>
                <w:szCs w:val="24"/>
                <w:lang w:val="kk-KZ"/>
              </w:rPr>
              <w:t>НИР (научно-исследовательская работа).</w:t>
            </w:r>
          </w:p>
        </w:tc>
      </w:tr>
      <w:tr w:rsidR="00FC78F7" w:rsidRPr="006E1B67" w:rsidTr="00FC78F7">
        <w:trPr>
          <w:trHeight w:val="277"/>
        </w:trPr>
        <w:tc>
          <w:tcPr>
            <w:tcW w:w="1936" w:type="pct"/>
            <w:tcBorders>
              <w:top w:val="single" w:sz="4" w:space="0" w:color="000000"/>
              <w:left w:val="single" w:sz="4" w:space="0" w:color="000000"/>
              <w:bottom w:val="single" w:sz="4" w:space="0" w:color="000000"/>
              <w:right w:val="single" w:sz="4" w:space="0" w:color="000000"/>
            </w:tcBorders>
          </w:tcPr>
          <w:p w:rsidR="00FC78F7" w:rsidRPr="006E1B67" w:rsidRDefault="00FC78F7" w:rsidP="00FC78F7">
            <w:pPr>
              <w:spacing w:after="0" w:line="240" w:lineRule="auto"/>
              <w:jc w:val="both"/>
              <w:rPr>
                <w:rFonts w:ascii="Times New Roman" w:eastAsia="Times New Roman" w:hAnsi="Times New Roman" w:cs="Times New Roman"/>
                <w:bCs/>
                <w:sz w:val="24"/>
                <w:szCs w:val="24"/>
                <w:lang w:eastAsia="ru-RU"/>
              </w:rPr>
            </w:pPr>
            <w:r w:rsidRPr="006E1B67">
              <w:rPr>
                <w:rFonts w:ascii="Times New Roman" w:eastAsia="Times New Roman" w:hAnsi="Times New Roman" w:cs="Times New Roman"/>
                <w:bCs/>
                <w:sz w:val="24"/>
                <w:szCs w:val="24"/>
                <w:lang w:eastAsia="ru-RU"/>
              </w:rPr>
              <w:t>Цель изучения дисциплины</w:t>
            </w:r>
          </w:p>
        </w:tc>
        <w:tc>
          <w:tcPr>
            <w:tcW w:w="3064" w:type="pct"/>
            <w:tcBorders>
              <w:top w:val="single" w:sz="4" w:space="0" w:color="000000"/>
              <w:left w:val="single" w:sz="4" w:space="0" w:color="000000"/>
              <w:bottom w:val="single" w:sz="4" w:space="0" w:color="000000"/>
              <w:right w:val="single" w:sz="4" w:space="0" w:color="000000"/>
            </w:tcBorders>
          </w:tcPr>
          <w:p w:rsidR="00FC78F7" w:rsidRPr="006E1B67" w:rsidRDefault="00FC78F7" w:rsidP="00FC78F7">
            <w:pPr>
              <w:shd w:val="clear" w:color="auto" w:fill="FFFFFF"/>
              <w:spacing w:after="0" w:line="240" w:lineRule="auto"/>
              <w:jc w:val="both"/>
              <w:rPr>
                <w:rFonts w:ascii="Times New Roman" w:eastAsia="Times New Roman" w:hAnsi="Times New Roman" w:cs="Times New Roman"/>
                <w:sz w:val="24"/>
                <w:szCs w:val="24"/>
                <w:lang w:val="kk-KZ" w:eastAsia="ru-RU"/>
              </w:rPr>
            </w:pPr>
            <w:r w:rsidRPr="006E1B67">
              <w:rPr>
                <w:rFonts w:ascii="Times New Roman" w:hAnsi="Times New Roman"/>
                <w:color w:val="000000"/>
                <w:spacing w:val="2"/>
                <w:sz w:val="24"/>
                <w:szCs w:val="24"/>
                <w:lang w:val="kk-KZ"/>
              </w:rPr>
              <w:t>Цель</w:t>
            </w:r>
            <w:r w:rsidRPr="006E1B67">
              <w:rPr>
                <w:rFonts w:ascii="Times New Roman" w:hAnsi="Times New Roman"/>
                <w:color w:val="000000"/>
                <w:spacing w:val="2"/>
                <w:sz w:val="24"/>
                <w:szCs w:val="24"/>
              </w:rPr>
              <w:t xml:space="preserve"> учебной дисциплины </w:t>
            </w:r>
            <w:r w:rsidRPr="006E1B67">
              <w:rPr>
                <w:rFonts w:ascii="Times New Roman" w:hAnsi="Times New Roman"/>
                <w:b/>
                <w:color w:val="000000"/>
                <w:spacing w:val="2"/>
                <w:sz w:val="24"/>
                <w:szCs w:val="24"/>
              </w:rPr>
              <w:t>«</w:t>
            </w:r>
            <w:r w:rsidRPr="006E1B67">
              <w:rPr>
                <w:rFonts w:ascii="Times New Roman" w:hAnsi="Times New Roman"/>
                <w:color w:val="000000"/>
                <w:spacing w:val="2"/>
                <w:sz w:val="24"/>
                <w:szCs w:val="24"/>
                <w:lang w:val="kk-KZ"/>
              </w:rPr>
              <w:t xml:space="preserve">Моделирование </w:t>
            </w:r>
            <w:r w:rsidRPr="006E1B67">
              <w:rPr>
                <w:rFonts w:ascii="Times New Roman" w:hAnsi="Times New Roman"/>
                <w:color w:val="000000"/>
                <w:spacing w:val="2"/>
                <w:sz w:val="24"/>
                <w:szCs w:val="24"/>
              </w:rPr>
              <w:t xml:space="preserve"> бизнес-решений</w:t>
            </w:r>
            <w:r w:rsidRPr="006E1B67">
              <w:rPr>
                <w:rFonts w:ascii="Times New Roman" w:hAnsi="Times New Roman"/>
                <w:b/>
                <w:color w:val="000000"/>
                <w:spacing w:val="5"/>
                <w:sz w:val="24"/>
                <w:szCs w:val="24"/>
              </w:rPr>
              <w:t>»</w:t>
            </w:r>
            <w:r w:rsidRPr="006E1B67">
              <w:rPr>
                <w:rFonts w:ascii="Times New Roman" w:hAnsi="Times New Roman"/>
                <w:color w:val="000000"/>
                <w:spacing w:val="5"/>
                <w:sz w:val="24"/>
                <w:szCs w:val="24"/>
              </w:rPr>
              <w:t xml:space="preserve"> обеспечивает системную увязку профессиональных</w:t>
            </w:r>
            <w:r w:rsidRPr="006E1B67">
              <w:rPr>
                <w:rFonts w:ascii="Times New Roman" w:hAnsi="Times New Roman"/>
                <w:color w:val="000000"/>
                <w:spacing w:val="5"/>
                <w:sz w:val="24"/>
                <w:szCs w:val="24"/>
                <w:lang w:val="kk-KZ"/>
              </w:rPr>
              <w:t xml:space="preserve"> </w:t>
            </w:r>
            <w:r w:rsidRPr="006E1B67">
              <w:rPr>
                <w:rFonts w:ascii="Times New Roman" w:hAnsi="Times New Roman"/>
                <w:color w:val="000000"/>
                <w:spacing w:val="-2"/>
                <w:sz w:val="24"/>
                <w:szCs w:val="24"/>
              </w:rPr>
              <w:t xml:space="preserve">знаний в предметной    области </w:t>
            </w:r>
            <w:r w:rsidRPr="006E1B67">
              <w:rPr>
                <w:rFonts w:ascii="Times New Roman" w:hAnsi="Times New Roman"/>
                <w:color w:val="000000"/>
                <w:spacing w:val="-2"/>
                <w:sz w:val="24"/>
                <w:szCs w:val="24"/>
                <w:lang w:val="kk-KZ"/>
              </w:rPr>
              <w:t xml:space="preserve">всех специальностей,  готовящихся в КазНАУ </w:t>
            </w:r>
            <w:r w:rsidRPr="006E1B67">
              <w:rPr>
                <w:rFonts w:ascii="Times New Roman" w:hAnsi="Times New Roman"/>
                <w:sz w:val="24"/>
                <w:szCs w:val="24"/>
              </w:rPr>
              <w:t xml:space="preserve">с конечной целью агробизнеса, стимулируя магистрантов к активному и целенаправленному использованию достижений </w:t>
            </w:r>
            <w:r w:rsidRPr="006E1B67">
              <w:rPr>
                <w:rFonts w:ascii="Times New Roman" w:hAnsi="Times New Roman"/>
                <w:sz w:val="24"/>
                <w:szCs w:val="24"/>
                <w:lang w:val="kk-KZ"/>
              </w:rPr>
              <w:t>информационных технологий и математических методов</w:t>
            </w:r>
            <w:r w:rsidRPr="006E1B67">
              <w:rPr>
                <w:rFonts w:ascii="Times New Roman" w:hAnsi="Times New Roman"/>
                <w:sz w:val="24"/>
                <w:szCs w:val="24"/>
              </w:rPr>
              <w:t xml:space="preserve"> в интересах поддержания и повышения конкурентоспособности предприятий, отраслей и сельскохозяйственного производства в целом</w:t>
            </w:r>
          </w:p>
        </w:tc>
      </w:tr>
      <w:tr w:rsidR="00FC78F7" w:rsidRPr="006E1B67" w:rsidTr="00FC78F7">
        <w:trPr>
          <w:trHeight w:val="277"/>
        </w:trPr>
        <w:tc>
          <w:tcPr>
            <w:tcW w:w="1936" w:type="pct"/>
            <w:tcBorders>
              <w:top w:val="single" w:sz="4" w:space="0" w:color="000000"/>
              <w:left w:val="single" w:sz="4" w:space="0" w:color="000000"/>
              <w:bottom w:val="single" w:sz="4" w:space="0" w:color="000000"/>
              <w:right w:val="single" w:sz="4" w:space="0" w:color="000000"/>
            </w:tcBorders>
            <w:hideMark/>
          </w:tcPr>
          <w:p w:rsidR="00FC78F7" w:rsidRPr="006E1B67" w:rsidRDefault="00FC78F7" w:rsidP="00FC78F7">
            <w:pPr>
              <w:spacing w:after="0" w:line="240" w:lineRule="auto"/>
              <w:jc w:val="both"/>
              <w:rPr>
                <w:rFonts w:ascii="Times New Roman" w:eastAsia="Times New Roman" w:hAnsi="Times New Roman" w:cs="Times New Roman"/>
                <w:sz w:val="24"/>
                <w:szCs w:val="24"/>
                <w:lang w:eastAsia="ru-RU"/>
              </w:rPr>
            </w:pPr>
            <w:r w:rsidRPr="006E1B67">
              <w:rPr>
                <w:rFonts w:ascii="Times New Roman" w:eastAsia="Times New Roman" w:hAnsi="Times New Roman" w:cs="Times New Roman"/>
                <w:bCs/>
                <w:sz w:val="24"/>
                <w:szCs w:val="24"/>
                <w:lang w:eastAsia="ru-RU"/>
              </w:rPr>
              <w:t xml:space="preserve">Содержание </w:t>
            </w:r>
            <w:r w:rsidRPr="006E1B67">
              <w:rPr>
                <w:rFonts w:ascii="Times New Roman" w:eastAsia="Times New Roman" w:hAnsi="Times New Roman" w:cs="Times New Roman"/>
                <w:bCs/>
                <w:sz w:val="24"/>
                <w:szCs w:val="24"/>
                <w:lang w:val="kk-KZ" w:eastAsia="ru-RU"/>
              </w:rPr>
              <w:t>дисциплины</w:t>
            </w:r>
          </w:p>
        </w:tc>
        <w:tc>
          <w:tcPr>
            <w:tcW w:w="3064" w:type="pct"/>
            <w:tcBorders>
              <w:top w:val="single" w:sz="4" w:space="0" w:color="000000"/>
              <w:left w:val="single" w:sz="4" w:space="0" w:color="000000"/>
              <w:bottom w:val="single" w:sz="4" w:space="0" w:color="000000"/>
              <w:right w:val="single" w:sz="4" w:space="0" w:color="000000"/>
            </w:tcBorders>
          </w:tcPr>
          <w:p w:rsidR="00FC78F7" w:rsidRPr="006E1B67" w:rsidRDefault="00FC78F7" w:rsidP="00FC78F7">
            <w:pPr>
              <w:shd w:val="clear" w:color="auto" w:fill="FFFFFF"/>
              <w:spacing w:after="0" w:line="240" w:lineRule="auto"/>
              <w:jc w:val="both"/>
              <w:rPr>
                <w:rFonts w:ascii="Times New Roman" w:hAnsi="Times New Roman"/>
                <w:i/>
                <w:color w:val="000000"/>
                <w:sz w:val="24"/>
                <w:szCs w:val="24"/>
              </w:rPr>
            </w:pPr>
            <w:r w:rsidRPr="006E1B67">
              <w:rPr>
                <w:rFonts w:ascii="Times New Roman" w:hAnsi="Times New Roman"/>
                <w:color w:val="000000"/>
                <w:spacing w:val="5"/>
                <w:sz w:val="24"/>
                <w:szCs w:val="24"/>
              </w:rPr>
              <w:t>В содержании дисциплины лаконично излагается весь процесс</w:t>
            </w:r>
            <w:r w:rsidRPr="006E1B67">
              <w:rPr>
                <w:rFonts w:ascii="Times New Roman" w:hAnsi="Times New Roman"/>
                <w:color w:val="000000"/>
                <w:spacing w:val="5"/>
                <w:sz w:val="24"/>
                <w:szCs w:val="24"/>
                <w:lang w:val="kk-KZ"/>
              </w:rPr>
              <w:t xml:space="preserve"> </w:t>
            </w:r>
            <w:r w:rsidRPr="006E1B67">
              <w:rPr>
                <w:rFonts w:ascii="Times New Roman" w:hAnsi="Times New Roman"/>
                <w:color w:val="000000"/>
                <w:spacing w:val="1"/>
                <w:sz w:val="24"/>
                <w:szCs w:val="24"/>
              </w:rPr>
              <w:t>принятия решения, начиная</w:t>
            </w:r>
            <w:r w:rsidRPr="006E1B67">
              <w:rPr>
                <w:rFonts w:ascii="Times New Roman" w:hAnsi="Times New Roman"/>
                <w:color w:val="000000"/>
                <w:spacing w:val="1"/>
                <w:sz w:val="24"/>
                <w:szCs w:val="24"/>
                <w:lang w:val="kk-KZ"/>
              </w:rPr>
              <w:t xml:space="preserve"> </w:t>
            </w:r>
            <w:r w:rsidRPr="006E1B67">
              <w:rPr>
                <w:rFonts w:ascii="Times New Roman" w:hAnsi="Times New Roman"/>
                <w:color w:val="000000"/>
                <w:spacing w:val="1"/>
                <w:sz w:val="24"/>
                <w:szCs w:val="24"/>
              </w:rPr>
              <w:t>от    формализации исходной</w:t>
            </w:r>
            <w:r w:rsidRPr="006E1B67">
              <w:rPr>
                <w:rFonts w:ascii="Times New Roman" w:hAnsi="Times New Roman"/>
                <w:color w:val="000000"/>
                <w:spacing w:val="1"/>
                <w:sz w:val="24"/>
                <w:szCs w:val="24"/>
                <w:lang w:val="kk-KZ"/>
              </w:rPr>
              <w:t xml:space="preserve"> </w:t>
            </w:r>
            <w:r w:rsidRPr="006E1B67">
              <w:rPr>
                <w:rFonts w:ascii="Times New Roman" w:hAnsi="Times New Roman"/>
                <w:color w:val="000000"/>
                <w:spacing w:val="6"/>
                <w:sz w:val="24"/>
                <w:szCs w:val="24"/>
              </w:rPr>
              <w:t>проблемы, далее через построение и решение математической</w:t>
            </w:r>
            <w:r w:rsidRPr="006E1B67">
              <w:rPr>
                <w:rFonts w:ascii="Times New Roman" w:hAnsi="Times New Roman"/>
                <w:color w:val="000000"/>
                <w:spacing w:val="6"/>
                <w:sz w:val="24"/>
                <w:szCs w:val="24"/>
                <w:lang w:val="kk-KZ"/>
              </w:rPr>
              <w:t xml:space="preserve"> </w:t>
            </w:r>
            <w:r w:rsidRPr="006E1B67">
              <w:rPr>
                <w:rFonts w:ascii="Times New Roman" w:hAnsi="Times New Roman"/>
                <w:color w:val="000000"/>
                <w:spacing w:val="6"/>
                <w:sz w:val="24"/>
                <w:szCs w:val="24"/>
              </w:rPr>
              <w:t>модели на компьютере до анализа решения и формирования</w:t>
            </w:r>
          </w:p>
          <w:p w:rsidR="00FC78F7" w:rsidRPr="006E1B67" w:rsidRDefault="00FC78F7" w:rsidP="00FC78F7">
            <w:pPr>
              <w:spacing w:after="0" w:line="240" w:lineRule="auto"/>
              <w:jc w:val="both"/>
              <w:rPr>
                <w:rFonts w:ascii="Times New Roman" w:eastAsia="Times New Roman" w:hAnsi="Times New Roman" w:cs="Times New Roman"/>
                <w:sz w:val="24"/>
                <w:szCs w:val="24"/>
                <w:lang w:val="kk-KZ" w:eastAsia="ru-RU"/>
              </w:rPr>
            </w:pPr>
            <w:r w:rsidRPr="006E1B67">
              <w:rPr>
                <w:rFonts w:ascii="Times New Roman" w:hAnsi="Times New Roman"/>
                <w:color w:val="000000"/>
                <w:sz w:val="24"/>
                <w:szCs w:val="24"/>
              </w:rPr>
              <w:t>управленческого решения. Основное внимание     уделено</w:t>
            </w:r>
            <w:r w:rsidRPr="006E1B67">
              <w:rPr>
                <w:rFonts w:ascii="Times New Roman" w:hAnsi="Times New Roman"/>
                <w:color w:val="000000"/>
                <w:sz w:val="24"/>
                <w:szCs w:val="24"/>
                <w:lang w:val="kk-KZ"/>
              </w:rPr>
              <w:t xml:space="preserve"> </w:t>
            </w:r>
            <w:r w:rsidRPr="006E1B67">
              <w:rPr>
                <w:rFonts w:ascii="Times New Roman" w:hAnsi="Times New Roman"/>
                <w:color w:val="000000"/>
                <w:spacing w:val="1"/>
                <w:sz w:val="24"/>
                <w:szCs w:val="24"/>
              </w:rPr>
              <w:t>построению и решению математических моделей и анализу этих</w:t>
            </w:r>
            <w:r w:rsidRPr="006E1B67">
              <w:rPr>
                <w:rFonts w:ascii="Times New Roman" w:hAnsi="Times New Roman"/>
                <w:color w:val="000000"/>
                <w:spacing w:val="1"/>
                <w:sz w:val="24"/>
                <w:szCs w:val="24"/>
                <w:lang w:val="kk-KZ"/>
              </w:rPr>
              <w:t xml:space="preserve"> </w:t>
            </w:r>
            <w:r w:rsidRPr="006E1B67">
              <w:rPr>
                <w:rFonts w:ascii="Times New Roman" w:hAnsi="Times New Roman"/>
                <w:color w:val="000000"/>
                <w:spacing w:val="9"/>
                <w:sz w:val="24"/>
                <w:szCs w:val="24"/>
              </w:rPr>
              <w:t>решений  с помощью компьютера</w:t>
            </w:r>
            <w:r w:rsidRPr="006E1B67">
              <w:rPr>
                <w:rFonts w:ascii="Times New Roman" w:hAnsi="Times New Roman"/>
                <w:color w:val="000000"/>
                <w:spacing w:val="2"/>
                <w:sz w:val="24"/>
                <w:szCs w:val="24"/>
              </w:rPr>
              <w:t>. Рассмотрены производственные, транспортные</w:t>
            </w:r>
            <w:r w:rsidRPr="006E1B67">
              <w:rPr>
                <w:rFonts w:ascii="Times New Roman" w:hAnsi="Times New Roman"/>
                <w:color w:val="000000"/>
                <w:spacing w:val="2"/>
                <w:sz w:val="24"/>
                <w:szCs w:val="24"/>
                <w:lang w:val="kk-KZ"/>
              </w:rPr>
              <w:t xml:space="preserve"> </w:t>
            </w:r>
            <w:r w:rsidRPr="006E1B67">
              <w:rPr>
                <w:rFonts w:ascii="Times New Roman" w:hAnsi="Times New Roman"/>
                <w:color w:val="000000"/>
                <w:spacing w:val="1"/>
                <w:sz w:val="24"/>
                <w:szCs w:val="24"/>
              </w:rPr>
              <w:t>и    финансовые модели задач, необходимы</w:t>
            </w:r>
            <w:r w:rsidRPr="006E1B67">
              <w:rPr>
                <w:rFonts w:ascii="Times New Roman" w:hAnsi="Times New Roman"/>
                <w:color w:val="000000"/>
                <w:spacing w:val="1"/>
                <w:sz w:val="24"/>
                <w:szCs w:val="24"/>
                <w:lang w:val="kk-KZ"/>
              </w:rPr>
              <w:t>е</w:t>
            </w:r>
            <w:r w:rsidRPr="006E1B67">
              <w:rPr>
                <w:rFonts w:ascii="Times New Roman" w:hAnsi="Times New Roman"/>
                <w:color w:val="000000"/>
                <w:spacing w:val="1"/>
                <w:sz w:val="24"/>
                <w:szCs w:val="24"/>
              </w:rPr>
              <w:t xml:space="preserve"> для выбора</w:t>
            </w:r>
            <w:r w:rsidRPr="006E1B67">
              <w:rPr>
                <w:rFonts w:ascii="Times New Roman" w:hAnsi="Times New Roman"/>
                <w:color w:val="000000"/>
                <w:spacing w:val="1"/>
                <w:sz w:val="24"/>
                <w:szCs w:val="24"/>
                <w:lang w:val="kk-KZ"/>
              </w:rPr>
              <w:t xml:space="preserve"> </w:t>
            </w:r>
            <w:r w:rsidRPr="006E1B67">
              <w:rPr>
                <w:rFonts w:ascii="Times New Roman" w:hAnsi="Times New Roman"/>
                <w:color w:val="000000"/>
                <w:spacing w:val="-1"/>
                <w:sz w:val="24"/>
                <w:szCs w:val="24"/>
              </w:rPr>
              <w:t>управленческих решений различной сложности.   Изложение</w:t>
            </w:r>
            <w:r w:rsidRPr="006E1B67">
              <w:rPr>
                <w:rFonts w:ascii="Times New Roman" w:hAnsi="Times New Roman"/>
                <w:color w:val="000000"/>
                <w:spacing w:val="-1"/>
                <w:sz w:val="24"/>
                <w:szCs w:val="24"/>
                <w:lang w:val="kk-KZ"/>
              </w:rPr>
              <w:t xml:space="preserve"> </w:t>
            </w:r>
            <w:r w:rsidRPr="006E1B67">
              <w:rPr>
                <w:rFonts w:ascii="Times New Roman" w:hAnsi="Times New Roman"/>
                <w:color w:val="000000"/>
                <w:sz w:val="24"/>
                <w:szCs w:val="24"/>
              </w:rPr>
              <w:t>ведется в максимально понятной и    лаконичной    форме,</w:t>
            </w:r>
            <w:r w:rsidRPr="006E1B67">
              <w:rPr>
                <w:rFonts w:ascii="Times New Roman" w:hAnsi="Times New Roman"/>
                <w:color w:val="000000"/>
                <w:sz w:val="24"/>
                <w:szCs w:val="24"/>
                <w:lang w:val="kk-KZ"/>
              </w:rPr>
              <w:t xml:space="preserve"> </w:t>
            </w:r>
            <w:r w:rsidRPr="006E1B67">
              <w:rPr>
                <w:rFonts w:ascii="Times New Roman" w:hAnsi="Times New Roman"/>
                <w:color w:val="000000"/>
                <w:spacing w:val="2"/>
                <w:sz w:val="24"/>
                <w:szCs w:val="24"/>
              </w:rPr>
              <w:t>разбирается большое количество примеров и задач с реальными</w:t>
            </w:r>
            <w:r w:rsidRPr="006E1B67">
              <w:rPr>
                <w:rFonts w:ascii="Times New Roman" w:hAnsi="Times New Roman"/>
                <w:color w:val="000000"/>
                <w:spacing w:val="2"/>
                <w:sz w:val="24"/>
                <w:szCs w:val="24"/>
                <w:lang w:val="kk-KZ"/>
              </w:rPr>
              <w:t xml:space="preserve"> </w:t>
            </w:r>
            <w:r w:rsidRPr="006E1B67">
              <w:rPr>
                <w:rFonts w:ascii="Times New Roman" w:hAnsi="Times New Roman"/>
                <w:color w:val="000000"/>
                <w:sz w:val="24"/>
                <w:szCs w:val="24"/>
              </w:rPr>
              <w:t xml:space="preserve">данными. Предлагаются примеры и задачи для самостоятельного </w:t>
            </w:r>
            <w:r w:rsidRPr="006E1B67">
              <w:rPr>
                <w:rFonts w:ascii="Times New Roman" w:hAnsi="Times New Roman"/>
                <w:color w:val="000000"/>
                <w:spacing w:val="-4"/>
                <w:sz w:val="24"/>
                <w:szCs w:val="24"/>
              </w:rPr>
              <w:t>решения.</w:t>
            </w:r>
          </w:p>
        </w:tc>
      </w:tr>
      <w:tr w:rsidR="00FC78F7" w:rsidRPr="006E1B67" w:rsidTr="00FC78F7">
        <w:trPr>
          <w:trHeight w:val="277"/>
        </w:trPr>
        <w:tc>
          <w:tcPr>
            <w:tcW w:w="1936" w:type="pct"/>
            <w:tcBorders>
              <w:top w:val="single" w:sz="4" w:space="0" w:color="000000"/>
              <w:left w:val="single" w:sz="4" w:space="0" w:color="000000"/>
              <w:bottom w:val="single" w:sz="4" w:space="0" w:color="000000"/>
              <w:right w:val="single" w:sz="4" w:space="0" w:color="000000"/>
            </w:tcBorders>
            <w:hideMark/>
          </w:tcPr>
          <w:p w:rsidR="00FC78F7" w:rsidRPr="006E1B67" w:rsidRDefault="00FC78F7" w:rsidP="00FC78F7">
            <w:pPr>
              <w:spacing w:after="0" w:line="240" w:lineRule="auto"/>
              <w:jc w:val="both"/>
              <w:rPr>
                <w:rFonts w:ascii="Times New Roman" w:eastAsia="Times New Roman" w:hAnsi="Times New Roman" w:cs="Times New Roman"/>
                <w:sz w:val="24"/>
                <w:szCs w:val="24"/>
                <w:lang w:val="kk-KZ" w:eastAsia="ru-RU"/>
              </w:rPr>
            </w:pPr>
            <w:r w:rsidRPr="006E1B67">
              <w:rPr>
                <w:rFonts w:ascii="Times New Roman" w:eastAsia="Times New Roman" w:hAnsi="Times New Roman" w:cs="Times New Roman"/>
                <w:bCs/>
                <w:sz w:val="24"/>
                <w:szCs w:val="24"/>
                <w:lang w:val="kk-KZ" w:eastAsia="ru-RU"/>
              </w:rPr>
              <w:t>Компетенция дисциплины</w:t>
            </w:r>
          </w:p>
        </w:tc>
        <w:tc>
          <w:tcPr>
            <w:tcW w:w="3064" w:type="pct"/>
            <w:tcBorders>
              <w:top w:val="single" w:sz="4" w:space="0" w:color="000000"/>
              <w:left w:val="single" w:sz="4" w:space="0" w:color="000000"/>
              <w:bottom w:val="single" w:sz="4" w:space="0" w:color="000000"/>
              <w:right w:val="single" w:sz="4" w:space="0" w:color="000000"/>
            </w:tcBorders>
          </w:tcPr>
          <w:p w:rsidR="00FC78F7" w:rsidRPr="006E1B67" w:rsidRDefault="00FC78F7" w:rsidP="00FC78F7">
            <w:pPr>
              <w:spacing w:after="0" w:line="240" w:lineRule="auto"/>
              <w:jc w:val="both"/>
              <w:rPr>
                <w:rFonts w:ascii="Times New Roman" w:hAnsi="Times New Roman" w:cs="Times New Roman"/>
                <w:b/>
                <w:sz w:val="24"/>
                <w:szCs w:val="24"/>
                <w:lang w:val="kk-KZ"/>
              </w:rPr>
            </w:pPr>
            <w:r w:rsidRPr="006E1B67">
              <w:rPr>
                <w:rFonts w:ascii="Times New Roman" w:hAnsi="Times New Roman" w:cs="Times New Roman"/>
                <w:b/>
                <w:sz w:val="24"/>
                <w:szCs w:val="24"/>
                <w:lang w:val="kk-KZ"/>
              </w:rPr>
              <w:t>После освоения дисциплины магистр должен:</w:t>
            </w:r>
          </w:p>
          <w:p w:rsidR="00FC78F7" w:rsidRPr="006E1B67" w:rsidRDefault="00FC78F7" w:rsidP="00FC78F7">
            <w:pPr>
              <w:spacing w:after="0" w:line="240" w:lineRule="auto"/>
              <w:jc w:val="both"/>
              <w:rPr>
                <w:rFonts w:ascii="Times New Roman" w:hAnsi="Times New Roman"/>
                <w:sz w:val="24"/>
                <w:szCs w:val="24"/>
                <w:lang w:val="kk-KZ"/>
              </w:rPr>
            </w:pPr>
            <w:r w:rsidRPr="006E1B67">
              <w:rPr>
                <w:rFonts w:ascii="Times New Roman" w:hAnsi="Times New Roman"/>
                <w:b/>
                <w:sz w:val="24"/>
                <w:szCs w:val="24"/>
                <w:lang w:val="kk-KZ"/>
              </w:rPr>
              <w:t>З</w:t>
            </w:r>
            <w:r w:rsidRPr="006E1B67">
              <w:rPr>
                <w:rFonts w:ascii="Times New Roman" w:hAnsi="Times New Roman"/>
                <w:b/>
                <w:color w:val="000000"/>
                <w:sz w:val="24"/>
                <w:szCs w:val="24"/>
              </w:rPr>
              <w:t>нать</w:t>
            </w:r>
            <w:r w:rsidRPr="006E1B67">
              <w:rPr>
                <w:rFonts w:ascii="Times New Roman" w:hAnsi="Times New Roman"/>
                <w:b/>
                <w:color w:val="000000"/>
                <w:sz w:val="24"/>
                <w:szCs w:val="24"/>
                <w:lang w:val="kk-KZ"/>
              </w:rPr>
              <w:t xml:space="preserve">: </w:t>
            </w:r>
            <w:r w:rsidRPr="006E1B67">
              <w:rPr>
                <w:rFonts w:ascii="Times New Roman" w:hAnsi="Times New Roman"/>
                <w:sz w:val="24"/>
                <w:szCs w:val="24"/>
                <w:lang w:val="kk-KZ"/>
              </w:rPr>
              <w:t xml:space="preserve">- </w:t>
            </w:r>
            <w:r w:rsidRPr="006E1B67">
              <w:rPr>
                <w:rFonts w:ascii="Times New Roman" w:hAnsi="Times New Roman"/>
                <w:sz w:val="24"/>
                <w:szCs w:val="24"/>
              </w:rPr>
              <w:t>методологи</w:t>
            </w:r>
            <w:r w:rsidRPr="006E1B67">
              <w:rPr>
                <w:rFonts w:ascii="Times New Roman" w:hAnsi="Times New Roman"/>
                <w:sz w:val="24"/>
                <w:szCs w:val="24"/>
                <w:lang w:val="kk-KZ"/>
              </w:rPr>
              <w:t>ю</w:t>
            </w:r>
            <w:r w:rsidRPr="006E1B67">
              <w:rPr>
                <w:rFonts w:ascii="Times New Roman" w:hAnsi="Times New Roman"/>
                <w:sz w:val="24"/>
                <w:szCs w:val="24"/>
              </w:rPr>
              <w:t xml:space="preserve"> проектирования с использованием методов и моделей исследования операций</w:t>
            </w:r>
            <w:r w:rsidRPr="006E1B67">
              <w:rPr>
                <w:rFonts w:ascii="Times New Roman" w:hAnsi="Times New Roman"/>
                <w:sz w:val="24"/>
                <w:szCs w:val="24"/>
                <w:lang w:val="kk-KZ"/>
              </w:rPr>
              <w:t>, в т.ч. моделирования</w:t>
            </w:r>
            <w:r w:rsidRPr="006E1B67">
              <w:rPr>
                <w:rFonts w:ascii="Times New Roman" w:hAnsi="Times New Roman"/>
                <w:sz w:val="24"/>
                <w:szCs w:val="24"/>
              </w:rPr>
              <w:t xml:space="preserve"> </w:t>
            </w:r>
            <w:r w:rsidRPr="006E1B67">
              <w:rPr>
                <w:rFonts w:ascii="Times New Roman" w:hAnsi="Times New Roman"/>
                <w:sz w:val="24"/>
                <w:szCs w:val="24"/>
                <w:lang w:val="kk-KZ"/>
              </w:rPr>
              <w:t xml:space="preserve">аграрного производства, </w:t>
            </w:r>
            <w:r w:rsidRPr="006E1B67">
              <w:rPr>
                <w:rFonts w:ascii="Times New Roman" w:hAnsi="Times New Roman"/>
                <w:sz w:val="24"/>
                <w:szCs w:val="24"/>
              </w:rPr>
              <w:t xml:space="preserve"> разработки</w:t>
            </w:r>
            <w:r w:rsidRPr="006E1B67">
              <w:rPr>
                <w:rFonts w:ascii="Times New Roman" w:hAnsi="Times New Roman"/>
                <w:sz w:val="24"/>
                <w:szCs w:val="24"/>
                <w:lang w:val="kk-KZ"/>
              </w:rPr>
              <w:t xml:space="preserve"> математических моделей</w:t>
            </w:r>
            <w:r w:rsidRPr="006E1B67">
              <w:rPr>
                <w:rFonts w:ascii="Times New Roman" w:hAnsi="Times New Roman"/>
                <w:sz w:val="24"/>
                <w:szCs w:val="24"/>
              </w:rPr>
              <w:t xml:space="preserve"> оптим</w:t>
            </w:r>
            <w:r w:rsidRPr="006E1B67">
              <w:rPr>
                <w:rFonts w:ascii="Times New Roman" w:hAnsi="Times New Roman"/>
                <w:sz w:val="24"/>
                <w:szCs w:val="24"/>
                <w:lang w:val="kk-KZ"/>
              </w:rPr>
              <w:t>изации производственных параметров агроинженерных объектов и процессов</w:t>
            </w:r>
            <w:r w:rsidRPr="006E1B67">
              <w:rPr>
                <w:rFonts w:ascii="Times New Roman" w:hAnsi="Times New Roman"/>
                <w:sz w:val="24"/>
                <w:szCs w:val="24"/>
              </w:rPr>
              <w:t xml:space="preserve"> </w:t>
            </w:r>
            <w:r w:rsidRPr="006E1B67">
              <w:rPr>
                <w:rFonts w:ascii="Times New Roman" w:hAnsi="Times New Roman"/>
                <w:sz w:val="24"/>
                <w:szCs w:val="24"/>
                <w:lang w:val="kk-KZ"/>
              </w:rPr>
              <w:t xml:space="preserve">с </w:t>
            </w:r>
            <w:r w:rsidRPr="006E1B67">
              <w:rPr>
                <w:rFonts w:ascii="Times New Roman" w:hAnsi="Times New Roman"/>
                <w:sz w:val="24"/>
                <w:szCs w:val="24"/>
              </w:rPr>
              <w:t>учётом комплекса агр</w:t>
            </w:r>
            <w:r w:rsidRPr="006E1B67">
              <w:rPr>
                <w:rFonts w:ascii="Times New Roman" w:hAnsi="Times New Roman"/>
                <w:sz w:val="24"/>
                <w:szCs w:val="24"/>
                <w:lang w:val="kk-KZ"/>
              </w:rPr>
              <w:t>арно-отраслевых</w:t>
            </w:r>
            <w:r w:rsidRPr="006E1B67">
              <w:rPr>
                <w:rFonts w:ascii="Times New Roman" w:hAnsi="Times New Roman"/>
                <w:sz w:val="24"/>
                <w:szCs w:val="24"/>
              </w:rPr>
              <w:t xml:space="preserve"> и экономических факторов</w:t>
            </w:r>
            <w:r w:rsidRPr="006E1B67">
              <w:rPr>
                <w:rFonts w:ascii="Times New Roman" w:hAnsi="Times New Roman"/>
                <w:sz w:val="24"/>
                <w:szCs w:val="24"/>
                <w:lang w:val="kk-KZ"/>
              </w:rPr>
              <w:t xml:space="preserve">, </w:t>
            </w:r>
            <w:r w:rsidRPr="006E1B67">
              <w:rPr>
                <w:rFonts w:ascii="Times New Roman" w:hAnsi="Times New Roman"/>
                <w:sz w:val="24"/>
                <w:szCs w:val="24"/>
              </w:rPr>
              <w:t>приёмов разработки моделей задач линейного и целочисленного программирования</w:t>
            </w:r>
            <w:r w:rsidRPr="006E1B67">
              <w:rPr>
                <w:rFonts w:ascii="Times New Roman" w:hAnsi="Times New Roman"/>
                <w:sz w:val="24"/>
                <w:szCs w:val="24"/>
                <w:lang w:val="kk-KZ"/>
              </w:rPr>
              <w:t xml:space="preserve">, а также </w:t>
            </w:r>
            <w:r w:rsidRPr="006E1B67">
              <w:rPr>
                <w:rFonts w:ascii="Times New Roman" w:hAnsi="Times New Roman"/>
                <w:sz w:val="24"/>
                <w:szCs w:val="24"/>
              </w:rPr>
              <w:t>приём</w:t>
            </w:r>
            <w:r w:rsidRPr="006E1B67">
              <w:rPr>
                <w:rFonts w:ascii="Times New Roman" w:hAnsi="Times New Roman"/>
                <w:sz w:val="24"/>
                <w:szCs w:val="24"/>
                <w:lang w:val="kk-KZ"/>
              </w:rPr>
              <w:t>ов</w:t>
            </w:r>
            <w:r w:rsidRPr="006E1B67">
              <w:rPr>
                <w:rFonts w:ascii="Times New Roman" w:hAnsi="Times New Roman"/>
                <w:sz w:val="24"/>
                <w:szCs w:val="24"/>
              </w:rPr>
              <w:t xml:space="preserve"> </w:t>
            </w:r>
            <w:r w:rsidRPr="006E1B67">
              <w:rPr>
                <w:rFonts w:ascii="Times New Roman" w:hAnsi="Times New Roman"/>
                <w:sz w:val="24"/>
                <w:szCs w:val="24"/>
                <w:lang w:val="kk-KZ"/>
              </w:rPr>
              <w:t>и методов оптимального размещения предриятий и оптимального использования аграрных ресурсов в малых сельскохозяйственных предприятиях.</w:t>
            </w:r>
            <w:r w:rsidRPr="006E1B67">
              <w:rPr>
                <w:rFonts w:ascii="Times New Roman" w:hAnsi="Times New Roman"/>
                <w:color w:val="000000"/>
                <w:spacing w:val="3"/>
                <w:sz w:val="24"/>
                <w:szCs w:val="24"/>
              </w:rPr>
              <w:t xml:space="preserve"> </w:t>
            </w:r>
          </w:p>
          <w:p w:rsidR="00FC78F7" w:rsidRPr="006E1B67" w:rsidRDefault="00FC78F7" w:rsidP="00FC78F7">
            <w:pPr>
              <w:shd w:val="clear" w:color="auto" w:fill="FFFFFF"/>
              <w:spacing w:after="0" w:line="240" w:lineRule="auto"/>
              <w:jc w:val="both"/>
              <w:rPr>
                <w:rFonts w:ascii="Times New Roman" w:hAnsi="Times New Roman"/>
                <w:b/>
                <w:color w:val="000000"/>
                <w:spacing w:val="3"/>
                <w:sz w:val="24"/>
                <w:szCs w:val="24"/>
                <w:lang w:val="kk-KZ"/>
              </w:rPr>
            </w:pPr>
            <w:r w:rsidRPr="006E1B67">
              <w:rPr>
                <w:rFonts w:ascii="Times New Roman" w:hAnsi="Times New Roman"/>
                <w:b/>
                <w:color w:val="000000"/>
                <w:spacing w:val="3"/>
                <w:sz w:val="24"/>
                <w:szCs w:val="24"/>
                <w:lang w:val="kk-KZ"/>
              </w:rPr>
              <w:t>У</w:t>
            </w:r>
            <w:r w:rsidRPr="006E1B67">
              <w:rPr>
                <w:rFonts w:ascii="Times New Roman" w:hAnsi="Times New Roman"/>
                <w:b/>
                <w:color w:val="000000"/>
                <w:spacing w:val="3"/>
                <w:sz w:val="24"/>
                <w:szCs w:val="24"/>
              </w:rPr>
              <w:t>ме</w:t>
            </w:r>
            <w:r w:rsidRPr="006E1B67">
              <w:rPr>
                <w:rFonts w:ascii="Times New Roman" w:hAnsi="Times New Roman"/>
                <w:b/>
                <w:color w:val="000000"/>
                <w:spacing w:val="3"/>
                <w:sz w:val="24"/>
                <w:szCs w:val="24"/>
                <w:lang w:val="kk-KZ"/>
              </w:rPr>
              <w:t>ть:-</w:t>
            </w:r>
            <w:r w:rsidRPr="006E1B67">
              <w:rPr>
                <w:rFonts w:ascii="Times New Roman" w:hAnsi="Times New Roman"/>
                <w:color w:val="000000"/>
                <w:spacing w:val="3"/>
                <w:sz w:val="24"/>
                <w:szCs w:val="24"/>
              </w:rPr>
              <w:t>использовать основные законы естественно</w:t>
            </w:r>
            <w:r w:rsidRPr="006E1B67">
              <w:rPr>
                <w:rFonts w:ascii="Times New Roman" w:hAnsi="Times New Roman"/>
                <w:color w:val="000000"/>
                <w:spacing w:val="3"/>
                <w:sz w:val="24"/>
                <w:szCs w:val="24"/>
                <w:lang w:val="kk-KZ"/>
              </w:rPr>
              <w:t>-</w:t>
            </w:r>
            <w:r w:rsidRPr="006E1B67">
              <w:rPr>
                <w:rFonts w:ascii="Times New Roman" w:hAnsi="Times New Roman"/>
                <w:color w:val="000000"/>
                <w:spacing w:val="3"/>
                <w:sz w:val="24"/>
                <w:szCs w:val="24"/>
              </w:rPr>
              <w:t>научных</w:t>
            </w:r>
            <w:r w:rsidRPr="006E1B67">
              <w:rPr>
                <w:rFonts w:ascii="Times New Roman" w:hAnsi="Times New Roman"/>
                <w:color w:val="000000"/>
                <w:spacing w:val="3"/>
                <w:sz w:val="24"/>
                <w:szCs w:val="24"/>
                <w:lang w:val="kk-KZ"/>
              </w:rPr>
              <w:t xml:space="preserve"> </w:t>
            </w:r>
            <w:r w:rsidRPr="006E1B67">
              <w:rPr>
                <w:rFonts w:ascii="Times New Roman" w:hAnsi="Times New Roman"/>
                <w:color w:val="000000"/>
                <w:sz w:val="24"/>
                <w:szCs w:val="24"/>
              </w:rPr>
              <w:t>дисциплин в профессиональной деятельности, применять методы</w:t>
            </w:r>
            <w:r w:rsidRPr="006E1B67">
              <w:rPr>
                <w:rFonts w:ascii="Times New Roman" w:hAnsi="Times New Roman"/>
                <w:color w:val="000000"/>
                <w:sz w:val="24"/>
                <w:szCs w:val="24"/>
                <w:lang w:val="kk-KZ"/>
              </w:rPr>
              <w:t xml:space="preserve"> </w:t>
            </w:r>
            <w:r w:rsidRPr="006E1B67">
              <w:rPr>
                <w:rFonts w:ascii="Times New Roman" w:hAnsi="Times New Roman"/>
                <w:color w:val="000000"/>
                <w:spacing w:val="1"/>
                <w:sz w:val="24"/>
                <w:szCs w:val="24"/>
              </w:rPr>
              <w:t>математического анализа и моделирования, теоретического и</w:t>
            </w:r>
            <w:r w:rsidRPr="006E1B67">
              <w:rPr>
                <w:rFonts w:ascii="Times New Roman" w:hAnsi="Times New Roman"/>
                <w:color w:val="000000"/>
                <w:spacing w:val="1"/>
                <w:sz w:val="24"/>
                <w:szCs w:val="24"/>
                <w:lang w:val="kk-KZ"/>
              </w:rPr>
              <w:t xml:space="preserve"> </w:t>
            </w:r>
            <w:r w:rsidRPr="006E1B67">
              <w:rPr>
                <w:rFonts w:ascii="Times New Roman" w:hAnsi="Times New Roman"/>
                <w:color w:val="000000"/>
                <w:spacing w:val="-3"/>
                <w:sz w:val="24"/>
                <w:szCs w:val="24"/>
              </w:rPr>
              <w:t>экспериментального исследования</w:t>
            </w:r>
            <w:r w:rsidRPr="006E1B67">
              <w:rPr>
                <w:rFonts w:ascii="Times New Roman" w:hAnsi="Times New Roman"/>
                <w:color w:val="000000"/>
                <w:spacing w:val="-3"/>
                <w:sz w:val="24"/>
                <w:szCs w:val="24"/>
                <w:lang w:val="kk-KZ"/>
              </w:rPr>
              <w:t xml:space="preserve"> </w:t>
            </w:r>
            <w:r w:rsidRPr="006E1B67">
              <w:rPr>
                <w:rFonts w:ascii="Times New Roman" w:hAnsi="Times New Roman"/>
                <w:color w:val="000000"/>
                <w:spacing w:val="1"/>
                <w:sz w:val="24"/>
                <w:szCs w:val="24"/>
                <w:lang w:val="kk-KZ"/>
              </w:rPr>
              <w:t>в аграрной системе.</w:t>
            </w:r>
          </w:p>
          <w:p w:rsidR="00FC78F7" w:rsidRPr="006E1B67" w:rsidRDefault="00FC78F7" w:rsidP="00FC78F7">
            <w:pPr>
              <w:shd w:val="clear" w:color="auto" w:fill="FFFFFF"/>
              <w:spacing w:after="0" w:line="240" w:lineRule="auto"/>
              <w:jc w:val="both"/>
              <w:rPr>
                <w:rFonts w:ascii="Times New Roman" w:hAnsi="Times New Roman"/>
                <w:b/>
                <w:color w:val="000000"/>
                <w:spacing w:val="-2"/>
                <w:sz w:val="24"/>
                <w:szCs w:val="24"/>
                <w:lang w:val="kk-KZ"/>
              </w:rPr>
            </w:pPr>
            <w:r w:rsidRPr="006E1B67">
              <w:rPr>
                <w:rFonts w:ascii="Times New Roman" w:hAnsi="Times New Roman"/>
                <w:b/>
                <w:color w:val="000000"/>
                <w:spacing w:val="-2"/>
                <w:sz w:val="24"/>
                <w:szCs w:val="24"/>
                <w:lang w:val="kk-KZ"/>
              </w:rPr>
              <w:t>В</w:t>
            </w:r>
            <w:r w:rsidRPr="006E1B67">
              <w:rPr>
                <w:rFonts w:ascii="Times New Roman" w:hAnsi="Times New Roman"/>
                <w:b/>
                <w:color w:val="000000"/>
                <w:spacing w:val="-2"/>
                <w:sz w:val="24"/>
                <w:szCs w:val="24"/>
              </w:rPr>
              <w:t>ладе</w:t>
            </w:r>
            <w:r w:rsidRPr="006E1B67">
              <w:rPr>
                <w:rFonts w:ascii="Times New Roman" w:hAnsi="Times New Roman"/>
                <w:b/>
                <w:color w:val="000000"/>
                <w:spacing w:val="-2"/>
                <w:sz w:val="24"/>
                <w:szCs w:val="24"/>
                <w:lang w:val="kk-KZ"/>
              </w:rPr>
              <w:t xml:space="preserve">ть: </w:t>
            </w:r>
            <w:r w:rsidRPr="006E1B67">
              <w:rPr>
                <w:rFonts w:ascii="Times New Roman" w:hAnsi="Times New Roman"/>
                <w:color w:val="000000"/>
                <w:spacing w:val="-2"/>
                <w:sz w:val="24"/>
                <w:szCs w:val="24"/>
                <w:lang w:val="kk-KZ"/>
              </w:rPr>
              <w:t xml:space="preserve">- методами математического моделирования аграрной системы, оптимальной загрузки оборудования, оптимизации технологических процессов и теории массового обслуживания; </w:t>
            </w:r>
            <w:r w:rsidRPr="006E1B67">
              <w:rPr>
                <w:rFonts w:ascii="Times New Roman" w:hAnsi="Times New Roman"/>
                <w:color w:val="000000"/>
                <w:spacing w:val="-2"/>
                <w:sz w:val="24"/>
                <w:szCs w:val="24"/>
              </w:rPr>
              <w:t>основными методами, способами и средствами</w:t>
            </w:r>
            <w:r w:rsidRPr="006E1B67">
              <w:rPr>
                <w:rFonts w:ascii="Times New Roman" w:hAnsi="Times New Roman"/>
                <w:color w:val="000000"/>
                <w:spacing w:val="-2"/>
                <w:sz w:val="24"/>
                <w:szCs w:val="24"/>
                <w:lang w:val="kk-KZ"/>
              </w:rPr>
              <w:t xml:space="preserve"> </w:t>
            </w:r>
            <w:r w:rsidRPr="006E1B67">
              <w:rPr>
                <w:rFonts w:ascii="Times New Roman" w:hAnsi="Times New Roman"/>
                <w:color w:val="000000"/>
                <w:spacing w:val="5"/>
                <w:sz w:val="24"/>
                <w:szCs w:val="24"/>
              </w:rPr>
              <w:t>получения, хранения, переработки информации, имет</w:t>
            </w:r>
            <w:r w:rsidRPr="006E1B67">
              <w:rPr>
                <w:rFonts w:ascii="Times New Roman" w:hAnsi="Times New Roman"/>
                <w:color w:val="000000"/>
                <w:spacing w:val="5"/>
                <w:sz w:val="24"/>
                <w:szCs w:val="24"/>
                <w:lang w:val="kk-KZ"/>
              </w:rPr>
              <w:t>ь</w:t>
            </w:r>
            <w:r w:rsidRPr="006E1B67">
              <w:rPr>
                <w:rFonts w:ascii="Times New Roman" w:hAnsi="Times New Roman"/>
                <w:color w:val="000000"/>
                <w:spacing w:val="5"/>
                <w:sz w:val="24"/>
                <w:szCs w:val="24"/>
              </w:rPr>
              <w:t xml:space="preserve"> навыки</w:t>
            </w:r>
            <w:r w:rsidRPr="006E1B67">
              <w:rPr>
                <w:rFonts w:ascii="Times New Roman" w:hAnsi="Times New Roman"/>
                <w:color w:val="000000"/>
                <w:spacing w:val="5"/>
                <w:sz w:val="24"/>
                <w:szCs w:val="24"/>
                <w:lang w:val="kk-KZ"/>
              </w:rPr>
              <w:t xml:space="preserve"> </w:t>
            </w:r>
            <w:r w:rsidRPr="006E1B67">
              <w:rPr>
                <w:rFonts w:ascii="Times New Roman" w:hAnsi="Times New Roman"/>
                <w:color w:val="000000"/>
                <w:spacing w:val="-1"/>
                <w:sz w:val="24"/>
                <w:szCs w:val="24"/>
              </w:rPr>
              <w:t>работы с компьютером как средством управления информацией</w:t>
            </w:r>
            <w:r w:rsidRPr="006E1B67">
              <w:rPr>
                <w:rFonts w:ascii="Times New Roman" w:hAnsi="Times New Roman"/>
                <w:color w:val="000000"/>
                <w:spacing w:val="-1"/>
                <w:sz w:val="24"/>
                <w:szCs w:val="24"/>
                <w:lang w:val="kk-KZ"/>
              </w:rPr>
              <w:t>.</w:t>
            </w:r>
          </w:p>
          <w:p w:rsidR="00FC78F7" w:rsidRPr="006E1B67" w:rsidRDefault="00FC78F7" w:rsidP="00FC78F7">
            <w:pPr>
              <w:spacing w:after="0" w:line="240" w:lineRule="auto"/>
              <w:jc w:val="both"/>
              <w:rPr>
                <w:rFonts w:ascii="Times New Roman" w:eastAsia="Times New Roman" w:hAnsi="Times New Roman" w:cs="Times New Roman"/>
                <w:sz w:val="24"/>
                <w:szCs w:val="24"/>
                <w:lang w:eastAsia="ru-RU"/>
              </w:rPr>
            </w:pPr>
            <w:r w:rsidRPr="006E1B67">
              <w:rPr>
                <w:rFonts w:ascii="Times New Roman" w:hAnsi="Times New Roman"/>
                <w:b/>
                <w:sz w:val="24"/>
                <w:szCs w:val="24"/>
                <w:lang w:val="kk-KZ"/>
              </w:rPr>
              <w:t>Б</w:t>
            </w:r>
            <w:r w:rsidRPr="006E1B67">
              <w:rPr>
                <w:rFonts w:ascii="Times New Roman" w:hAnsi="Times New Roman"/>
                <w:b/>
                <w:color w:val="000000"/>
                <w:sz w:val="24"/>
                <w:szCs w:val="24"/>
              </w:rPr>
              <w:t>ыть компетентным</w:t>
            </w:r>
            <w:r w:rsidRPr="006E1B67">
              <w:rPr>
                <w:rFonts w:ascii="Times New Roman" w:hAnsi="Times New Roman"/>
                <w:b/>
                <w:color w:val="000000"/>
                <w:sz w:val="24"/>
                <w:szCs w:val="24"/>
                <w:lang w:val="kk-KZ"/>
              </w:rPr>
              <w:t xml:space="preserve">: - </w:t>
            </w:r>
            <w:r w:rsidRPr="006E1B67">
              <w:rPr>
                <w:rFonts w:ascii="Times New Roman" w:hAnsi="Times New Roman"/>
                <w:color w:val="000000"/>
                <w:sz w:val="24"/>
                <w:szCs w:val="24"/>
                <w:lang w:val="kk-KZ"/>
              </w:rPr>
              <w:t>в</w:t>
            </w:r>
            <w:r w:rsidRPr="006E1B67">
              <w:rPr>
                <w:rFonts w:ascii="Times New Roman" w:hAnsi="Times New Roman"/>
                <w:sz w:val="24"/>
                <w:szCs w:val="24"/>
              </w:rPr>
              <w:t xml:space="preserve"> </w:t>
            </w:r>
            <w:r w:rsidRPr="006E1B67">
              <w:rPr>
                <w:rFonts w:ascii="Times New Roman" w:hAnsi="Times New Roman"/>
                <w:sz w:val="24"/>
                <w:szCs w:val="24"/>
                <w:lang w:val="kk-KZ"/>
              </w:rPr>
              <w:t xml:space="preserve">вопросах менеджмента аграрной системы, в том числе </w:t>
            </w:r>
            <w:r w:rsidRPr="006E1B67">
              <w:rPr>
                <w:rFonts w:ascii="Times New Roman" w:eastAsia="??" w:hAnsi="Times New Roman"/>
                <w:sz w:val="24"/>
                <w:szCs w:val="24"/>
              </w:rPr>
              <w:t>освоении нового инструмента работы – компьютера, новой методологии управления, базирующейся на системном подходе, теории и методах принятия решений, математическом моделировании</w:t>
            </w:r>
            <w:r w:rsidRPr="006E1B67">
              <w:rPr>
                <w:rFonts w:ascii="Times New Roman" w:eastAsia="??" w:hAnsi="Times New Roman"/>
                <w:sz w:val="24"/>
                <w:szCs w:val="24"/>
                <w:lang w:val="kk-KZ"/>
              </w:rPr>
              <w:t xml:space="preserve">, </w:t>
            </w:r>
            <w:r w:rsidRPr="006E1B67">
              <w:rPr>
                <w:rFonts w:ascii="Times New Roman" w:hAnsi="Times New Roman"/>
                <w:sz w:val="24"/>
                <w:szCs w:val="24"/>
              </w:rPr>
              <w:t>примен</w:t>
            </w:r>
            <w:r w:rsidRPr="006E1B67">
              <w:rPr>
                <w:rFonts w:ascii="Times New Roman" w:hAnsi="Times New Roman"/>
                <w:sz w:val="24"/>
                <w:szCs w:val="24"/>
                <w:lang w:val="kk-KZ"/>
              </w:rPr>
              <w:t>ении</w:t>
            </w:r>
            <w:r w:rsidRPr="006E1B67">
              <w:rPr>
                <w:rFonts w:ascii="Times New Roman" w:hAnsi="Times New Roman"/>
                <w:sz w:val="24"/>
                <w:szCs w:val="24"/>
              </w:rPr>
              <w:t xml:space="preserve"> разнообразны</w:t>
            </w:r>
            <w:r w:rsidRPr="006E1B67">
              <w:rPr>
                <w:rFonts w:ascii="Times New Roman" w:hAnsi="Times New Roman"/>
                <w:sz w:val="24"/>
                <w:szCs w:val="24"/>
                <w:lang w:val="kk-KZ"/>
              </w:rPr>
              <w:t>х</w:t>
            </w:r>
            <w:r w:rsidRPr="006E1B67">
              <w:rPr>
                <w:rFonts w:ascii="Times New Roman" w:hAnsi="Times New Roman"/>
                <w:sz w:val="24"/>
                <w:szCs w:val="24"/>
              </w:rPr>
              <w:t xml:space="preserve"> методологически</w:t>
            </w:r>
            <w:r w:rsidRPr="006E1B67">
              <w:rPr>
                <w:rFonts w:ascii="Times New Roman" w:hAnsi="Times New Roman"/>
                <w:sz w:val="24"/>
                <w:szCs w:val="24"/>
                <w:lang w:val="kk-KZ"/>
              </w:rPr>
              <w:t>х</w:t>
            </w:r>
            <w:r w:rsidRPr="006E1B67">
              <w:rPr>
                <w:rFonts w:ascii="Times New Roman" w:hAnsi="Times New Roman"/>
                <w:sz w:val="24"/>
                <w:szCs w:val="24"/>
              </w:rPr>
              <w:t xml:space="preserve"> подход</w:t>
            </w:r>
            <w:r w:rsidRPr="006E1B67">
              <w:rPr>
                <w:rFonts w:ascii="Times New Roman" w:hAnsi="Times New Roman"/>
                <w:sz w:val="24"/>
                <w:szCs w:val="24"/>
                <w:lang w:val="kk-KZ"/>
              </w:rPr>
              <w:t>ов</w:t>
            </w:r>
            <w:r w:rsidRPr="006E1B67">
              <w:rPr>
                <w:rFonts w:ascii="Times New Roman" w:hAnsi="Times New Roman"/>
                <w:sz w:val="24"/>
                <w:szCs w:val="24"/>
              </w:rPr>
              <w:t xml:space="preserve"> к </w:t>
            </w:r>
            <w:r w:rsidRPr="006E1B67">
              <w:rPr>
                <w:rFonts w:ascii="Times New Roman" w:hAnsi="Times New Roman"/>
                <w:sz w:val="24"/>
                <w:szCs w:val="24"/>
                <w:lang w:val="kk-KZ"/>
              </w:rPr>
              <w:t xml:space="preserve">моделированию и анализу экономических </w:t>
            </w:r>
            <w:r w:rsidRPr="006E1B67">
              <w:rPr>
                <w:rFonts w:ascii="Times New Roman" w:hAnsi="Times New Roman"/>
                <w:sz w:val="24"/>
                <w:szCs w:val="24"/>
              </w:rPr>
              <w:t>п</w:t>
            </w:r>
            <w:r w:rsidRPr="006E1B67">
              <w:rPr>
                <w:rFonts w:ascii="Times New Roman" w:hAnsi="Times New Roman"/>
                <w:sz w:val="24"/>
                <w:szCs w:val="24"/>
                <w:lang w:val="kk-KZ"/>
              </w:rPr>
              <w:t>оказателей в среде информационных технологий</w:t>
            </w:r>
            <w:r w:rsidRPr="006E1B67">
              <w:rPr>
                <w:rFonts w:ascii="Times New Roman" w:hAnsi="Times New Roman"/>
                <w:sz w:val="24"/>
                <w:szCs w:val="24"/>
              </w:rPr>
              <w:t>; способност</w:t>
            </w:r>
            <w:r w:rsidRPr="006E1B67">
              <w:rPr>
                <w:rFonts w:ascii="Times New Roman" w:hAnsi="Times New Roman"/>
                <w:sz w:val="24"/>
                <w:szCs w:val="24"/>
                <w:lang w:val="kk-KZ"/>
              </w:rPr>
              <w:t>ях</w:t>
            </w:r>
            <w:r w:rsidRPr="006E1B67">
              <w:rPr>
                <w:rFonts w:ascii="Times New Roman" w:hAnsi="Times New Roman"/>
                <w:sz w:val="24"/>
                <w:szCs w:val="24"/>
              </w:rPr>
              <w:t xml:space="preserve"> самостоятельно организовать и пров</w:t>
            </w:r>
            <w:r w:rsidRPr="006E1B67">
              <w:rPr>
                <w:rFonts w:ascii="Times New Roman" w:hAnsi="Times New Roman"/>
                <w:sz w:val="24"/>
                <w:szCs w:val="24"/>
                <w:lang w:val="kk-KZ"/>
              </w:rPr>
              <w:t>одить</w:t>
            </w:r>
            <w:r w:rsidRPr="006E1B67">
              <w:rPr>
                <w:rFonts w:ascii="Times New Roman" w:hAnsi="Times New Roman"/>
                <w:sz w:val="24"/>
                <w:szCs w:val="24"/>
              </w:rPr>
              <w:t xml:space="preserve"> научные исследования с использованием современных методов </w:t>
            </w:r>
            <w:r w:rsidRPr="006E1B67">
              <w:rPr>
                <w:rFonts w:ascii="Times New Roman" w:hAnsi="Times New Roman"/>
                <w:sz w:val="24"/>
                <w:szCs w:val="24"/>
                <w:lang w:val="kk-KZ"/>
              </w:rPr>
              <w:t xml:space="preserve">математического моделирования и </w:t>
            </w:r>
            <w:r w:rsidRPr="006E1B67">
              <w:rPr>
                <w:rFonts w:ascii="Times New Roman" w:hAnsi="Times New Roman"/>
                <w:sz w:val="24"/>
                <w:szCs w:val="24"/>
              </w:rPr>
              <w:t xml:space="preserve">анализа </w:t>
            </w:r>
            <w:r w:rsidRPr="006E1B67">
              <w:rPr>
                <w:rFonts w:ascii="Times New Roman" w:hAnsi="Times New Roman"/>
                <w:sz w:val="24"/>
                <w:szCs w:val="24"/>
                <w:lang w:val="kk-KZ"/>
              </w:rPr>
              <w:t>различных результатных показателей</w:t>
            </w:r>
            <w:r w:rsidRPr="006E1B67">
              <w:rPr>
                <w:rFonts w:ascii="Times New Roman" w:hAnsi="Times New Roman"/>
                <w:sz w:val="24"/>
                <w:szCs w:val="24"/>
              </w:rPr>
              <w:t>.</w:t>
            </w:r>
          </w:p>
        </w:tc>
      </w:tr>
      <w:tr w:rsidR="00FC78F7" w:rsidRPr="006E1B67" w:rsidTr="00FC78F7">
        <w:trPr>
          <w:trHeight w:val="277"/>
        </w:trPr>
        <w:tc>
          <w:tcPr>
            <w:tcW w:w="1936" w:type="pct"/>
            <w:tcBorders>
              <w:top w:val="single" w:sz="4" w:space="0" w:color="000000"/>
              <w:left w:val="single" w:sz="4" w:space="0" w:color="000000"/>
              <w:bottom w:val="single" w:sz="4" w:space="0" w:color="000000"/>
              <w:right w:val="single" w:sz="4" w:space="0" w:color="000000"/>
            </w:tcBorders>
            <w:hideMark/>
          </w:tcPr>
          <w:p w:rsidR="00FC78F7" w:rsidRPr="006E1B67" w:rsidRDefault="00FC78F7" w:rsidP="00FC78F7">
            <w:pPr>
              <w:spacing w:after="0" w:line="240" w:lineRule="auto"/>
              <w:jc w:val="both"/>
              <w:rPr>
                <w:rFonts w:ascii="Times New Roman" w:eastAsia="Times New Roman" w:hAnsi="Times New Roman" w:cs="Times New Roman"/>
                <w:sz w:val="24"/>
                <w:szCs w:val="24"/>
                <w:lang w:eastAsia="ru-RU"/>
              </w:rPr>
            </w:pPr>
            <w:r w:rsidRPr="006E1B67">
              <w:rPr>
                <w:rFonts w:ascii="Times New Roman" w:eastAsia="Times New Roman" w:hAnsi="Times New Roman" w:cs="Times New Roman"/>
                <w:sz w:val="24"/>
                <w:szCs w:val="24"/>
                <w:lang w:eastAsia="ru-RU"/>
              </w:rPr>
              <w:t>Форма итогового контроля</w:t>
            </w:r>
          </w:p>
        </w:tc>
        <w:tc>
          <w:tcPr>
            <w:tcW w:w="3064" w:type="pct"/>
            <w:tcBorders>
              <w:top w:val="single" w:sz="4" w:space="0" w:color="000000"/>
              <w:left w:val="single" w:sz="4" w:space="0" w:color="000000"/>
              <w:bottom w:val="single" w:sz="4" w:space="0" w:color="000000"/>
              <w:right w:val="single" w:sz="4" w:space="0" w:color="000000"/>
            </w:tcBorders>
          </w:tcPr>
          <w:p w:rsidR="00FC78F7" w:rsidRPr="006E1B67" w:rsidRDefault="00FC78F7" w:rsidP="00FC78F7">
            <w:pPr>
              <w:spacing w:after="0" w:line="240" w:lineRule="auto"/>
              <w:jc w:val="both"/>
              <w:rPr>
                <w:rFonts w:ascii="Times New Roman" w:eastAsia="Times New Roman" w:hAnsi="Times New Roman" w:cs="Times New Roman"/>
                <w:sz w:val="24"/>
                <w:szCs w:val="24"/>
                <w:lang w:eastAsia="ru-RU"/>
              </w:rPr>
            </w:pPr>
            <w:r w:rsidRPr="006E1B67">
              <w:rPr>
                <w:rFonts w:ascii="Times New Roman" w:eastAsia="Times New Roman" w:hAnsi="Times New Roman" w:cs="Times New Roman"/>
                <w:sz w:val="24"/>
                <w:szCs w:val="24"/>
                <w:lang w:eastAsia="ru-RU"/>
              </w:rPr>
              <w:t xml:space="preserve">Экзамен </w:t>
            </w:r>
          </w:p>
        </w:tc>
      </w:tr>
      <w:tr w:rsidR="00FC78F7" w:rsidRPr="006E1B67" w:rsidTr="00FC78F7">
        <w:trPr>
          <w:trHeight w:val="277"/>
        </w:trPr>
        <w:tc>
          <w:tcPr>
            <w:tcW w:w="1936" w:type="pct"/>
            <w:tcBorders>
              <w:top w:val="single" w:sz="4" w:space="0" w:color="000000"/>
              <w:left w:val="single" w:sz="4" w:space="0" w:color="000000"/>
              <w:bottom w:val="single" w:sz="4" w:space="0" w:color="000000"/>
              <w:right w:val="single" w:sz="4" w:space="0" w:color="000000"/>
            </w:tcBorders>
            <w:hideMark/>
          </w:tcPr>
          <w:p w:rsidR="00FC78F7" w:rsidRPr="006E1B67" w:rsidRDefault="00FC78F7" w:rsidP="00FC78F7">
            <w:pPr>
              <w:spacing w:after="0" w:line="240" w:lineRule="auto"/>
              <w:jc w:val="both"/>
              <w:rPr>
                <w:rFonts w:ascii="Times New Roman" w:eastAsia="Times New Roman" w:hAnsi="Times New Roman" w:cs="Times New Roman"/>
                <w:sz w:val="24"/>
                <w:szCs w:val="24"/>
                <w:lang w:eastAsia="ru-RU"/>
              </w:rPr>
            </w:pPr>
            <w:r w:rsidRPr="006E1B67">
              <w:rPr>
                <w:rFonts w:ascii="Times New Roman" w:eastAsia="Times New Roman" w:hAnsi="Times New Roman" w:cs="Times New Roman"/>
                <w:bCs/>
                <w:sz w:val="24"/>
                <w:szCs w:val="24"/>
                <w:lang w:eastAsia="ru-RU"/>
              </w:rPr>
              <w:t xml:space="preserve">Продолжительность </w:t>
            </w:r>
            <w:r w:rsidRPr="006E1B67">
              <w:rPr>
                <w:rFonts w:ascii="Times New Roman" w:eastAsia="Times New Roman" w:hAnsi="Times New Roman" w:cs="Times New Roman"/>
                <w:bCs/>
                <w:sz w:val="24"/>
                <w:szCs w:val="24"/>
                <w:lang w:val="kk-KZ" w:eastAsia="ru-RU"/>
              </w:rPr>
              <w:t>дисциплины</w:t>
            </w:r>
          </w:p>
        </w:tc>
        <w:tc>
          <w:tcPr>
            <w:tcW w:w="3064" w:type="pct"/>
            <w:tcBorders>
              <w:top w:val="single" w:sz="4" w:space="0" w:color="000000"/>
              <w:left w:val="single" w:sz="4" w:space="0" w:color="000000"/>
              <w:bottom w:val="single" w:sz="4" w:space="0" w:color="000000"/>
              <w:right w:val="single" w:sz="4" w:space="0" w:color="000000"/>
            </w:tcBorders>
            <w:hideMark/>
          </w:tcPr>
          <w:p w:rsidR="00FC78F7" w:rsidRPr="006E1B67" w:rsidRDefault="00FC78F7" w:rsidP="00FC78F7">
            <w:pPr>
              <w:spacing w:after="0" w:line="240" w:lineRule="auto"/>
              <w:jc w:val="both"/>
              <w:rPr>
                <w:rFonts w:ascii="Times New Roman" w:eastAsia="Times New Roman" w:hAnsi="Times New Roman" w:cs="Times New Roman"/>
                <w:sz w:val="24"/>
                <w:szCs w:val="24"/>
                <w:lang w:eastAsia="ru-RU"/>
              </w:rPr>
            </w:pPr>
            <w:r w:rsidRPr="006E1B67">
              <w:rPr>
                <w:rFonts w:ascii="Times New Roman" w:eastAsia="Times New Roman" w:hAnsi="Times New Roman" w:cs="Times New Roman"/>
                <w:sz w:val="24"/>
                <w:szCs w:val="24"/>
                <w:lang w:eastAsia="ru-RU"/>
              </w:rPr>
              <w:t xml:space="preserve">1 </w:t>
            </w:r>
            <w:r w:rsidRPr="006E1B67">
              <w:rPr>
                <w:rFonts w:ascii="Times New Roman" w:eastAsia="Times New Roman" w:hAnsi="Times New Roman" w:cs="Times New Roman"/>
                <w:sz w:val="24"/>
                <w:szCs w:val="24"/>
                <w:lang w:val="kk-KZ" w:eastAsia="ru-RU"/>
              </w:rPr>
              <w:t xml:space="preserve">академический период </w:t>
            </w:r>
            <w:r w:rsidRPr="006E1B67">
              <w:rPr>
                <w:rFonts w:ascii="Times New Roman" w:eastAsia="Times New Roman" w:hAnsi="Times New Roman" w:cs="Times New Roman"/>
                <w:sz w:val="24"/>
                <w:szCs w:val="24"/>
                <w:lang w:eastAsia="ru-RU"/>
              </w:rPr>
              <w:t xml:space="preserve"> (</w:t>
            </w:r>
            <w:r w:rsidRPr="006E1B67">
              <w:rPr>
                <w:rFonts w:ascii="Times New Roman" w:eastAsia="Times New Roman" w:hAnsi="Times New Roman" w:cs="Times New Roman"/>
                <w:sz w:val="24"/>
                <w:szCs w:val="24"/>
                <w:lang w:val="kk-KZ" w:eastAsia="ru-RU"/>
              </w:rPr>
              <w:t xml:space="preserve">15 </w:t>
            </w:r>
            <w:r w:rsidRPr="006E1B67">
              <w:rPr>
                <w:rFonts w:ascii="Times New Roman" w:eastAsia="Times New Roman" w:hAnsi="Times New Roman" w:cs="Times New Roman"/>
                <w:sz w:val="24"/>
                <w:szCs w:val="24"/>
                <w:lang w:eastAsia="ru-RU"/>
              </w:rPr>
              <w:t xml:space="preserve"> недель)</w:t>
            </w:r>
          </w:p>
        </w:tc>
      </w:tr>
      <w:tr w:rsidR="00FC78F7" w:rsidRPr="006E1B67" w:rsidTr="00FC78F7">
        <w:trPr>
          <w:trHeight w:val="277"/>
        </w:trPr>
        <w:tc>
          <w:tcPr>
            <w:tcW w:w="1936" w:type="pct"/>
            <w:tcBorders>
              <w:top w:val="single" w:sz="4" w:space="0" w:color="000000"/>
              <w:left w:val="single" w:sz="4" w:space="0" w:color="000000"/>
              <w:bottom w:val="single" w:sz="4" w:space="0" w:color="000000"/>
              <w:right w:val="single" w:sz="4" w:space="0" w:color="000000"/>
            </w:tcBorders>
          </w:tcPr>
          <w:p w:rsidR="00FC78F7" w:rsidRPr="006E1B67" w:rsidRDefault="00FC78F7" w:rsidP="00FC78F7">
            <w:pPr>
              <w:spacing w:after="0" w:line="240" w:lineRule="auto"/>
              <w:jc w:val="both"/>
              <w:rPr>
                <w:rFonts w:ascii="Times New Roman" w:eastAsia="Times New Roman" w:hAnsi="Times New Roman" w:cs="Times New Roman"/>
                <w:bCs/>
                <w:sz w:val="24"/>
                <w:szCs w:val="24"/>
                <w:lang w:val="kk-KZ" w:eastAsia="ru-RU"/>
              </w:rPr>
            </w:pPr>
            <w:r w:rsidRPr="006E1B67">
              <w:rPr>
                <w:rFonts w:ascii="Times New Roman" w:eastAsia="Times New Roman" w:hAnsi="Times New Roman" w:cs="Times New Roman"/>
                <w:bCs/>
                <w:sz w:val="24"/>
                <w:szCs w:val="24"/>
                <w:lang w:val="kk-KZ" w:eastAsia="ru-RU"/>
              </w:rPr>
              <w:t>Список литературы</w:t>
            </w:r>
          </w:p>
        </w:tc>
        <w:tc>
          <w:tcPr>
            <w:tcW w:w="3064" w:type="pct"/>
            <w:tcBorders>
              <w:top w:val="single" w:sz="4" w:space="0" w:color="000000"/>
              <w:left w:val="single" w:sz="4" w:space="0" w:color="000000"/>
              <w:bottom w:val="single" w:sz="4" w:space="0" w:color="000000"/>
              <w:right w:val="single" w:sz="4" w:space="0" w:color="000000"/>
            </w:tcBorders>
          </w:tcPr>
          <w:p w:rsidR="00FC78F7" w:rsidRPr="006E1B67" w:rsidRDefault="00FC78F7" w:rsidP="00FC78F7">
            <w:pPr>
              <w:pStyle w:val="1"/>
              <w:spacing w:before="0" w:beforeAutospacing="0" w:after="0" w:afterAutospacing="0"/>
              <w:ind w:left="567" w:right="8" w:hanging="170"/>
              <w:jc w:val="center"/>
              <w:rPr>
                <w:bCs w:val="0"/>
                <w:sz w:val="24"/>
                <w:szCs w:val="24"/>
              </w:rPr>
            </w:pPr>
            <w:r w:rsidRPr="006E1B67">
              <w:rPr>
                <w:bCs w:val="0"/>
                <w:sz w:val="24"/>
                <w:szCs w:val="24"/>
              </w:rPr>
              <w:t>Основная:</w:t>
            </w:r>
          </w:p>
          <w:p w:rsidR="00FC78F7" w:rsidRPr="006E1B67" w:rsidRDefault="00FC78F7" w:rsidP="00FC78F7">
            <w:pPr>
              <w:spacing w:after="0" w:line="240" w:lineRule="auto"/>
              <w:jc w:val="both"/>
              <w:rPr>
                <w:rFonts w:ascii="Times New Roman" w:eastAsia="Times New Roman" w:hAnsi="Times New Roman" w:cs="Times New Roman"/>
                <w:color w:val="000000"/>
                <w:sz w:val="24"/>
                <w:szCs w:val="24"/>
                <w:lang w:val="kk-KZ" w:eastAsia="ru-RU"/>
              </w:rPr>
            </w:pPr>
            <w:r w:rsidRPr="006E1B67">
              <w:rPr>
                <w:rFonts w:ascii="Times New Roman" w:eastAsia="Times New Roman" w:hAnsi="Times New Roman" w:cs="Times New Roman"/>
                <w:color w:val="000000"/>
                <w:sz w:val="24"/>
                <w:szCs w:val="24"/>
                <w:lang w:val="kk-KZ" w:eastAsia="ru-RU"/>
              </w:rPr>
              <w:t>1</w:t>
            </w:r>
            <w:r w:rsidRPr="006E1B67">
              <w:rPr>
                <w:rFonts w:ascii="Times New Roman" w:eastAsia="Times New Roman" w:hAnsi="Times New Roman" w:cs="Times New Roman"/>
                <w:color w:val="000000"/>
                <w:sz w:val="24"/>
                <w:szCs w:val="24"/>
                <w:lang w:eastAsia="ru-RU"/>
              </w:rPr>
              <w:t xml:space="preserve">.Акопов  А. С. Имитационное моделирование. Учебник и практикум /А.С. Акопов. </w:t>
            </w:r>
            <w:r w:rsidRPr="006E1B67">
              <w:rPr>
                <w:rFonts w:ascii="Times New Roman" w:eastAsia="Times New Roman" w:hAnsi="Times New Roman" w:cs="Times New Roman"/>
                <w:sz w:val="24"/>
                <w:szCs w:val="24"/>
                <w:lang w:val="kk-KZ" w:eastAsia="ru-RU"/>
              </w:rPr>
              <w:t>-</w:t>
            </w:r>
            <w:r w:rsidRPr="006E1B67">
              <w:rPr>
                <w:rFonts w:ascii="Times New Roman" w:eastAsia="Times New Roman" w:hAnsi="Times New Roman" w:cs="Times New Roman"/>
                <w:color w:val="000000"/>
                <w:sz w:val="24"/>
                <w:szCs w:val="24"/>
                <w:lang w:eastAsia="ru-RU"/>
              </w:rPr>
              <w:t xml:space="preserve"> М.: Юрайт, 2015. </w:t>
            </w:r>
            <w:r w:rsidRPr="006E1B67">
              <w:rPr>
                <w:rFonts w:ascii="Times New Roman" w:eastAsia="Times New Roman" w:hAnsi="Times New Roman" w:cs="Times New Roman"/>
                <w:sz w:val="24"/>
                <w:szCs w:val="24"/>
                <w:lang w:val="kk-KZ" w:eastAsia="ru-RU"/>
              </w:rPr>
              <w:t>-</w:t>
            </w:r>
            <w:r w:rsidRPr="006E1B67">
              <w:rPr>
                <w:rFonts w:ascii="Times New Roman" w:eastAsia="Times New Roman" w:hAnsi="Times New Roman" w:cs="Times New Roman"/>
                <w:color w:val="000000"/>
                <w:sz w:val="24"/>
                <w:szCs w:val="24"/>
                <w:lang w:eastAsia="ru-RU"/>
              </w:rPr>
              <w:t>390 c</w:t>
            </w:r>
            <w:r w:rsidRPr="006E1B67">
              <w:rPr>
                <w:rFonts w:ascii="Times New Roman" w:eastAsia="Times New Roman" w:hAnsi="Times New Roman" w:cs="Times New Roman"/>
                <w:color w:val="000000"/>
                <w:sz w:val="24"/>
                <w:szCs w:val="24"/>
                <w:lang w:val="kk-KZ" w:eastAsia="ru-RU"/>
              </w:rPr>
              <w:t>.</w:t>
            </w:r>
          </w:p>
          <w:p w:rsidR="00FC78F7" w:rsidRPr="006E1B67" w:rsidRDefault="00FC78F7" w:rsidP="00FC78F7">
            <w:pPr>
              <w:spacing w:after="0" w:line="240" w:lineRule="auto"/>
              <w:jc w:val="both"/>
              <w:rPr>
                <w:rFonts w:ascii="Times New Roman" w:eastAsia="Times New Roman" w:hAnsi="Times New Roman" w:cs="Times New Roman"/>
                <w:sz w:val="24"/>
                <w:szCs w:val="24"/>
                <w:lang w:val="kk-KZ" w:eastAsia="ru-RU"/>
              </w:rPr>
            </w:pPr>
            <w:r w:rsidRPr="006E1B67">
              <w:rPr>
                <w:rFonts w:ascii="Times New Roman" w:eastAsia="Times New Roman" w:hAnsi="Times New Roman" w:cs="Times New Roman"/>
                <w:sz w:val="24"/>
                <w:szCs w:val="24"/>
                <w:lang w:val="kk-KZ" w:eastAsia="ru-RU"/>
              </w:rPr>
              <w:t>2. Ахметов Қ.А. Менеджментте математикалық әдістер. Оқулық, Алматы: ЖШС “Эверо” баспаханасы, 2005.</w:t>
            </w:r>
            <w:r w:rsidR="00DF1A58" w:rsidRPr="006E1B67">
              <w:rPr>
                <w:rFonts w:ascii="Times New Roman" w:eastAsia="Times New Roman" w:hAnsi="Times New Roman" w:cs="Times New Roman"/>
                <w:sz w:val="24"/>
                <w:szCs w:val="24"/>
                <w:lang w:val="kk-KZ" w:eastAsia="ru-RU"/>
              </w:rPr>
              <w:t>-</w:t>
            </w:r>
            <w:r w:rsidRPr="006E1B67">
              <w:rPr>
                <w:rFonts w:ascii="Times New Roman" w:eastAsia="Times New Roman" w:hAnsi="Times New Roman" w:cs="Times New Roman"/>
                <w:sz w:val="24"/>
                <w:szCs w:val="24"/>
                <w:lang w:val="kk-KZ" w:eastAsia="ru-RU"/>
              </w:rPr>
              <w:t xml:space="preserve"> 516 б.</w:t>
            </w:r>
          </w:p>
          <w:p w:rsidR="00FC78F7" w:rsidRPr="006E1B67" w:rsidRDefault="00FC78F7" w:rsidP="00FC78F7">
            <w:pPr>
              <w:spacing w:after="0" w:line="240" w:lineRule="auto"/>
              <w:jc w:val="both"/>
              <w:rPr>
                <w:rFonts w:ascii="Times New Roman" w:eastAsia="Times New Roman" w:hAnsi="Times New Roman" w:cs="Times New Roman"/>
                <w:sz w:val="24"/>
                <w:szCs w:val="24"/>
                <w:lang w:val="kk-KZ" w:eastAsia="ru-RU"/>
              </w:rPr>
            </w:pPr>
            <w:r w:rsidRPr="006E1B67">
              <w:rPr>
                <w:rFonts w:ascii="Times New Roman" w:eastAsia="Times New Roman" w:hAnsi="Times New Roman" w:cs="Times New Roman"/>
                <w:sz w:val="24"/>
                <w:szCs w:val="24"/>
                <w:lang w:val="kk-KZ" w:eastAsia="ru-RU"/>
              </w:rPr>
              <w:t>3. Ахметов Қ.А., Асаев Р.А. Компьютермен басқару шешімдерін қабылдау (болжау және жоспарлау негізінде). Оқулық.</w:t>
            </w:r>
            <w:r w:rsidR="00DF1A58" w:rsidRPr="006E1B67">
              <w:rPr>
                <w:rFonts w:ascii="Times New Roman" w:eastAsia="Times New Roman" w:hAnsi="Times New Roman" w:cs="Times New Roman"/>
                <w:sz w:val="24"/>
                <w:szCs w:val="24"/>
                <w:lang w:val="kk-KZ" w:eastAsia="ru-RU"/>
              </w:rPr>
              <w:t>-</w:t>
            </w:r>
            <w:r w:rsidRPr="006E1B67">
              <w:rPr>
                <w:rFonts w:ascii="Times New Roman" w:eastAsia="Times New Roman" w:hAnsi="Times New Roman" w:cs="Times New Roman"/>
                <w:sz w:val="24"/>
                <w:szCs w:val="24"/>
                <w:lang w:val="kk-KZ" w:eastAsia="ru-RU"/>
              </w:rPr>
              <w:t xml:space="preserve"> А</w:t>
            </w:r>
            <w:r w:rsidR="00DF1A58" w:rsidRPr="006E1B67">
              <w:rPr>
                <w:rFonts w:ascii="Times New Roman" w:eastAsia="Times New Roman" w:hAnsi="Times New Roman" w:cs="Times New Roman"/>
                <w:sz w:val="24"/>
                <w:szCs w:val="24"/>
                <w:lang w:val="kk-KZ" w:eastAsia="ru-RU"/>
              </w:rPr>
              <w:t>лматы:«Бастау»  баспасы, 2014.-</w:t>
            </w:r>
            <w:r w:rsidRPr="006E1B67">
              <w:rPr>
                <w:rFonts w:ascii="Times New Roman" w:eastAsia="Times New Roman" w:hAnsi="Times New Roman" w:cs="Times New Roman"/>
                <w:sz w:val="24"/>
                <w:szCs w:val="24"/>
                <w:lang w:val="kk-KZ" w:eastAsia="ru-RU"/>
              </w:rPr>
              <w:t xml:space="preserve"> 392 б.</w:t>
            </w:r>
          </w:p>
          <w:p w:rsidR="00FC78F7" w:rsidRPr="006E1B67" w:rsidRDefault="00FC78F7" w:rsidP="00FC78F7">
            <w:pPr>
              <w:spacing w:after="0" w:line="240" w:lineRule="auto"/>
              <w:jc w:val="both"/>
              <w:rPr>
                <w:rFonts w:ascii="Times New Roman" w:eastAsia="Times New Roman" w:hAnsi="Times New Roman" w:cs="Times New Roman"/>
                <w:sz w:val="24"/>
                <w:szCs w:val="24"/>
                <w:lang w:val="kk-KZ" w:eastAsia="ru-RU"/>
              </w:rPr>
            </w:pPr>
            <w:r w:rsidRPr="006E1B67">
              <w:rPr>
                <w:rFonts w:ascii="Times New Roman" w:eastAsia="Times New Roman" w:hAnsi="Times New Roman" w:cs="Times New Roman"/>
                <w:sz w:val="24"/>
                <w:szCs w:val="24"/>
                <w:lang w:val="kk-KZ" w:eastAsia="ru-RU"/>
              </w:rPr>
              <w:t xml:space="preserve">4.Ахметова Г.Қ., Ахметов Д.Қ. Моделирование политики кредитования банками  аграрного сектора. Ежемесячный финансовый журнал «Банки Казахстана».  №9, Алматы: «Комплекс», 2008. </w:t>
            </w:r>
          </w:p>
          <w:p w:rsidR="00FC78F7" w:rsidRPr="006E1B67" w:rsidRDefault="00FC78F7" w:rsidP="00FC78F7">
            <w:pPr>
              <w:spacing w:after="0" w:line="240" w:lineRule="auto"/>
              <w:jc w:val="both"/>
              <w:rPr>
                <w:rFonts w:ascii="Times New Roman" w:eastAsia="Times New Roman" w:hAnsi="Times New Roman" w:cs="Times New Roman"/>
                <w:sz w:val="24"/>
                <w:szCs w:val="24"/>
                <w:lang w:val="kk-KZ" w:eastAsia="ko-KR"/>
              </w:rPr>
            </w:pPr>
            <w:r w:rsidRPr="006E1B67">
              <w:rPr>
                <w:rFonts w:ascii="Times New Roman" w:eastAsia="Times New Roman" w:hAnsi="Times New Roman" w:cs="Times New Roman"/>
                <w:sz w:val="24"/>
                <w:szCs w:val="24"/>
                <w:lang w:val="kk-KZ" w:eastAsia="ko-KR"/>
              </w:rPr>
              <w:t>5.Ахметов Д.К. Нақтылы кәсіпорын мен қаржылық институт арасындағы несиелік байл</w:t>
            </w:r>
            <w:r w:rsidR="00DF1A58" w:rsidRPr="006E1B67">
              <w:rPr>
                <w:rFonts w:ascii="Times New Roman" w:eastAsia="Times New Roman" w:hAnsi="Times New Roman" w:cs="Times New Roman"/>
                <w:sz w:val="24"/>
                <w:szCs w:val="24"/>
                <w:lang w:val="kk-KZ" w:eastAsia="ko-KR"/>
              </w:rPr>
              <w:t>аныс сызығын модельдеу нәтижесі</w:t>
            </w:r>
            <w:r w:rsidRPr="006E1B67">
              <w:rPr>
                <w:rFonts w:ascii="Times New Roman" w:eastAsia="Times New Roman" w:hAnsi="Times New Roman" w:cs="Times New Roman"/>
                <w:sz w:val="24"/>
                <w:szCs w:val="24"/>
                <w:lang w:val="kk-KZ" w:eastAsia="ko-KR"/>
              </w:rPr>
              <w:t>// Исследования,</w:t>
            </w:r>
            <w:r w:rsidRPr="006E1B67">
              <w:rPr>
                <w:rFonts w:ascii="Times New Roman" w:eastAsia="Times New Roman" w:hAnsi="Times New Roman" w:cs="Times New Roman"/>
                <w:b/>
                <w:sz w:val="24"/>
                <w:szCs w:val="24"/>
                <w:lang w:val="kk-KZ" w:eastAsia="ko-KR"/>
              </w:rPr>
              <w:t xml:space="preserve"> </w:t>
            </w:r>
            <w:r w:rsidRPr="006E1B67">
              <w:rPr>
                <w:rFonts w:ascii="Times New Roman" w:eastAsia="Times New Roman" w:hAnsi="Times New Roman" w:cs="Times New Roman"/>
                <w:sz w:val="24"/>
                <w:szCs w:val="24"/>
                <w:lang w:val="kk-KZ" w:eastAsia="ko-KR"/>
              </w:rPr>
              <w:t xml:space="preserve">результаты. №4. </w:t>
            </w:r>
            <w:r w:rsidR="00DF1A58" w:rsidRPr="006E1B67">
              <w:rPr>
                <w:rFonts w:ascii="Times New Roman" w:eastAsia="Times New Roman" w:hAnsi="Times New Roman" w:cs="Times New Roman"/>
                <w:b/>
                <w:sz w:val="24"/>
                <w:szCs w:val="24"/>
                <w:lang w:val="kk-KZ" w:eastAsia="ko-KR"/>
              </w:rPr>
              <w:t>–</w:t>
            </w:r>
            <w:r w:rsidRPr="006E1B67">
              <w:rPr>
                <w:rFonts w:ascii="Times New Roman" w:eastAsia="Times New Roman" w:hAnsi="Times New Roman" w:cs="Times New Roman"/>
                <w:sz w:val="24"/>
                <w:szCs w:val="24"/>
                <w:lang w:val="kk-KZ" w:eastAsia="ko-KR"/>
              </w:rPr>
              <w:t xml:space="preserve">Алматы: «Агроуниверситет», 2007. </w:t>
            </w:r>
          </w:p>
          <w:p w:rsidR="00FC78F7" w:rsidRPr="006E1B67" w:rsidRDefault="00FC78F7" w:rsidP="00FC78F7">
            <w:pPr>
              <w:spacing w:after="0" w:line="240" w:lineRule="auto"/>
              <w:jc w:val="both"/>
              <w:rPr>
                <w:rFonts w:ascii="Times New Roman" w:eastAsia="Times New Roman" w:hAnsi="Times New Roman" w:cs="Times New Roman"/>
                <w:sz w:val="24"/>
                <w:szCs w:val="24"/>
                <w:lang w:val="kk-KZ" w:eastAsia="ko-KR"/>
              </w:rPr>
            </w:pPr>
            <w:r w:rsidRPr="006E1B67">
              <w:rPr>
                <w:rFonts w:ascii="Times New Roman" w:eastAsia="Times New Roman" w:hAnsi="Times New Roman" w:cs="Times New Roman"/>
                <w:sz w:val="24"/>
                <w:szCs w:val="24"/>
                <w:lang w:val="kk-KZ" w:eastAsia="ko-KR"/>
              </w:rPr>
              <w:t xml:space="preserve">6.Ахметов Қ.А. MS Excel-де бизнес-шешімдер </w:t>
            </w:r>
            <w:r w:rsidR="00397F33" w:rsidRPr="006E1B67">
              <w:rPr>
                <w:rFonts w:ascii="Times New Roman" w:eastAsia="Times New Roman" w:hAnsi="Times New Roman" w:cs="Times New Roman"/>
                <w:sz w:val="24"/>
                <w:szCs w:val="24"/>
                <w:lang w:val="kk-KZ" w:eastAsia="ko-KR"/>
              </w:rPr>
              <w:t>қабылдау//</w:t>
            </w:r>
            <w:r w:rsidR="00DF1A58" w:rsidRPr="006E1B67">
              <w:rPr>
                <w:rFonts w:ascii="Times New Roman" w:eastAsia="Times New Roman" w:hAnsi="Times New Roman" w:cs="Times New Roman"/>
                <w:sz w:val="24"/>
                <w:szCs w:val="24"/>
                <w:lang w:val="kk-KZ" w:eastAsia="ko-KR"/>
              </w:rPr>
              <w:t>Оқулық.–</w:t>
            </w:r>
            <w:r w:rsidRPr="006E1B67">
              <w:rPr>
                <w:rFonts w:ascii="Times New Roman" w:eastAsia="Times New Roman" w:hAnsi="Times New Roman" w:cs="Times New Roman"/>
                <w:sz w:val="24"/>
                <w:szCs w:val="24"/>
                <w:lang w:val="kk-KZ" w:eastAsia="ko-KR"/>
              </w:rPr>
              <w:t>Алматы: «Агроуниверситет», 2010, –317 б.</w:t>
            </w:r>
          </w:p>
          <w:p w:rsidR="00FC78F7" w:rsidRPr="006E1B67" w:rsidRDefault="00FC78F7" w:rsidP="00FC78F7">
            <w:pPr>
              <w:spacing w:after="0" w:line="240" w:lineRule="auto"/>
              <w:jc w:val="both"/>
              <w:rPr>
                <w:rFonts w:ascii="Times New Roman" w:eastAsia="Times New Roman" w:hAnsi="Times New Roman" w:cs="Times New Roman"/>
                <w:sz w:val="24"/>
                <w:szCs w:val="24"/>
                <w:lang w:val="kk-KZ" w:eastAsia="ko-KR"/>
              </w:rPr>
            </w:pPr>
            <w:r w:rsidRPr="006E1B67">
              <w:rPr>
                <w:rFonts w:ascii="Times New Roman" w:eastAsia="Times New Roman" w:hAnsi="Times New Roman" w:cs="Times New Roman"/>
                <w:sz w:val="24"/>
                <w:szCs w:val="24"/>
                <w:lang w:val="kk-KZ" w:eastAsia="ko-KR"/>
              </w:rPr>
              <w:t>7. Ахметов Қ.А. MS Excel-де бизнес-шешімдер қабылдау// ҚР БҒМ ұсынған жоғарғы оқу орындарына арналған оқулы</w:t>
            </w:r>
            <w:r w:rsidR="00DF1A58" w:rsidRPr="006E1B67">
              <w:rPr>
                <w:rFonts w:ascii="Times New Roman" w:eastAsia="Times New Roman" w:hAnsi="Times New Roman" w:cs="Times New Roman"/>
                <w:sz w:val="24"/>
                <w:szCs w:val="24"/>
                <w:lang w:val="kk-KZ" w:eastAsia="ko-KR"/>
              </w:rPr>
              <w:t>қ/2-баслымы.</w:t>
            </w:r>
            <w:r w:rsidRPr="006E1B67">
              <w:rPr>
                <w:rFonts w:ascii="Times New Roman" w:eastAsia="Times New Roman" w:hAnsi="Times New Roman" w:cs="Times New Roman"/>
                <w:sz w:val="24"/>
                <w:szCs w:val="24"/>
                <w:lang w:val="kk-KZ" w:eastAsia="ko-KR"/>
              </w:rPr>
              <w:t xml:space="preserve">– Алматы: «Бастау», 2011, –320 б. </w:t>
            </w:r>
          </w:p>
          <w:p w:rsidR="00FC78F7" w:rsidRPr="006E1B67" w:rsidRDefault="00FC78F7" w:rsidP="00FC78F7">
            <w:pPr>
              <w:spacing w:after="0" w:line="240" w:lineRule="auto"/>
              <w:jc w:val="both"/>
              <w:rPr>
                <w:rFonts w:ascii="Times New Roman" w:eastAsia="Times New Roman" w:hAnsi="Times New Roman" w:cs="Times New Roman"/>
                <w:sz w:val="24"/>
                <w:szCs w:val="24"/>
                <w:lang w:val="kk-KZ" w:eastAsia="ko-KR"/>
              </w:rPr>
            </w:pPr>
            <w:r w:rsidRPr="006E1B67">
              <w:rPr>
                <w:rFonts w:ascii="Times New Roman" w:eastAsia="Times New Roman" w:hAnsi="Times New Roman" w:cs="Times New Roman"/>
                <w:sz w:val="24"/>
                <w:szCs w:val="24"/>
                <w:lang w:val="kk-KZ" w:eastAsia="ko-KR"/>
              </w:rPr>
              <w:t>8.</w:t>
            </w:r>
            <w:r w:rsidRPr="006E1B67">
              <w:rPr>
                <w:rFonts w:ascii="Times New Roman" w:eastAsia="Times New Roman" w:hAnsi="Times New Roman" w:cs="Times New Roman"/>
                <w:sz w:val="24"/>
                <w:szCs w:val="24"/>
                <w:lang w:eastAsia="ko-KR"/>
              </w:rPr>
              <w:t xml:space="preserve">Ахметов К.А. </w:t>
            </w:r>
            <w:r w:rsidRPr="006E1B67">
              <w:rPr>
                <w:rFonts w:ascii="Times New Roman" w:eastAsia="Times New Roman" w:hAnsi="Times New Roman" w:cs="Times New Roman"/>
                <w:sz w:val="24"/>
                <w:szCs w:val="24"/>
                <w:lang w:val="kk-KZ" w:eastAsia="ko-KR"/>
              </w:rPr>
              <w:t xml:space="preserve">Моделирование бизнес решений//Учебник на государственном языке, рекомендован МОН РК </w:t>
            </w:r>
            <w:r w:rsidRPr="006E1B67">
              <w:rPr>
                <w:rFonts w:ascii="Times New Roman" w:eastAsia="Times New Roman" w:hAnsi="Times New Roman" w:cs="Times New Roman"/>
                <w:color w:val="333333"/>
                <w:sz w:val="24"/>
                <w:szCs w:val="24"/>
                <w:shd w:val="clear" w:color="auto" w:fill="FFFFFF"/>
                <w:lang w:eastAsia="ko-KR"/>
              </w:rPr>
              <w:t xml:space="preserve"> </w:t>
            </w:r>
            <w:r w:rsidRPr="006E1B67">
              <w:rPr>
                <w:rFonts w:ascii="Times New Roman" w:eastAsia="Times New Roman" w:hAnsi="Times New Roman" w:cs="Times New Roman"/>
                <w:sz w:val="24"/>
                <w:szCs w:val="24"/>
                <w:lang w:val="kk-KZ" w:eastAsia="ko-KR"/>
              </w:rPr>
              <w:t xml:space="preserve"> для специальностей технического, инженерного, аграрного и экономического направления.</w:t>
            </w:r>
            <w:r w:rsidRPr="006E1B67">
              <w:rPr>
                <w:rFonts w:ascii="Times New Roman" w:eastAsia="Times New Roman" w:hAnsi="Times New Roman" w:cs="Times New Roman"/>
                <w:sz w:val="24"/>
                <w:szCs w:val="24"/>
                <w:lang w:eastAsia="ko-KR"/>
              </w:rPr>
              <w:t>– Алматы: изд. «Айт</w:t>
            </w:r>
            <w:r w:rsidRPr="006E1B67">
              <w:rPr>
                <w:rFonts w:ascii="Times New Roman" w:eastAsia="Times New Roman" w:hAnsi="Times New Roman" w:cs="Times New Roman"/>
                <w:sz w:val="24"/>
                <w:szCs w:val="24"/>
                <w:lang w:val="kk-KZ" w:eastAsia="ko-KR"/>
              </w:rPr>
              <w:t>ұ</w:t>
            </w:r>
            <w:r w:rsidRPr="006E1B67">
              <w:rPr>
                <w:rFonts w:ascii="Times New Roman" w:eastAsia="Times New Roman" w:hAnsi="Times New Roman" w:cs="Times New Roman"/>
                <w:sz w:val="24"/>
                <w:szCs w:val="24"/>
                <w:lang w:eastAsia="ko-KR"/>
              </w:rPr>
              <w:t xml:space="preserve">мар» </w:t>
            </w:r>
            <w:r w:rsidRPr="006E1B67">
              <w:rPr>
                <w:rFonts w:ascii="Times New Roman" w:eastAsia="Times New Roman" w:hAnsi="Times New Roman" w:cs="Times New Roman"/>
                <w:sz w:val="24"/>
                <w:szCs w:val="24"/>
                <w:lang w:val="kk-KZ" w:eastAsia="ko-KR"/>
              </w:rPr>
              <w:t xml:space="preserve"> 2019. </w:t>
            </w:r>
            <w:r w:rsidR="00397F33" w:rsidRPr="006E1B67">
              <w:rPr>
                <w:rFonts w:ascii="Times New Roman" w:eastAsia="Times New Roman" w:hAnsi="Times New Roman" w:cs="Times New Roman"/>
                <w:sz w:val="24"/>
                <w:szCs w:val="24"/>
                <w:lang w:val="kk-KZ" w:eastAsia="ko-KR"/>
              </w:rPr>
              <w:t>-</w:t>
            </w:r>
            <w:r w:rsidRPr="006E1B67">
              <w:rPr>
                <w:rFonts w:ascii="Times New Roman" w:eastAsia="Times New Roman" w:hAnsi="Times New Roman" w:cs="Times New Roman"/>
                <w:sz w:val="24"/>
                <w:szCs w:val="24"/>
                <w:lang w:val="kk-KZ" w:eastAsia="ko-KR"/>
              </w:rPr>
              <w:t>24,5 п.л.</w:t>
            </w:r>
          </w:p>
          <w:tbl>
            <w:tblPr>
              <w:tblW w:w="5000" w:type="pct"/>
              <w:tblCellSpacing w:w="0" w:type="dxa"/>
              <w:tblLayout w:type="fixed"/>
              <w:tblCellMar>
                <w:left w:w="0" w:type="dxa"/>
                <w:right w:w="0" w:type="dxa"/>
              </w:tblCellMar>
              <w:tblLook w:val="04A0" w:firstRow="1" w:lastRow="0" w:firstColumn="1" w:lastColumn="0" w:noHBand="0" w:noVBand="1"/>
            </w:tblPr>
            <w:tblGrid>
              <w:gridCol w:w="5169"/>
            </w:tblGrid>
            <w:tr w:rsidR="00FC78F7" w:rsidRPr="006E1B67" w:rsidTr="00FC78F7">
              <w:trPr>
                <w:tblCellSpacing w:w="0" w:type="dxa"/>
              </w:trPr>
              <w:tc>
                <w:tcPr>
                  <w:tcW w:w="5000" w:type="pct"/>
                  <w:vAlign w:val="center"/>
                  <w:hideMark/>
                </w:tcPr>
                <w:p w:rsidR="00FC78F7" w:rsidRPr="006E1B67" w:rsidRDefault="00FC78F7" w:rsidP="00FC78F7">
                  <w:pPr>
                    <w:spacing w:after="0" w:line="240" w:lineRule="auto"/>
                    <w:jc w:val="both"/>
                    <w:rPr>
                      <w:rFonts w:ascii="Times New Roman" w:eastAsia="Times New Roman" w:hAnsi="Times New Roman" w:cs="Times New Roman"/>
                      <w:color w:val="000000"/>
                      <w:sz w:val="24"/>
                      <w:szCs w:val="24"/>
                      <w:lang w:val="kk-KZ" w:eastAsia="ru-RU"/>
                    </w:rPr>
                  </w:pPr>
                  <w:r w:rsidRPr="006E1B67">
                    <w:rPr>
                      <w:rFonts w:ascii="Times New Roman" w:eastAsia="Times New Roman" w:hAnsi="Times New Roman" w:cs="Times New Roman"/>
                      <w:color w:val="000000"/>
                      <w:sz w:val="24"/>
                      <w:szCs w:val="24"/>
                      <w:lang w:val="kk-KZ" w:eastAsia="ru-RU"/>
                    </w:rPr>
                    <w:t>9</w:t>
                  </w:r>
                  <w:r w:rsidRPr="006E1B67">
                    <w:rPr>
                      <w:rFonts w:ascii="Times New Roman" w:eastAsia="Times New Roman" w:hAnsi="Times New Roman" w:cs="Times New Roman"/>
                      <w:color w:val="000000"/>
                      <w:sz w:val="24"/>
                      <w:szCs w:val="24"/>
                      <w:lang w:eastAsia="ru-RU"/>
                    </w:rPr>
                    <w:t>.Бабешко Л. О. Математическое моделирование финансовой деятельности. Учебное пособие / Л.О. Бабешко</w:t>
                  </w:r>
                  <w:r w:rsidR="00397F33" w:rsidRPr="006E1B67">
                    <w:rPr>
                      <w:rFonts w:ascii="Times New Roman" w:eastAsia="Times New Roman" w:hAnsi="Times New Roman" w:cs="Times New Roman"/>
                      <w:color w:val="000000"/>
                      <w:sz w:val="24"/>
                      <w:szCs w:val="24"/>
                      <w:lang w:val="kk-KZ" w:eastAsia="ru-RU"/>
                    </w:rPr>
                    <w:t>-</w:t>
                  </w:r>
                  <w:r w:rsidR="00397F33" w:rsidRPr="006E1B67">
                    <w:rPr>
                      <w:rFonts w:ascii="Times New Roman" w:eastAsia="Times New Roman" w:hAnsi="Times New Roman" w:cs="Times New Roman"/>
                      <w:color w:val="000000"/>
                      <w:sz w:val="24"/>
                      <w:szCs w:val="24"/>
                      <w:lang w:eastAsia="ru-RU"/>
                    </w:rPr>
                    <w:t xml:space="preserve"> М.: КноРус, 2016.</w:t>
                  </w:r>
                  <w:r w:rsidR="00397F33" w:rsidRPr="006E1B67">
                    <w:rPr>
                      <w:rFonts w:ascii="Times New Roman" w:eastAsia="Times New Roman" w:hAnsi="Times New Roman" w:cs="Times New Roman"/>
                      <w:color w:val="000000"/>
                      <w:sz w:val="24"/>
                      <w:szCs w:val="24"/>
                      <w:lang w:val="kk-KZ" w:eastAsia="ru-RU"/>
                    </w:rPr>
                    <w:t>-</w:t>
                  </w:r>
                  <w:r w:rsidR="00397F33" w:rsidRPr="006E1B67">
                    <w:rPr>
                      <w:rFonts w:ascii="Times New Roman" w:eastAsia="Times New Roman" w:hAnsi="Times New Roman" w:cs="Times New Roman"/>
                      <w:color w:val="000000"/>
                      <w:sz w:val="24"/>
                      <w:szCs w:val="24"/>
                      <w:lang w:eastAsia="ru-RU"/>
                    </w:rPr>
                    <w:t>224</w:t>
                  </w:r>
                  <w:r w:rsidRPr="006E1B67">
                    <w:rPr>
                      <w:rFonts w:ascii="Times New Roman" w:eastAsia="Times New Roman" w:hAnsi="Times New Roman" w:cs="Times New Roman"/>
                      <w:color w:val="000000"/>
                      <w:sz w:val="24"/>
                      <w:szCs w:val="24"/>
                      <w:lang w:eastAsia="ru-RU"/>
                    </w:rPr>
                    <w:t>c</w:t>
                  </w:r>
                  <w:r w:rsidRPr="006E1B67">
                    <w:rPr>
                      <w:rFonts w:ascii="Times New Roman" w:eastAsia="Times New Roman" w:hAnsi="Times New Roman" w:cs="Times New Roman"/>
                      <w:color w:val="000000"/>
                      <w:sz w:val="24"/>
                      <w:szCs w:val="24"/>
                      <w:lang w:val="kk-KZ" w:eastAsia="ru-RU"/>
                    </w:rPr>
                    <w:t>.</w:t>
                  </w:r>
                </w:p>
                <w:p w:rsidR="00FC78F7" w:rsidRPr="006E1B67" w:rsidRDefault="00FC78F7" w:rsidP="00FC78F7">
                  <w:pPr>
                    <w:spacing w:after="0" w:line="240" w:lineRule="auto"/>
                    <w:jc w:val="both"/>
                    <w:rPr>
                      <w:rFonts w:ascii="Times New Roman" w:eastAsia="Times New Roman" w:hAnsi="Times New Roman" w:cs="Times New Roman"/>
                      <w:color w:val="000000"/>
                      <w:sz w:val="24"/>
                      <w:szCs w:val="24"/>
                      <w:lang w:val="kk-KZ" w:eastAsia="ru-RU"/>
                    </w:rPr>
                  </w:pPr>
                  <w:r w:rsidRPr="006E1B67">
                    <w:rPr>
                      <w:rFonts w:ascii="Times New Roman" w:eastAsia="Times New Roman" w:hAnsi="Times New Roman" w:cs="Times New Roman"/>
                      <w:color w:val="000000"/>
                      <w:sz w:val="24"/>
                      <w:szCs w:val="24"/>
                      <w:lang w:val="kk-KZ" w:eastAsia="ru-RU"/>
                    </w:rPr>
                    <w:t>10</w:t>
                  </w:r>
                  <w:r w:rsidRPr="006E1B67">
                    <w:rPr>
                      <w:rFonts w:ascii="Times New Roman" w:eastAsia="Times New Roman" w:hAnsi="Times New Roman" w:cs="Times New Roman"/>
                      <w:color w:val="000000"/>
                      <w:sz w:val="24"/>
                      <w:szCs w:val="24"/>
                      <w:lang w:eastAsia="ru-RU"/>
                    </w:rPr>
                    <w:t xml:space="preserve">.Белов П. Г. Управление рисками, системный анализ и моделирование. Учебник и практикум. В 3 частях. </w:t>
                  </w:r>
                  <w:r w:rsidR="00397F33" w:rsidRPr="006E1B67">
                    <w:rPr>
                      <w:rFonts w:ascii="Times New Roman" w:eastAsia="Times New Roman" w:hAnsi="Times New Roman" w:cs="Times New Roman"/>
                      <w:color w:val="000000"/>
                      <w:sz w:val="24"/>
                      <w:szCs w:val="24"/>
                      <w:lang w:eastAsia="ru-RU"/>
                    </w:rPr>
                    <w:t>Часть 2/</w:t>
                  </w:r>
                  <w:r w:rsidRPr="006E1B67">
                    <w:rPr>
                      <w:rFonts w:ascii="Times New Roman" w:eastAsia="Times New Roman" w:hAnsi="Times New Roman" w:cs="Times New Roman"/>
                      <w:color w:val="000000"/>
                      <w:sz w:val="24"/>
                      <w:szCs w:val="24"/>
                      <w:lang w:eastAsia="ru-RU"/>
                    </w:rPr>
                    <w:t xml:space="preserve">П.Г. Белов. </w:t>
                  </w:r>
                  <w:r w:rsidR="00397F33" w:rsidRPr="006E1B67">
                    <w:rPr>
                      <w:rFonts w:ascii="Times New Roman" w:eastAsia="Times New Roman" w:hAnsi="Times New Roman" w:cs="Times New Roman"/>
                      <w:sz w:val="24"/>
                      <w:szCs w:val="24"/>
                      <w:lang w:val="kk-KZ" w:eastAsia="ru-RU"/>
                    </w:rPr>
                    <w:t>-</w:t>
                  </w:r>
                  <w:r w:rsidR="00397F33" w:rsidRPr="006E1B67">
                    <w:rPr>
                      <w:rFonts w:ascii="Times New Roman" w:eastAsia="Times New Roman" w:hAnsi="Times New Roman" w:cs="Times New Roman"/>
                      <w:color w:val="000000"/>
                      <w:sz w:val="24"/>
                      <w:szCs w:val="24"/>
                      <w:lang w:eastAsia="ru-RU"/>
                    </w:rPr>
                    <w:t>М.:</w:t>
                  </w:r>
                  <w:r w:rsidRPr="006E1B67">
                    <w:rPr>
                      <w:rFonts w:ascii="Times New Roman" w:eastAsia="Times New Roman" w:hAnsi="Times New Roman" w:cs="Times New Roman"/>
                      <w:color w:val="000000"/>
                      <w:sz w:val="24"/>
                      <w:szCs w:val="24"/>
                      <w:lang w:eastAsia="ru-RU"/>
                    </w:rPr>
                    <w:t>Юрайт, 2016.</w:t>
                  </w:r>
                  <w:r w:rsidR="00397F33" w:rsidRPr="006E1B67">
                    <w:rPr>
                      <w:rFonts w:ascii="Times New Roman" w:eastAsia="Times New Roman" w:hAnsi="Times New Roman" w:cs="Times New Roman"/>
                      <w:color w:val="000000"/>
                      <w:sz w:val="24"/>
                      <w:szCs w:val="24"/>
                      <w:lang w:val="kk-KZ" w:eastAsia="ru-RU"/>
                    </w:rPr>
                    <w:t>-</w:t>
                  </w:r>
                  <w:r w:rsidRPr="006E1B67">
                    <w:rPr>
                      <w:rFonts w:ascii="Times New Roman" w:eastAsia="Times New Roman" w:hAnsi="Times New Roman" w:cs="Times New Roman"/>
                      <w:color w:val="000000"/>
                      <w:sz w:val="24"/>
                      <w:szCs w:val="24"/>
                      <w:lang w:eastAsia="ru-RU"/>
                    </w:rPr>
                    <w:t xml:space="preserve"> 252 c</w:t>
                  </w:r>
                  <w:r w:rsidRPr="006E1B67">
                    <w:rPr>
                      <w:rFonts w:ascii="Times New Roman" w:eastAsia="Times New Roman" w:hAnsi="Times New Roman" w:cs="Times New Roman"/>
                      <w:color w:val="000000"/>
                      <w:sz w:val="24"/>
                      <w:szCs w:val="24"/>
                      <w:lang w:val="kk-KZ" w:eastAsia="ru-RU"/>
                    </w:rPr>
                    <w:t>.</w:t>
                  </w:r>
                </w:p>
                <w:p w:rsidR="00FC78F7" w:rsidRPr="006E1B67" w:rsidRDefault="00FC78F7" w:rsidP="00FC78F7">
                  <w:pPr>
                    <w:spacing w:after="0" w:line="240" w:lineRule="auto"/>
                    <w:jc w:val="both"/>
                    <w:rPr>
                      <w:rFonts w:ascii="Times New Roman" w:eastAsia="Times New Roman" w:hAnsi="Times New Roman" w:cs="Times New Roman"/>
                      <w:color w:val="000000"/>
                      <w:sz w:val="24"/>
                      <w:szCs w:val="24"/>
                      <w:lang w:val="kk-KZ" w:eastAsia="ru-RU"/>
                    </w:rPr>
                  </w:pPr>
                  <w:r w:rsidRPr="006E1B67">
                    <w:rPr>
                      <w:rFonts w:ascii="Times New Roman" w:eastAsia="Times New Roman" w:hAnsi="Times New Roman" w:cs="Times New Roman"/>
                      <w:color w:val="000000"/>
                      <w:sz w:val="24"/>
                      <w:szCs w:val="24"/>
                      <w:lang w:val="kk-KZ" w:eastAsia="ru-RU"/>
                    </w:rPr>
                    <w:t>11</w:t>
                  </w:r>
                  <w:r w:rsidRPr="006E1B67">
                    <w:rPr>
                      <w:rFonts w:ascii="Times New Roman" w:eastAsia="Times New Roman" w:hAnsi="Times New Roman" w:cs="Times New Roman"/>
                      <w:color w:val="000000"/>
                      <w:sz w:val="24"/>
                      <w:szCs w:val="24"/>
                      <w:lang w:eastAsia="ru-RU"/>
                    </w:rPr>
                    <w:t>.Бродецкий Г. Л. Экономико-математические методы и модели в лог</w:t>
                  </w:r>
                  <w:r w:rsidR="00397F33" w:rsidRPr="006E1B67">
                    <w:rPr>
                      <w:rFonts w:ascii="Times New Roman" w:eastAsia="Times New Roman" w:hAnsi="Times New Roman" w:cs="Times New Roman"/>
                      <w:color w:val="000000"/>
                      <w:sz w:val="24"/>
                      <w:szCs w:val="24"/>
                      <w:lang w:eastAsia="ru-RU"/>
                    </w:rPr>
                    <w:t>истике. Процедуры оптимизации /Г.Л.Бродецкий, Д.А.Гусев.</w:t>
                  </w:r>
                  <w:r w:rsidR="00397F33" w:rsidRPr="006E1B67">
                    <w:rPr>
                      <w:rFonts w:ascii="Times New Roman" w:eastAsia="Times New Roman" w:hAnsi="Times New Roman" w:cs="Times New Roman"/>
                      <w:color w:val="000000"/>
                      <w:sz w:val="24"/>
                      <w:szCs w:val="24"/>
                      <w:lang w:val="kk-KZ" w:eastAsia="ru-RU"/>
                    </w:rPr>
                    <w:t>-</w:t>
                  </w:r>
                  <w:r w:rsidR="00397F33" w:rsidRPr="006E1B67">
                    <w:rPr>
                      <w:rFonts w:ascii="Times New Roman" w:eastAsia="Times New Roman" w:hAnsi="Times New Roman" w:cs="Times New Roman"/>
                      <w:color w:val="000000"/>
                      <w:sz w:val="24"/>
                      <w:szCs w:val="24"/>
                      <w:lang w:eastAsia="ru-RU"/>
                    </w:rPr>
                    <w:t>М.: Academia, 2012.</w:t>
                  </w:r>
                  <w:r w:rsidR="00397F33" w:rsidRPr="006E1B67">
                    <w:rPr>
                      <w:rFonts w:ascii="Times New Roman" w:eastAsia="Times New Roman" w:hAnsi="Times New Roman" w:cs="Times New Roman"/>
                      <w:color w:val="000000"/>
                      <w:sz w:val="24"/>
                      <w:szCs w:val="24"/>
                      <w:lang w:val="kk-KZ" w:eastAsia="ru-RU"/>
                    </w:rPr>
                    <w:t>-</w:t>
                  </w:r>
                  <w:r w:rsidR="00397F33" w:rsidRPr="006E1B67">
                    <w:rPr>
                      <w:rFonts w:ascii="Times New Roman" w:eastAsia="Times New Roman" w:hAnsi="Times New Roman" w:cs="Times New Roman"/>
                      <w:color w:val="000000"/>
                      <w:sz w:val="24"/>
                      <w:szCs w:val="24"/>
                      <w:lang w:eastAsia="ru-RU"/>
                    </w:rPr>
                    <w:t xml:space="preserve"> 288</w:t>
                  </w:r>
                  <w:r w:rsidRPr="006E1B67">
                    <w:rPr>
                      <w:rFonts w:ascii="Times New Roman" w:eastAsia="Times New Roman" w:hAnsi="Times New Roman" w:cs="Times New Roman"/>
                      <w:color w:val="000000"/>
                      <w:sz w:val="24"/>
                      <w:szCs w:val="24"/>
                      <w:lang w:eastAsia="ru-RU"/>
                    </w:rPr>
                    <w:t>c</w:t>
                  </w:r>
                  <w:r w:rsidRPr="006E1B67">
                    <w:rPr>
                      <w:rFonts w:ascii="Times New Roman" w:eastAsia="Times New Roman" w:hAnsi="Times New Roman" w:cs="Times New Roman"/>
                      <w:color w:val="000000"/>
                      <w:sz w:val="24"/>
                      <w:szCs w:val="24"/>
                      <w:lang w:val="kk-KZ" w:eastAsia="ru-RU"/>
                    </w:rPr>
                    <w:t>.</w:t>
                  </w:r>
                </w:p>
                <w:p w:rsidR="00FC78F7" w:rsidRPr="006E1B67" w:rsidRDefault="00FC78F7" w:rsidP="00FC78F7">
                  <w:pPr>
                    <w:spacing w:after="0" w:line="240" w:lineRule="auto"/>
                    <w:jc w:val="both"/>
                    <w:rPr>
                      <w:rFonts w:ascii="Times New Roman" w:eastAsia="Times New Roman" w:hAnsi="Times New Roman" w:cs="Times New Roman"/>
                      <w:color w:val="000000"/>
                      <w:sz w:val="24"/>
                      <w:szCs w:val="24"/>
                      <w:lang w:val="kk-KZ" w:eastAsia="ru-RU"/>
                    </w:rPr>
                  </w:pPr>
                  <w:r w:rsidRPr="006E1B67">
                    <w:rPr>
                      <w:rFonts w:ascii="Times New Roman" w:eastAsia="Times New Roman" w:hAnsi="Times New Roman" w:cs="Times New Roman"/>
                      <w:color w:val="000000"/>
                      <w:sz w:val="24"/>
                      <w:szCs w:val="24"/>
                      <w:lang w:val="kk-KZ" w:eastAsia="ru-RU"/>
                    </w:rPr>
                    <w:t>12</w:t>
                  </w:r>
                  <w:r w:rsidRPr="006E1B67">
                    <w:rPr>
                      <w:rFonts w:ascii="Times New Roman" w:eastAsia="Times New Roman" w:hAnsi="Times New Roman" w:cs="Times New Roman"/>
                      <w:color w:val="000000"/>
                      <w:sz w:val="24"/>
                      <w:szCs w:val="24"/>
                      <w:lang w:eastAsia="ru-RU"/>
                    </w:rPr>
                    <w:t>. Введение в математическое моделирование. Учебн</w:t>
                  </w:r>
                  <w:r w:rsidR="00397F33" w:rsidRPr="006E1B67">
                    <w:rPr>
                      <w:rFonts w:ascii="Times New Roman" w:eastAsia="Times New Roman" w:hAnsi="Times New Roman" w:cs="Times New Roman"/>
                      <w:color w:val="000000"/>
                      <w:sz w:val="24"/>
                      <w:szCs w:val="24"/>
                      <w:lang w:eastAsia="ru-RU"/>
                    </w:rPr>
                    <w:t>ое пособие.</w:t>
                  </w:r>
                  <w:r w:rsidR="00397F33" w:rsidRPr="006E1B67">
                    <w:rPr>
                      <w:rFonts w:ascii="Times New Roman" w:eastAsia="Times New Roman" w:hAnsi="Times New Roman" w:cs="Times New Roman"/>
                      <w:color w:val="000000"/>
                      <w:sz w:val="24"/>
                      <w:szCs w:val="24"/>
                      <w:lang w:val="kk-KZ" w:eastAsia="ru-RU"/>
                    </w:rPr>
                    <w:t>-</w:t>
                  </w:r>
                  <w:r w:rsidR="00397F33" w:rsidRPr="006E1B67">
                    <w:rPr>
                      <w:rFonts w:ascii="Times New Roman" w:eastAsia="Times New Roman" w:hAnsi="Times New Roman" w:cs="Times New Roman"/>
                      <w:color w:val="000000"/>
                      <w:sz w:val="24"/>
                      <w:szCs w:val="24"/>
                      <w:lang w:eastAsia="ru-RU"/>
                    </w:rPr>
                    <w:t xml:space="preserve"> М.:Логос, 2015. -440</w:t>
                  </w:r>
                  <w:r w:rsidRPr="006E1B67">
                    <w:rPr>
                      <w:rFonts w:ascii="Times New Roman" w:eastAsia="Times New Roman" w:hAnsi="Times New Roman" w:cs="Times New Roman"/>
                      <w:color w:val="000000"/>
                      <w:sz w:val="24"/>
                      <w:szCs w:val="24"/>
                      <w:lang w:eastAsia="ru-RU"/>
                    </w:rPr>
                    <w:t>c</w:t>
                  </w:r>
                  <w:r w:rsidRPr="006E1B67">
                    <w:rPr>
                      <w:rFonts w:ascii="Times New Roman" w:eastAsia="Times New Roman" w:hAnsi="Times New Roman" w:cs="Times New Roman"/>
                      <w:color w:val="000000"/>
                      <w:sz w:val="24"/>
                      <w:szCs w:val="24"/>
                      <w:lang w:val="kk-KZ" w:eastAsia="ru-RU"/>
                    </w:rPr>
                    <w:t>.</w:t>
                  </w:r>
                </w:p>
                <w:p w:rsidR="00FC78F7" w:rsidRPr="006E1B67" w:rsidRDefault="00FC78F7" w:rsidP="00FC78F7">
                  <w:pPr>
                    <w:spacing w:after="0" w:line="240" w:lineRule="auto"/>
                    <w:jc w:val="both"/>
                    <w:rPr>
                      <w:rFonts w:ascii="Times New Roman" w:eastAsia="Times New Roman" w:hAnsi="Times New Roman" w:cs="Times New Roman"/>
                      <w:color w:val="000000"/>
                      <w:sz w:val="24"/>
                      <w:szCs w:val="24"/>
                      <w:lang w:val="kk-KZ" w:eastAsia="ru-RU"/>
                    </w:rPr>
                  </w:pPr>
                  <w:r w:rsidRPr="006E1B67">
                    <w:rPr>
                      <w:rFonts w:ascii="Times New Roman" w:eastAsia="Times New Roman" w:hAnsi="Times New Roman" w:cs="Times New Roman"/>
                      <w:color w:val="000000"/>
                      <w:sz w:val="24"/>
                      <w:szCs w:val="24"/>
                      <w:lang w:val="kk-KZ" w:eastAsia="ru-RU"/>
                    </w:rPr>
                    <w:t>13</w:t>
                  </w:r>
                  <w:r w:rsidRPr="006E1B67">
                    <w:rPr>
                      <w:rFonts w:ascii="Times New Roman" w:eastAsia="Times New Roman" w:hAnsi="Times New Roman" w:cs="Times New Roman"/>
                      <w:color w:val="000000"/>
                      <w:sz w:val="24"/>
                      <w:szCs w:val="24"/>
                      <w:lang w:eastAsia="ru-RU"/>
                    </w:rPr>
                    <w:t>. Галеев Э. М. Оптимизация. Теория, примеры, задачи.</w:t>
                  </w:r>
                  <w:r w:rsidR="00397F33" w:rsidRPr="006E1B67">
                    <w:rPr>
                      <w:rFonts w:ascii="Times New Roman" w:eastAsia="Times New Roman" w:hAnsi="Times New Roman" w:cs="Times New Roman"/>
                      <w:color w:val="000000"/>
                      <w:sz w:val="24"/>
                      <w:szCs w:val="24"/>
                      <w:lang w:eastAsia="ru-RU"/>
                    </w:rPr>
                    <w:t xml:space="preserve"> Учебное пособие/Э.М</w:t>
                  </w:r>
                  <w:r w:rsidR="00397F33" w:rsidRPr="006E1B67">
                    <w:rPr>
                      <w:rFonts w:ascii="Times New Roman" w:eastAsia="Times New Roman" w:hAnsi="Times New Roman" w:cs="Times New Roman"/>
                      <w:color w:val="000000"/>
                      <w:sz w:val="24"/>
                      <w:szCs w:val="24"/>
                      <w:lang w:val="kk-KZ" w:eastAsia="ru-RU"/>
                    </w:rPr>
                    <w:t>.</w:t>
                  </w:r>
                  <w:r w:rsidR="00397F33" w:rsidRPr="006E1B67">
                    <w:rPr>
                      <w:rFonts w:ascii="Times New Roman" w:eastAsia="Times New Roman" w:hAnsi="Times New Roman" w:cs="Times New Roman"/>
                      <w:color w:val="000000"/>
                      <w:sz w:val="24"/>
                      <w:szCs w:val="24"/>
                      <w:lang w:eastAsia="ru-RU"/>
                    </w:rPr>
                    <w:t>Галеев.</w:t>
                  </w:r>
                  <w:r w:rsidR="00397F33" w:rsidRPr="006E1B67">
                    <w:rPr>
                      <w:rFonts w:ascii="Times New Roman" w:eastAsia="Times New Roman" w:hAnsi="Times New Roman" w:cs="Times New Roman"/>
                      <w:color w:val="000000"/>
                      <w:sz w:val="24"/>
                      <w:szCs w:val="24"/>
                      <w:lang w:val="kk-KZ" w:eastAsia="ru-RU"/>
                    </w:rPr>
                    <w:t>-</w:t>
                  </w:r>
                  <w:r w:rsidRPr="006E1B67">
                    <w:rPr>
                      <w:rFonts w:ascii="Times New Roman" w:eastAsia="Times New Roman" w:hAnsi="Times New Roman" w:cs="Times New Roman"/>
                      <w:color w:val="000000"/>
                      <w:sz w:val="24"/>
                      <w:szCs w:val="24"/>
                      <w:lang w:eastAsia="ru-RU"/>
                    </w:rPr>
                    <w:t xml:space="preserve">М.: Ленанд, 2015. </w:t>
                  </w:r>
                  <w:r w:rsidR="00397F33" w:rsidRPr="006E1B67">
                    <w:rPr>
                      <w:rFonts w:ascii="Times New Roman" w:eastAsia="Times New Roman" w:hAnsi="Times New Roman" w:cs="Times New Roman"/>
                      <w:sz w:val="24"/>
                      <w:szCs w:val="24"/>
                      <w:lang w:val="kk-KZ" w:eastAsia="ru-RU"/>
                    </w:rPr>
                    <w:t>-</w:t>
                  </w:r>
                  <w:r w:rsidRPr="006E1B67">
                    <w:rPr>
                      <w:rFonts w:ascii="Times New Roman" w:eastAsia="Times New Roman" w:hAnsi="Times New Roman" w:cs="Times New Roman"/>
                      <w:color w:val="000000"/>
                      <w:sz w:val="24"/>
                      <w:szCs w:val="24"/>
                      <w:lang w:eastAsia="ru-RU"/>
                    </w:rPr>
                    <w:t>344c</w:t>
                  </w:r>
                  <w:r w:rsidRPr="006E1B67">
                    <w:rPr>
                      <w:rFonts w:ascii="Times New Roman" w:eastAsia="Times New Roman" w:hAnsi="Times New Roman" w:cs="Times New Roman"/>
                      <w:color w:val="000000"/>
                      <w:sz w:val="24"/>
                      <w:szCs w:val="24"/>
                      <w:lang w:val="kk-KZ" w:eastAsia="ru-RU"/>
                    </w:rPr>
                    <w:t>.</w:t>
                  </w:r>
                </w:p>
                <w:p w:rsidR="00FC78F7" w:rsidRPr="006E1B67" w:rsidRDefault="00FC78F7" w:rsidP="00FC78F7">
                  <w:pPr>
                    <w:spacing w:after="0" w:line="240" w:lineRule="auto"/>
                    <w:jc w:val="both"/>
                    <w:rPr>
                      <w:rFonts w:ascii="Times New Roman" w:eastAsia="Times New Roman" w:hAnsi="Times New Roman" w:cs="Times New Roman"/>
                      <w:color w:val="000000"/>
                      <w:sz w:val="24"/>
                      <w:szCs w:val="24"/>
                      <w:lang w:val="kk-KZ" w:eastAsia="ru-RU"/>
                    </w:rPr>
                  </w:pPr>
                  <w:r w:rsidRPr="006E1B67">
                    <w:rPr>
                      <w:rFonts w:ascii="Times New Roman" w:eastAsia="Times New Roman" w:hAnsi="Times New Roman" w:cs="Times New Roman"/>
                      <w:color w:val="000000"/>
                      <w:sz w:val="24"/>
                      <w:szCs w:val="24"/>
                      <w:lang w:val="kk-KZ" w:eastAsia="ru-RU"/>
                    </w:rPr>
                    <w:t>14</w:t>
                  </w:r>
                  <w:r w:rsidR="00397F33" w:rsidRPr="006E1B67">
                    <w:rPr>
                      <w:rFonts w:ascii="Times New Roman" w:eastAsia="Times New Roman" w:hAnsi="Times New Roman" w:cs="Times New Roman"/>
                      <w:color w:val="000000"/>
                      <w:sz w:val="24"/>
                      <w:szCs w:val="24"/>
                      <w:lang w:eastAsia="ru-RU"/>
                    </w:rPr>
                    <w:t>. ГордеевА.С.</w:t>
                  </w:r>
                  <w:r w:rsidRPr="006E1B67">
                    <w:rPr>
                      <w:rFonts w:ascii="Times New Roman" w:eastAsia="Times New Roman" w:hAnsi="Times New Roman" w:cs="Times New Roman"/>
                      <w:color w:val="000000"/>
                      <w:sz w:val="24"/>
                      <w:szCs w:val="24"/>
                      <w:lang w:eastAsia="ru-RU"/>
                    </w:rPr>
                    <w:t>Моделиров</w:t>
                  </w:r>
                  <w:r w:rsidR="00397F33" w:rsidRPr="006E1B67">
                    <w:rPr>
                      <w:rFonts w:ascii="Times New Roman" w:eastAsia="Times New Roman" w:hAnsi="Times New Roman" w:cs="Times New Roman"/>
                      <w:color w:val="000000"/>
                      <w:sz w:val="24"/>
                      <w:szCs w:val="24"/>
                      <w:lang w:eastAsia="ru-RU"/>
                    </w:rPr>
                    <w:t>ание в агроинженерии. Учебник /А.С.Гордеев.</w:t>
                  </w:r>
                  <w:r w:rsidR="00397F33" w:rsidRPr="006E1B67">
                    <w:rPr>
                      <w:rFonts w:ascii="Times New Roman" w:eastAsia="Times New Roman" w:hAnsi="Times New Roman" w:cs="Times New Roman"/>
                      <w:sz w:val="24"/>
                      <w:szCs w:val="24"/>
                      <w:lang w:val="kk-KZ" w:eastAsia="ru-RU"/>
                    </w:rPr>
                    <w:t>-</w:t>
                  </w:r>
                  <w:r w:rsidR="00397F33" w:rsidRPr="006E1B67">
                    <w:rPr>
                      <w:rFonts w:ascii="Times New Roman" w:eastAsia="Times New Roman" w:hAnsi="Times New Roman" w:cs="Times New Roman"/>
                      <w:color w:val="000000"/>
                      <w:sz w:val="24"/>
                      <w:szCs w:val="24"/>
                      <w:lang w:eastAsia="ru-RU"/>
                    </w:rPr>
                    <w:t>М.: Лань, 2014.</w:t>
                  </w:r>
                  <w:r w:rsidR="00397F33" w:rsidRPr="006E1B67">
                    <w:rPr>
                      <w:rFonts w:ascii="Times New Roman" w:eastAsia="Times New Roman" w:hAnsi="Times New Roman" w:cs="Times New Roman"/>
                      <w:color w:val="000000"/>
                      <w:sz w:val="24"/>
                      <w:szCs w:val="24"/>
                      <w:lang w:val="kk-KZ" w:eastAsia="ru-RU"/>
                    </w:rPr>
                    <w:t>-</w:t>
                  </w:r>
                  <w:r w:rsidR="00397F33" w:rsidRPr="006E1B67">
                    <w:rPr>
                      <w:rFonts w:ascii="Times New Roman" w:eastAsia="Times New Roman" w:hAnsi="Times New Roman" w:cs="Times New Roman"/>
                      <w:color w:val="000000"/>
                      <w:sz w:val="24"/>
                      <w:szCs w:val="24"/>
                      <w:lang w:eastAsia="ru-RU"/>
                    </w:rPr>
                    <w:t>384</w:t>
                  </w:r>
                  <w:r w:rsidRPr="006E1B67">
                    <w:rPr>
                      <w:rFonts w:ascii="Times New Roman" w:eastAsia="Times New Roman" w:hAnsi="Times New Roman" w:cs="Times New Roman"/>
                      <w:color w:val="000000"/>
                      <w:sz w:val="24"/>
                      <w:szCs w:val="24"/>
                      <w:lang w:eastAsia="ru-RU"/>
                    </w:rPr>
                    <w:t>c</w:t>
                  </w:r>
                  <w:r w:rsidRPr="006E1B67">
                    <w:rPr>
                      <w:rFonts w:ascii="Times New Roman" w:eastAsia="Times New Roman" w:hAnsi="Times New Roman" w:cs="Times New Roman"/>
                      <w:color w:val="000000"/>
                      <w:sz w:val="24"/>
                      <w:szCs w:val="24"/>
                      <w:lang w:val="kk-KZ" w:eastAsia="ru-RU"/>
                    </w:rPr>
                    <w:t>.</w:t>
                  </w:r>
                </w:p>
                <w:p w:rsidR="00FC78F7" w:rsidRPr="006E1B67" w:rsidRDefault="00FC78F7" w:rsidP="00FC78F7">
                  <w:pPr>
                    <w:spacing w:after="0" w:line="240" w:lineRule="auto"/>
                    <w:jc w:val="both"/>
                    <w:rPr>
                      <w:rFonts w:ascii="Times New Roman" w:eastAsia="Times New Roman" w:hAnsi="Times New Roman" w:cs="Times New Roman"/>
                      <w:color w:val="000000"/>
                      <w:sz w:val="24"/>
                      <w:szCs w:val="24"/>
                      <w:lang w:val="kk-KZ" w:eastAsia="ru-RU"/>
                    </w:rPr>
                  </w:pPr>
                  <w:r w:rsidRPr="006E1B67">
                    <w:rPr>
                      <w:rFonts w:ascii="Times New Roman" w:eastAsia="Times New Roman" w:hAnsi="Times New Roman" w:cs="Times New Roman"/>
                      <w:color w:val="000000"/>
                      <w:sz w:val="24"/>
                      <w:szCs w:val="24"/>
                      <w:lang w:val="kk-KZ" w:eastAsia="ru-RU"/>
                    </w:rPr>
                    <w:t>15</w:t>
                  </w:r>
                  <w:r w:rsidRPr="006E1B67">
                    <w:rPr>
                      <w:rFonts w:ascii="Times New Roman" w:eastAsia="Times New Roman" w:hAnsi="Times New Roman" w:cs="Times New Roman"/>
                      <w:color w:val="000000"/>
                      <w:sz w:val="24"/>
                      <w:szCs w:val="24"/>
                      <w:lang w:eastAsia="ru-RU"/>
                    </w:rPr>
                    <w:t xml:space="preserve">. Дубина И.Н. </w:t>
                  </w:r>
                  <w:r w:rsidRPr="006E1B67">
                    <w:rPr>
                      <w:rFonts w:ascii="Times New Roman" w:eastAsia="Times New Roman" w:hAnsi="Times New Roman" w:cs="Times New Roman"/>
                      <w:color w:val="000000"/>
                      <w:sz w:val="24"/>
                      <w:szCs w:val="24"/>
                      <w:lang w:val="kk-KZ" w:eastAsia="ru-RU"/>
                    </w:rPr>
                    <w:t>О</w:t>
                  </w:r>
                  <w:r w:rsidRPr="006E1B67">
                    <w:rPr>
                      <w:rFonts w:ascii="Times New Roman" w:eastAsia="Times New Roman" w:hAnsi="Times New Roman" w:cs="Times New Roman"/>
                      <w:color w:val="000000"/>
                      <w:sz w:val="24"/>
                      <w:szCs w:val="24"/>
                      <w:lang w:eastAsia="ru-RU"/>
                    </w:rPr>
                    <w:t xml:space="preserve">сновы теории экономических игр / И.Н. Дубина. </w:t>
                  </w:r>
                  <w:r w:rsidRPr="006E1B67">
                    <w:rPr>
                      <w:rFonts w:ascii="Times New Roman" w:eastAsia="Times New Roman" w:hAnsi="Times New Roman" w:cs="Times New Roman"/>
                      <w:sz w:val="24"/>
                      <w:szCs w:val="24"/>
                      <w:lang w:val="kk-KZ" w:eastAsia="ru-RU"/>
                    </w:rPr>
                    <w:t>–</w:t>
                  </w:r>
                  <w:r w:rsidRPr="006E1B67">
                    <w:rPr>
                      <w:rFonts w:ascii="Times New Roman" w:eastAsia="Times New Roman" w:hAnsi="Times New Roman" w:cs="Times New Roman"/>
                      <w:color w:val="000000"/>
                      <w:sz w:val="24"/>
                      <w:szCs w:val="24"/>
                      <w:lang w:eastAsia="ru-RU"/>
                    </w:rPr>
                    <w:t xml:space="preserve"> М.: </w:t>
                  </w:r>
                  <w:r w:rsidRPr="006E1B67">
                    <w:rPr>
                      <w:rFonts w:ascii="Times New Roman" w:eastAsia="Times New Roman" w:hAnsi="Times New Roman" w:cs="Times New Roman"/>
                      <w:bCs/>
                      <w:color w:val="000000"/>
                      <w:sz w:val="24"/>
                      <w:szCs w:val="24"/>
                      <w:lang w:eastAsia="ru-RU"/>
                    </w:rPr>
                    <w:t>Огни</w:t>
                  </w:r>
                  <w:r w:rsidRPr="006E1B67">
                    <w:rPr>
                      <w:rFonts w:ascii="Times New Roman" w:eastAsia="Times New Roman" w:hAnsi="Times New Roman" w:cs="Times New Roman"/>
                      <w:color w:val="000000"/>
                      <w:sz w:val="24"/>
                      <w:szCs w:val="24"/>
                      <w:lang w:eastAsia="ru-RU"/>
                    </w:rPr>
                    <w:t>, 2015.</w:t>
                  </w:r>
                  <w:r w:rsidR="00397F33" w:rsidRPr="006E1B67">
                    <w:rPr>
                      <w:rFonts w:ascii="Times New Roman" w:eastAsia="Times New Roman" w:hAnsi="Times New Roman" w:cs="Times New Roman"/>
                      <w:sz w:val="24"/>
                      <w:szCs w:val="24"/>
                      <w:lang w:val="kk-KZ" w:eastAsia="ru-RU"/>
                    </w:rPr>
                    <w:t>-</w:t>
                  </w:r>
                  <w:r w:rsidR="00397F33" w:rsidRPr="006E1B67">
                    <w:rPr>
                      <w:rFonts w:ascii="Times New Roman" w:eastAsia="Times New Roman" w:hAnsi="Times New Roman" w:cs="Times New Roman"/>
                      <w:color w:val="000000"/>
                      <w:sz w:val="24"/>
                      <w:szCs w:val="24"/>
                      <w:lang w:eastAsia="ru-RU"/>
                    </w:rPr>
                    <w:t>304</w:t>
                  </w:r>
                  <w:r w:rsidRPr="006E1B67">
                    <w:rPr>
                      <w:rFonts w:ascii="Times New Roman" w:eastAsia="Times New Roman" w:hAnsi="Times New Roman" w:cs="Times New Roman"/>
                      <w:color w:val="000000"/>
                      <w:sz w:val="24"/>
                      <w:szCs w:val="24"/>
                      <w:lang w:eastAsia="ru-RU"/>
                    </w:rPr>
                    <w:t>c</w:t>
                  </w:r>
                  <w:r w:rsidRPr="006E1B67">
                    <w:rPr>
                      <w:rFonts w:ascii="Times New Roman" w:eastAsia="Times New Roman" w:hAnsi="Times New Roman" w:cs="Times New Roman"/>
                      <w:color w:val="000000"/>
                      <w:sz w:val="24"/>
                      <w:szCs w:val="24"/>
                      <w:lang w:val="kk-KZ" w:eastAsia="ru-RU"/>
                    </w:rPr>
                    <w:t>.</w:t>
                  </w:r>
                </w:p>
                <w:p w:rsidR="00FC78F7" w:rsidRPr="006E1B67" w:rsidRDefault="00FC78F7" w:rsidP="00FC78F7">
                  <w:pPr>
                    <w:spacing w:after="0" w:line="240" w:lineRule="auto"/>
                    <w:jc w:val="both"/>
                    <w:rPr>
                      <w:rFonts w:ascii="Times New Roman" w:eastAsia="Times New Roman" w:hAnsi="Times New Roman" w:cs="Times New Roman"/>
                      <w:color w:val="000000"/>
                      <w:sz w:val="24"/>
                      <w:szCs w:val="24"/>
                      <w:lang w:val="kk-KZ" w:eastAsia="ru-RU"/>
                    </w:rPr>
                  </w:pPr>
                  <w:r w:rsidRPr="006E1B67">
                    <w:rPr>
                      <w:rFonts w:ascii="Times New Roman" w:eastAsia="Times New Roman" w:hAnsi="Times New Roman" w:cs="Times New Roman"/>
                      <w:color w:val="000000"/>
                      <w:sz w:val="24"/>
                      <w:szCs w:val="24"/>
                      <w:lang w:val="kk-KZ" w:eastAsia="ru-RU"/>
                    </w:rPr>
                    <w:t>16</w:t>
                  </w:r>
                  <w:r w:rsidRPr="006E1B67">
                    <w:rPr>
                      <w:rFonts w:ascii="Times New Roman" w:eastAsia="Times New Roman" w:hAnsi="Times New Roman" w:cs="Times New Roman"/>
                      <w:color w:val="000000"/>
                      <w:sz w:val="24"/>
                      <w:szCs w:val="24"/>
                      <w:lang w:eastAsia="ru-RU"/>
                    </w:rPr>
                    <w:t>. Ерофеенко В.Т. Уравнения с частными производными и математические мо</w:t>
                  </w:r>
                  <w:r w:rsidR="00397F33" w:rsidRPr="006E1B67">
                    <w:rPr>
                      <w:rFonts w:ascii="Times New Roman" w:eastAsia="Times New Roman" w:hAnsi="Times New Roman" w:cs="Times New Roman"/>
                      <w:color w:val="000000"/>
                      <w:sz w:val="24"/>
                      <w:szCs w:val="24"/>
                      <w:lang w:eastAsia="ru-RU"/>
                    </w:rPr>
                    <w:t>дели в экономике: Курс лекций/</w:t>
                  </w:r>
                  <w:r w:rsidRPr="006E1B67">
                    <w:rPr>
                      <w:rFonts w:ascii="Times New Roman" w:eastAsia="Times New Roman" w:hAnsi="Times New Roman" w:cs="Times New Roman"/>
                      <w:color w:val="000000"/>
                      <w:sz w:val="24"/>
                      <w:szCs w:val="24"/>
                      <w:lang w:eastAsia="ru-RU"/>
                    </w:rPr>
                    <w:t>В.Т</w:t>
                  </w:r>
                  <w:r w:rsidR="00397F33" w:rsidRPr="006E1B67">
                    <w:rPr>
                      <w:rFonts w:ascii="Times New Roman" w:eastAsia="Times New Roman" w:hAnsi="Times New Roman" w:cs="Times New Roman"/>
                      <w:color w:val="000000"/>
                      <w:sz w:val="24"/>
                      <w:szCs w:val="24"/>
                      <w:lang w:eastAsia="ru-RU"/>
                    </w:rPr>
                    <w:t>. Ерофеенко, И.С. Козловская.–</w:t>
                  </w:r>
                  <w:r w:rsidRPr="006E1B67">
                    <w:rPr>
                      <w:rFonts w:ascii="Times New Roman" w:eastAsia="Times New Roman" w:hAnsi="Times New Roman" w:cs="Times New Roman"/>
                      <w:color w:val="000000"/>
                      <w:sz w:val="24"/>
                      <w:szCs w:val="24"/>
                      <w:lang w:eastAsia="ru-RU"/>
                    </w:rPr>
                    <w:t>М.: </w:t>
                  </w:r>
                  <w:r w:rsidRPr="006E1B67">
                    <w:rPr>
                      <w:rFonts w:ascii="Times New Roman" w:eastAsia="Times New Roman" w:hAnsi="Times New Roman" w:cs="Times New Roman"/>
                      <w:bCs/>
                      <w:color w:val="000000"/>
                      <w:sz w:val="24"/>
                      <w:szCs w:val="24"/>
                      <w:lang w:eastAsia="ru-RU"/>
                    </w:rPr>
                    <w:t>Огни</w:t>
                  </w:r>
                  <w:r w:rsidRPr="006E1B67">
                    <w:rPr>
                      <w:rFonts w:ascii="Times New Roman" w:eastAsia="Times New Roman" w:hAnsi="Times New Roman" w:cs="Times New Roman"/>
                      <w:color w:val="000000"/>
                      <w:sz w:val="24"/>
                      <w:szCs w:val="24"/>
                      <w:lang w:eastAsia="ru-RU"/>
                    </w:rPr>
                    <w:t xml:space="preserve">, 2016. </w:t>
                  </w:r>
                  <w:r w:rsidR="00397F33" w:rsidRPr="006E1B67">
                    <w:rPr>
                      <w:rFonts w:ascii="Times New Roman" w:eastAsia="Times New Roman" w:hAnsi="Times New Roman" w:cs="Times New Roman"/>
                      <w:sz w:val="24"/>
                      <w:szCs w:val="24"/>
                      <w:lang w:val="kk-KZ" w:eastAsia="ru-RU"/>
                    </w:rPr>
                    <w:t>-</w:t>
                  </w:r>
                  <w:r w:rsidRPr="006E1B67">
                    <w:rPr>
                      <w:rFonts w:ascii="Times New Roman" w:eastAsia="Times New Roman" w:hAnsi="Times New Roman" w:cs="Times New Roman"/>
                      <w:bCs/>
                      <w:color w:val="000000"/>
                      <w:sz w:val="24"/>
                      <w:szCs w:val="24"/>
                      <w:lang w:eastAsia="ru-RU"/>
                    </w:rPr>
                    <w:t>310</w:t>
                  </w:r>
                  <w:r w:rsidRPr="006E1B67">
                    <w:rPr>
                      <w:rFonts w:ascii="Times New Roman" w:eastAsia="Times New Roman" w:hAnsi="Times New Roman" w:cs="Times New Roman"/>
                      <w:color w:val="000000"/>
                      <w:sz w:val="24"/>
                      <w:szCs w:val="24"/>
                      <w:lang w:eastAsia="ru-RU"/>
                    </w:rPr>
                    <w:t>c</w:t>
                  </w:r>
                  <w:r w:rsidRPr="006E1B67">
                    <w:rPr>
                      <w:rFonts w:ascii="Times New Roman" w:eastAsia="Times New Roman" w:hAnsi="Times New Roman" w:cs="Times New Roman"/>
                      <w:color w:val="000000"/>
                      <w:sz w:val="24"/>
                      <w:szCs w:val="24"/>
                      <w:lang w:val="kk-KZ" w:eastAsia="ru-RU"/>
                    </w:rPr>
                    <w:t>.</w:t>
                  </w:r>
                </w:p>
                <w:p w:rsidR="00FC78F7" w:rsidRPr="006E1B67" w:rsidRDefault="00FC78F7" w:rsidP="00FC78F7">
                  <w:pPr>
                    <w:spacing w:after="0" w:line="240" w:lineRule="auto"/>
                    <w:jc w:val="both"/>
                    <w:rPr>
                      <w:rFonts w:ascii="Times New Roman" w:eastAsia="Times New Roman" w:hAnsi="Times New Roman" w:cs="Times New Roman"/>
                      <w:color w:val="000000"/>
                      <w:sz w:val="24"/>
                      <w:szCs w:val="24"/>
                      <w:lang w:val="kk-KZ" w:eastAsia="ru-RU"/>
                    </w:rPr>
                  </w:pPr>
                  <w:r w:rsidRPr="006E1B67">
                    <w:rPr>
                      <w:rFonts w:ascii="Times New Roman" w:eastAsia="Times New Roman" w:hAnsi="Times New Roman" w:cs="Times New Roman"/>
                      <w:color w:val="000000"/>
                      <w:sz w:val="24"/>
                      <w:szCs w:val="24"/>
                      <w:lang w:eastAsia="ru-RU"/>
                    </w:rPr>
                    <w:t>1</w:t>
                  </w:r>
                  <w:r w:rsidRPr="006E1B67">
                    <w:rPr>
                      <w:rFonts w:ascii="Times New Roman" w:eastAsia="Times New Roman" w:hAnsi="Times New Roman" w:cs="Times New Roman"/>
                      <w:color w:val="000000"/>
                      <w:sz w:val="24"/>
                      <w:szCs w:val="24"/>
                      <w:lang w:val="kk-KZ" w:eastAsia="ru-RU"/>
                    </w:rPr>
                    <w:t>7</w:t>
                  </w:r>
                  <w:r w:rsidRPr="006E1B67">
                    <w:rPr>
                      <w:rFonts w:ascii="Times New Roman" w:eastAsia="Times New Roman" w:hAnsi="Times New Roman" w:cs="Times New Roman"/>
                      <w:color w:val="000000"/>
                      <w:sz w:val="24"/>
                      <w:szCs w:val="24"/>
                      <w:lang w:eastAsia="ru-RU"/>
                    </w:rPr>
                    <w:t>. Информатика и прикладн</w:t>
                  </w:r>
                  <w:r w:rsidR="00397F33" w:rsidRPr="006E1B67">
                    <w:rPr>
                      <w:rFonts w:ascii="Times New Roman" w:eastAsia="Times New Roman" w:hAnsi="Times New Roman" w:cs="Times New Roman"/>
                      <w:color w:val="000000"/>
                      <w:sz w:val="24"/>
                      <w:szCs w:val="24"/>
                      <w:lang w:eastAsia="ru-RU"/>
                    </w:rPr>
                    <w:t>ая математика. Учебное пособие.</w:t>
                  </w:r>
                  <w:r w:rsidR="006B3494" w:rsidRPr="006E1B67">
                    <w:rPr>
                      <w:rFonts w:ascii="Times New Roman" w:eastAsia="Times New Roman" w:hAnsi="Times New Roman" w:cs="Times New Roman"/>
                      <w:sz w:val="24"/>
                      <w:szCs w:val="24"/>
                      <w:lang w:val="kk-KZ" w:eastAsia="ru-RU"/>
                    </w:rPr>
                    <w:t>-</w:t>
                  </w:r>
                  <w:r w:rsidRPr="006E1B67">
                    <w:rPr>
                      <w:rFonts w:ascii="Times New Roman" w:eastAsia="Times New Roman" w:hAnsi="Times New Roman" w:cs="Times New Roman"/>
                      <w:color w:val="000000"/>
                      <w:sz w:val="24"/>
                      <w:szCs w:val="24"/>
                      <w:lang w:eastAsia="ru-RU"/>
                    </w:rPr>
                    <w:t xml:space="preserve">М.: АСВ, 2016. </w:t>
                  </w:r>
                  <w:r w:rsidR="006B3494" w:rsidRPr="006E1B67">
                    <w:rPr>
                      <w:rFonts w:ascii="Times New Roman" w:eastAsia="Times New Roman" w:hAnsi="Times New Roman" w:cs="Times New Roman"/>
                      <w:sz w:val="24"/>
                      <w:szCs w:val="24"/>
                      <w:lang w:val="kk-KZ" w:eastAsia="ru-RU"/>
                    </w:rPr>
                    <w:t>-</w:t>
                  </w:r>
                  <w:r w:rsidRPr="006E1B67">
                    <w:rPr>
                      <w:rFonts w:ascii="Times New Roman" w:eastAsia="Times New Roman" w:hAnsi="Times New Roman" w:cs="Times New Roman"/>
                      <w:color w:val="000000"/>
                      <w:sz w:val="24"/>
                      <w:szCs w:val="24"/>
                      <w:lang w:eastAsia="ru-RU"/>
                    </w:rPr>
                    <w:t>588 c</w:t>
                  </w:r>
                  <w:r w:rsidRPr="006E1B67">
                    <w:rPr>
                      <w:rFonts w:ascii="Times New Roman" w:eastAsia="Times New Roman" w:hAnsi="Times New Roman" w:cs="Times New Roman"/>
                      <w:color w:val="000000"/>
                      <w:sz w:val="24"/>
                      <w:szCs w:val="24"/>
                      <w:lang w:val="kk-KZ" w:eastAsia="ru-RU"/>
                    </w:rPr>
                    <w:t>.</w:t>
                  </w:r>
                </w:p>
                <w:p w:rsidR="00FC78F7" w:rsidRPr="006E1B67" w:rsidRDefault="00FC78F7" w:rsidP="00FC78F7">
                  <w:pPr>
                    <w:spacing w:after="0" w:line="240" w:lineRule="auto"/>
                    <w:jc w:val="both"/>
                    <w:rPr>
                      <w:rFonts w:ascii="Times New Roman" w:eastAsia="Times New Roman" w:hAnsi="Times New Roman" w:cs="Times New Roman"/>
                      <w:color w:val="000000"/>
                      <w:sz w:val="24"/>
                      <w:szCs w:val="24"/>
                      <w:lang w:val="kk-KZ" w:eastAsia="ru-RU"/>
                    </w:rPr>
                  </w:pPr>
                  <w:r w:rsidRPr="006E1B67">
                    <w:rPr>
                      <w:rFonts w:ascii="Times New Roman" w:eastAsia="Times New Roman" w:hAnsi="Times New Roman" w:cs="Times New Roman"/>
                      <w:color w:val="000000"/>
                      <w:sz w:val="24"/>
                      <w:szCs w:val="24"/>
                      <w:lang w:eastAsia="ru-RU"/>
                    </w:rPr>
                    <w:t>1</w:t>
                  </w:r>
                  <w:r w:rsidRPr="006E1B67">
                    <w:rPr>
                      <w:rFonts w:ascii="Times New Roman" w:eastAsia="Times New Roman" w:hAnsi="Times New Roman" w:cs="Times New Roman"/>
                      <w:color w:val="000000"/>
                      <w:sz w:val="24"/>
                      <w:szCs w:val="24"/>
                      <w:lang w:val="kk-KZ" w:eastAsia="ru-RU"/>
                    </w:rPr>
                    <w:t>8</w:t>
                  </w:r>
                  <w:r w:rsidRPr="006E1B67">
                    <w:rPr>
                      <w:rFonts w:ascii="Times New Roman" w:eastAsia="Times New Roman" w:hAnsi="Times New Roman" w:cs="Times New Roman"/>
                      <w:color w:val="000000"/>
                      <w:sz w:val="24"/>
                      <w:szCs w:val="24"/>
                      <w:lang w:eastAsia="ru-RU"/>
                    </w:rPr>
                    <w:t>. Колесин И. Д. Стратегии управления в медико-социальных системах. Учебное пособие / И.Д. Колесин, Е.А. Губар, Е.М. Житкова.</w:t>
                  </w:r>
                  <w:r w:rsidR="00397F33" w:rsidRPr="006E1B67">
                    <w:rPr>
                      <w:rFonts w:ascii="Times New Roman" w:eastAsia="Times New Roman" w:hAnsi="Times New Roman" w:cs="Times New Roman"/>
                      <w:color w:val="000000"/>
                      <w:sz w:val="24"/>
                      <w:szCs w:val="24"/>
                      <w:lang w:val="kk-KZ" w:eastAsia="ru-RU"/>
                    </w:rPr>
                    <w:t>-</w:t>
                  </w:r>
                  <w:r w:rsidRPr="006E1B67">
                    <w:rPr>
                      <w:rFonts w:ascii="Times New Roman" w:eastAsia="Times New Roman" w:hAnsi="Times New Roman" w:cs="Times New Roman"/>
                      <w:color w:val="000000"/>
                      <w:sz w:val="24"/>
                      <w:szCs w:val="24"/>
                      <w:lang w:eastAsia="ru-RU"/>
                    </w:rPr>
                    <w:t xml:space="preserve"> М,: </w:t>
                  </w:r>
                  <w:r w:rsidRPr="006E1B67">
                    <w:rPr>
                      <w:rFonts w:ascii="Times New Roman" w:eastAsia="Times New Roman" w:hAnsi="Times New Roman" w:cs="Times New Roman"/>
                      <w:bCs/>
                      <w:color w:val="000000"/>
                      <w:sz w:val="24"/>
                      <w:szCs w:val="24"/>
                      <w:lang w:eastAsia="ru-RU"/>
                    </w:rPr>
                    <w:t>Гостехиздат</w:t>
                  </w:r>
                  <w:r w:rsidRPr="006E1B67">
                    <w:rPr>
                      <w:rFonts w:ascii="Times New Roman" w:eastAsia="Times New Roman" w:hAnsi="Times New Roman" w:cs="Times New Roman"/>
                      <w:color w:val="000000"/>
                      <w:sz w:val="24"/>
                      <w:szCs w:val="24"/>
                      <w:lang w:eastAsia="ru-RU"/>
                    </w:rPr>
                    <w:t xml:space="preserve">, 2014. </w:t>
                  </w:r>
                  <w:r w:rsidR="00397F33" w:rsidRPr="006E1B67">
                    <w:rPr>
                      <w:rFonts w:ascii="Times New Roman" w:eastAsia="Times New Roman" w:hAnsi="Times New Roman" w:cs="Times New Roman"/>
                      <w:sz w:val="24"/>
                      <w:szCs w:val="24"/>
                      <w:lang w:val="kk-KZ" w:eastAsia="ru-RU"/>
                    </w:rPr>
                    <w:t>-</w:t>
                  </w:r>
                  <w:r w:rsidRPr="006E1B67">
                    <w:rPr>
                      <w:rFonts w:ascii="Times New Roman" w:eastAsia="Times New Roman" w:hAnsi="Times New Roman" w:cs="Times New Roman"/>
                      <w:color w:val="000000"/>
                      <w:sz w:val="24"/>
                      <w:szCs w:val="24"/>
                      <w:lang w:eastAsia="ru-RU"/>
                    </w:rPr>
                    <w:t xml:space="preserve"> 128 c</w:t>
                  </w:r>
                  <w:r w:rsidRPr="006E1B67">
                    <w:rPr>
                      <w:rFonts w:ascii="Times New Roman" w:eastAsia="Times New Roman" w:hAnsi="Times New Roman" w:cs="Times New Roman"/>
                      <w:color w:val="000000"/>
                      <w:sz w:val="24"/>
                      <w:szCs w:val="24"/>
                      <w:lang w:val="kk-KZ" w:eastAsia="ru-RU"/>
                    </w:rPr>
                    <w:t>.</w:t>
                  </w:r>
                </w:p>
                <w:p w:rsidR="00FC78F7" w:rsidRPr="006E1B67" w:rsidRDefault="00FC78F7" w:rsidP="00FC78F7">
                  <w:pPr>
                    <w:spacing w:after="0" w:line="240" w:lineRule="auto"/>
                    <w:jc w:val="both"/>
                    <w:rPr>
                      <w:rFonts w:ascii="Times New Roman" w:eastAsia="Times New Roman" w:hAnsi="Times New Roman" w:cs="Times New Roman"/>
                      <w:color w:val="000000"/>
                      <w:sz w:val="24"/>
                      <w:szCs w:val="24"/>
                      <w:shd w:val="clear" w:color="auto" w:fill="FFFFFF"/>
                      <w:lang w:val="kk-KZ" w:eastAsia="ru-RU"/>
                    </w:rPr>
                  </w:pPr>
                  <w:r w:rsidRPr="006E1B67">
                    <w:rPr>
                      <w:rFonts w:ascii="Times New Roman" w:eastAsia="Times New Roman" w:hAnsi="Times New Roman" w:cs="Times New Roman"/>
                      <w:color w:val="000000"/>
                      <w:kern w:val="36"/>
                      <w:sz w:val="24"/>
                      <w:szCs w:val="24"/>
                      <w:lang w:val="kk-KZ" w:eastAsia="ru-RU"/>
                    </w:rPr>
                    <w:t>19</w:t>
                  </w:r>
                  <w:r w:rsidRPr="006E1B67">
                    <w:rPr>
                      <w:rFonts w:ascii="Times New Roman" w:eastAsia="Times New Roman" w:hAnsi="Times New Roman" w:cs="Times New Roman"/>
                      <w:color w:val="000000"/>
                      <w:kern w:val="36"/>
                      <w:sz w:val="24"/>
                      <w:szCs w:val="24"/>
                      <w:lang w:eastAsia="ru-RU"/>
                    </w:rPr>
                    <w:t xml:space="preserve">. Ленькова Р.К. Моделирование и оптимизация в агропромышленном комплексе. Курс лекций, </w:t>
                  </w:r>
                  <w:r w:rsidR="00DF1A58" w:rsidRPr="006E1B67">
                    <w:rPr>
                      <w:rFonts w:ascii="Times New Roman" w:eastAsia="Times New Roman" w:hAnsi="Times New Roman" w:cs="Times New Roman"/>
                      <w:color w:val="000000"/>
                      <w:sz w:val="24"/>
                      <w:szCs w:val="24"/>
                      <w:shd w:val="clear" w:color="auto" w:fill="FFFFFF"/>
                      <w:lang w:eastAsia="ru-RU"/>
                    </w:rPr>
                    <w:t>Учебно-методическое пособие.</w:t>
                  </w:r>
                  <w:r w:rsidR="00DF1A58" w:rsidRPr="006E1B67">
                    <w:rPr>
                      <w:rFonts w:ascii="Times New Roman" w:eastAsia="Times New Roman" w:hAnsi="Times New Roman" w:cs="Times New Roman"/>
                      <w:color w:val="000000"/>
                      <w:sz w:val="24"/>
                      <w:szCs w:val="24"/>
                      <w:shd w:val="clear" w:color="auto" w:fill="FFFFFF"/>
                      <w:lang w:val="kk-KZ" w:eastAsia="ru-RU"/>
                    </w:rPr>
                    <w:t>-</w:t>
                  </w:r>
                  <w:r w:rsidRPr="006E1B67">
                    <w:rPr>
                      <w:rFonts w:ascii="Times New Roman" w:eastAsia="Times New Roman" w:hAnsi="Times New Roman" w:cs="Times New Roman"/>
                      <w:color w:val="000000"/>
                      <w:sz w:val="24"/>
                      <w:szCs w:val="24"/>
                      <w:shd w:val="clear" w:color="auto" w:fill="FFFFFF"/>
                      <w:lang w:eastAsia="ru-RU"/>
                    </w:rPr>
                    <w:t>Горки: Белорусская государственная сельскохозяйствен</w:t>
                  </w:r>
                  <w:r w:rsidR="006B3494" w:rsidRPr="006E1B67">
                    <w:rPr>
                      <w:rFonts w:ascii="Times New Roman" w:eastAsia="Times New Roman" w:hAnsi="Times New Roman" w:cs="Times New Roman"/>
                      <w:color w:val="000000"/>
                      <w:sz w:val="24"/>
                      <w:szCs w:val="24"/>
                      <w:shd w:val="clear" w:color="auto" w:fill="FFFFFF"/>
                      <w:lang w:val="kk-KZ" w:eastAsia="ru-RU"/>
                    </w:rPr>
                    <w:t>-</w:t>
                  </w:r>
                  <w:r w:rsidRPr="006E1B67">
                    <w:rPr>
                      <w:rFonts w:ascii="Times New Roman" w:eastAsia="Times New Roman" w:hAnsi="Times New Roman" w:cs="Times New Roman"/>
                      <w:color w:val="000000"/>
                      <w:sz w:val="24"/>
                      <w:szCs w:val="24"/>
                      <w:shd w:val="clear" w:color="auto" w:fill="FFFFFF"/>
                      <w:lang w:eastAsia="ru-RU"/>
                    </w:rPr>
                    <w:t xml:space="preserve">ная академия, 2019. </w:t>
                  </w:r>
                  <w:r w:rsidR="006B3494" w:rsidRPr="006E1B67">
                    <w:rPr>
                      <w:rFonts w:ascii="Times New Roman" w:eastAsia="Times New Roman" w:hAnsi="Times New Roman" w:cs="Times New Roman"/>
                      <w:sz w:val="24"/>
                      <w:szCs w:val="24"/>
                      <w:lang w:val="kk-KZ" w:eastAsia="ru-RU"/>
                    </w:rPr>
                    <w:t>-</w:t>
                  </w:r>
                  <w:r w:rsidRPr="006E1B67">
                    <w:rPr>
                      <w:rFonts w:ascii="Times New Roman" w:eastAsia="Times New Roman" w:hAnsi="Times New Roman" w:cs="Times New Roman"/>
                      <w:color w:val="000000"/>
                      <w:sz w:val="24"/>
                      <w:szCs w:val="24"/>
                      <w:shd w:val="clear" w:color="auto" w:fill="FFFFFF"/>
                      <w:lang w:eastAsia="ru-RU"/>
                    </w:rPr>
                    <w:t xml:space="preserve">64 с. </w:t>
                  </w:r>
                </w:p>
                <w:p w:rsidR="00FC78F7" w:rsidRPr="006E1B67" w:rsidRDefault="00FC78F7" w:rsidP="00FC78F7">
                  <w:pPr>
                    <w:spacing w:after="0" w:line="240" w:lineRule="auto"/>
                    <w:jc w:val="both"/>
                    <w:rPr>
                      <w:rFonts w:ascii="Times New Roman" w:eastAsia="Times New Roman" w:hAnsi="Times New Roman" w:cs="Times New Roman"/>
                      <w:color w:val="000000"/>
                      <w:sz w:val="24"/>
                      <w:szCs w:val="24"/>
                      <w:lang w:val="kk-KZ" w:eastAsia="ru-RU"/>
                    </w:rPr>
                  </w:pPr>
                  <w:r w:rsidRPr="006E1B67">
                    <w:rPr>
                      <w:rFonts w:ascii="Times New Roman" w:eastAsia="Times New Roman" w:hAnsi="Times New Roman" w:cs="Times New Roman"/>
                      <w:color w:val="000000"/>
                      <w:sz w:val="24"/>
                      <w:szCs w:val="24"/>
                      <w:lang w:val="kk-KZ" w:eastAsia="ru-RU"/>
                    </w:rPr>
                    <w:t>20</w:t>
                  </w:r>
                  <w:r w:rsidRPr="006E1B67">
                    <w:rPr>
                      <w:rFonts w:ascii="Times New Roman" w:eastAsia="Times New Roman" w:hAnsi="Times New Roman" w:cs="Times New Roman"/>
                      <w:color w:val="000000"/>
                      <w:sz w:val="24"/>
                      <w:szCs w:val="24"/>
                      <w:lang w:eastAsia="ru-RU"/>
                    </w:rPr>
                    <w:t>. Морозов В.В. Исследование опе</w:t>
                  </w:r>
                  <w:r w:rsidR="006B3494" w:rsidRPr="006E1B67">
                    <w:rPr>
                      <w:rFonts w:ascii="Times New Roman" w:eastAsia="Times New Roman" w:hAnsi="Times New Roman" w:cs="Times New Roman"/>
                      <w:color w:val="000000"/>
                      <w:sz w:val="24"/>
                      <w:szCs w:val="24"/>
                      <w:lang w:eastAsia="ru-RU"/>
                    </w:rPr>
                    <w:t>раций в задачах и упражнениях/</w:t>
                  </w:r>
                  <w:r w:rsidRPr="006E1B67">
                    <w:rPr>
                      <w:rFonts w:ascii="Times New Roman" w:eastAsia="Times New Roman" w:hAnsi="Times New Roman" w:cs="Times New Roman"/>
                      <w:color w:val="000000"/>
                      <w:sz w:val="24"/>
                      <w:szCs w:val="24"/>
                      <w:lang w:eastAsia="ru-RU"/>
                    </w:rPr>
                    <w:t xml:space="preserve">В.В. Морозов, А.Г. Сухарев, В.В. Федоров. </w:t>
                  </w:r>
                  <w:r w:rsidR="006B3494" w:rsidRPr="006E1B67">
                    <w:rPr>
                      <w:rFonts w:ascii="Times New Roman" w:eastAsia="Times New Roman" w:hAnsi="Times New Roman" w:cs="Times New Roman"/>
                      <w:sz w:val="24"/>
                      <w:szCs w:val="24"/>
                      <w:lang w:val="kk-KZ" w:eastAsia="ru-RU"/>
                    </w:rPr>
                    <w:t>-</w:t>
                  </w:r>
                  <w:r w:rsidRPr="006E1B67">
                    <w:rPr>
                      <w:rFonts w:ascii="Times New Roman" w:eastAsia="Times New Roman" w:hAnsi="Times New Roman" w:cs="Times New Roman"/>
                      <w:color w:val="000000"/>
                      <w:sz w:val="24"/>
                      <w:szCs w:val="24"/>
                      <w:lang w:eastAsia="ru-RU"/>
                    </w:rPr>
                    <w:t>М.</w:t>
                  </w:r>
                  <w:r w:rsidRPr="006E1B67">
                    <w:rPr>
                      <w:rFonts w:ascii="Times New Roman" w:eastAsia="Times New Roman" w:hAnsi="Times New Roman" w:cs="Times New Roman"/>
                      <w:b/>
                      <w:color w:val="000000"/>
                      <w:sz w:val="24"/>
                      <w:szCs w:val="24"/>
                      <w:lang w:eastAsia="ru-RU"/>
                    </w:rPr>
                    <w:t>: </w:t>
                  </w:r>
                  <w:r w:rsidRPr="006E1B67">
                    <w:rPr>
                      <w:rFonts w:ascii="Times New Roman" w:eastAsia="Times New Roman" w:hAnsi="Times New Roman" w:cs="Times New Roman"/>
                      <w:bCs/>
                      <w:color w:val="000000"/>
                      <w:sz w:val="24"/>
                      <w:szCs w:val="24"/>
                      <w:lang w:eastAsia="ru-RU"/>
                    </w:rPr>
                    <w:t>Гостехиздат</w:t>
                  </w:r>
                  <w:r w:rsidR="006B3494" w:rsidRPr="006E1B67">
                    <w:rPr>
                      <w:rFonts w:ascii="Times New Roman" w:eastAsia="Times New Roman" w:hAnsi="Times New Roman" w:cs="Times New Roman"/>
                      <w:color w:val="000000"/>
                      <w:sz w:val="24"/>
                      <w:szCs w:val="24"/>
                      <w:lang w:eastAsia="ru-RU"/>
                    </w:rPr>
                    <w:t>, 2016. -</w:t>
                  </w:r>
                  <w:r w:rsidRPr="006E1B67">
                    <w:rPr>
                      <w:rFonts w:ascii="Times New Roman" w:eastAsia="Times New Roman" w:hAnsi="Times New Roman" w:cs="Times New Roman"/>
                      <w:bCs/>
                      <w:color w:val="000000"/>
                      <w:sz w:val="24"/>
                      <w:szCs w:val="24"/>
                      <w:lang w:eastAsia="ru-RU"/>
                    </w:rPr>
                    <w:t>595</w:t>
                  </w:r>
                  <w:r w:rsidRPr="006E1B67">
                    <w:rPr>
                      <w:rFonts w:ascii="Times New Roman" w:eastAsia="Times New Roman" w:hAnsi="Times New Roman" w:cs="Times New Roman"/>
                      <w:color w:val="000000"/>
                      <w:sz w:val="24"/>
                      <w:szCs w:val="24"/>
                      <w:lang w:eastAsia="ru-RU"/>
                    </w:rPr>
                    <w:t> c.</w:t>
                  </w:r>
                </w:p>
                <w:p w:rsidR="00FC78F7" w:rsidRPr="006E1B67" w:rsidRDefault="00FC78F7" w:rsidP="00FC78F7">
                  <w:pPr>
                    <w:spacing w:after="0" w:line="240" w:lineRule="auto"/>
                    <w:jc w:val="both"/>
                    <w:rPr>
                      <w:rFonts w:ascii="Times New Roman" w:eastAsia="Times New Roman" w:hAnsi="Times New Roman" w:cs="Times New Roman"/>
                      <w:color w:val="000000"/>
                      <w:sz w:val="24"/>
                      <w:szCs w:val="24"/>
                      <w:lang w:val="kk-KZ" w:eastAsia="ru-RU"/>
                    </w:rPr>
                  </w:pPr>
                  <w:r w:rsidRPr="006E1B67">
                    <w:rPr>
                      <w:rFonts w:ascii="Times New Roman" w:eastAsia="Times New Roman" w:hAnsi="Times New Roman" w:cs="Times New Roman"/>
                      <w:color w:val="000000"/>
                      <w:sz w:val="24"/>
                      <w:szCs w:val="24"/>
                      <w:lang w:val="kk-KZ" w:eastAsia="ru-RU"/>
                    </w:rPr>
                    <w:t>21</w:t>
                  </w:r>
                  <w:r w:rsidRPr="006E1B67">
                    <w:rPr>
                      <w:rFonts w:ascii="Times New Roman" w:eastAsia="Times New Roman" w:hAnsi="Times New Roman" w:cs="Times New Roman"/>
                      <w:color w:val="000000"/>
                      <w:sz w:val="24"/>
                      <w:szCs w:val="24"/>
                      <w:lang w:eastAsia="ru-RU"/>
                    </w:rPr>
                    <w:t>. Павловский Ю. Н. Компьютерное м</w:t>
                  </w:r>
                  <w:r w:rsidR="006B3494" w:rsidRPr="006E1B67">
                    <w:rPr>
                      <w:rFonts w:ascii="Times New Roman" w:eastAsia="Times New Roman" w:hAnsi="Times New Roman" w:cs="Times New Roman"/>
                      <w:color w:val="000000"/>
                      <w:sz w:val="24"/>
                      <w:szCs w:val="24"/>
                      <w:lang w:eastAsia="ru-RU"/>
                    </w:rPr>
                    <w:t>оделирование. Учебное пособие/</w:t>
                  </w:r>
                  <w:r w:rsidRPr="006E1B67">
                    <w:rPr>
                      <w:rFonts w:ascii="Times New Roman" w:eastAsia="Times New Roman" w:hAnsi="Times New Roman" w:cs="Times New Roman"/>
                      <w:color w:val="000000"/>
                      <w:sz w:val="24"/>
                      <w:szCs w:val="24"/>
                      <w:lang w:eastAsia="ru-RU"/>
                    </w:rPr>
                    <w:t xml:space="preserve">Ю.Н. Павловский,  Н.В. Белотелов, Ю.И. Бродский. </w:t>
                  </w:r>
                  <w:r w:rsidR="006B3494" w:rsidRPr="006E1B67">
                    <w:rPr>
                      <w:rFonts w:ascii="Times New Roman" w:eastAsia="Times New Roman" w:hAnsi="Times New Roman" w:cs="Times New Roman"/>
                      <w:color w:val="000000"/>
                      <w:sz w:val="24"/>
                      <w:szCs w:val="24"/>
                      <w:lang w:val="kk-KZ" w:eastAsia="ru-RU"/>
                    </w:rPr>
                    <w:t>-</w:t>
                  </w:r>
                  <w:r w:rsidR="006B3494" w:rsidRPr="006E1B67">
                    <w:rPr>
                      <w:rFonts w:ascii="Times New Roman" w:eastAsia="Times New Roman" w:hAnsi="Times New Roman" w:cs="Times New Roman"/>
                      <w:color w:val="000000"/>
                      <w:sz w:val="24"/>
                      <w:szCs w:val="24"/>
                      <w:lang w:eastAsia="ru-RU"/>
                    </w:rPr>
                    <w:t xml:space="preserve"> М.: Физматкнига, 2014.</w:t>
                  </w:r>
                  <w:r w:rsidR="006B3494" w:rsidRPr="006E1B67">
                    <w:rPr>
                      <w:rFonts w:ascii="Times New Roman" w:eastAsia="Times New Roman" w:hAnsi="Times New Roman" w:cs="Times New Roman"/>
                      <w:sz w:val="24"/>
                      <w:szCs w:val="24"/>
                      <w:lang w:val="kk-KZ" w:eastAsia="ru-RU"/>
                    </w:rPr>
                    <w:t>-</w:t>
                  </w:r>
                  <w:r w:rsidRPr="006E1B67">
                    <w:rPr>
                      <w:rFonts w:ascii="Times New Roman" w:eastAsia="Times New Roman" w:hAnsi="Times New Roman" w:cs="Times New Roman"/>
                      <w:color w:val="000000"/>
                      <w:sz w:val="24"/>
                      <w:szCs w:val="24"/>
                      <w:lang w:eastAsia="ru-RU"/>
                    </w:rPr>
                    <w:t>304 c</w:t>
                  </w:r>
                  <w:r w:rsidRPr="006E1B67">
                    <w:rPr>
                      <w:rFonts w:ascii="Times New Roman" w:eastAsia="Times New Roman" w:hAnsi="Times New Roman" w:cs="Times New Roman"/>
                      <w:color w:val="000000"/>
                      <w:sz w:val="24"/>
                      <w:szCs w:val="24"/>
                      <w:lang w:val="kk-KZ" w:eastAsia="ru-RU"/>
                    </w:rPr>
                    <w:t>.</w:t>
                  </w:r>
                </w:p>
                <w:p w:rsidR="00FC78F7" w:rsidRPr="006E1B67" w:rsidRDefault="00FC78F7" w:rsidP="00FC78F7">
                  <w:pPr>
                    <w:spacing w:after="0" w:line="240" w:lineRule="auto"/>
                    <w:jc w:val="both"/>
                    <w:rPr>
                      <w:rFonts w:ascii="Times New Roman" w:eastAsia="Times New Roman" w:hAnsi="Times New Roman" w:cs="Times New Roman"/>
                      <w:color w:val="000000"/>
                      <w:sz w:val="24"/>
                      <w:szCs w:val="24"/>
                      <w:lang w:val="kk-KZ" w:eastAsia="ru-RU"/>
                    </w:rPr>
                  </w:pPr>
                  <w:r w:rsidRPr="006E1B67">
                    <w:rPr>
                      <w:rFonts w:ascii="Times New Roman" w:eastAsia="Times New Roman" w:hAnsi="Times New Roman" w:cs="Times New Roman"/>
                      <w:color w:val="000000"/>
                      <w:sz w:val="24"/>
                      <w:szCs w:val="24"/>
                      <w:lang w:val="kk-KZ" w:eastAsia="ru-RU"/>
                    </w:rPr>
                    <w:t>22</w:t>
                  </w:r>
                  <w:r w:rsidRPr="006E1B67">
                    <w:rPr>
                      <w:rFonts w:ascii="Times New Roman" w:eastAsia="Times New Roman" w:hAnsi="Times New Roman" w:cs="Times New Roman"/>
                      <w:color w:val="000000"/>
                      <w:sz w:val="24"/>
                      <w:szCs w:val="24"/>
                      <w:lang w:eastAsia="ru-RU"/>
                    </w:rPr>
                    <w:t xml:space="preserve">. Программирование, численные методы и математическое моделирование / И.Г. Семакин и др. </w:t>
                  </w:r>
                  <w:r w:rsidRPr="006E1B67">
                    <w:rPr>
                      <w:rFonts w:ascii="Times New Roman" w:eastAsia="Times New Roman" w:hAnsi="Times New Roman" w:cs="Times New Roman"/>
                      <w:sz w:val="24"/>
                      <w:szCs w:val="24"/>
                      <w:lang w:val="kk-KZ" w:eastAsia="ru-RU"/>
                    </w:rPr>
                    <w:t>–</w:t>
                  </w:r>
                  <w:r w:rsidRPr="006E1B67">
                    <w:rPr>
                      <w:rFonts w:ascii="Times New Roman" w:eastAsia="Times New Roman" w:hAnsi="Times New Roman" w:cs="Times New Roman"/>
                      <w:color w:val="000000"/>
                      <w:sz w:val="24"/>
                      <w:szCs w:val="24"/>
                      <w:lang w:eastAsia="ru-RU"/>
                    </w:rPr>
                    <w:t xml:space="preserve"> М.: КноРус, 2016. </w:t>
                  </w:r>
                  <w:r w:rsidRPr="006E1B67">
                    <w:rPr>
                      <w:rFonts w:ascii="Times New Roman" w:eastAsia="Times New Roman" w:hAnsi="Times New Roman" w:cs="Times New Roman"/>
                      <w:sz w:val="24"/>
                      <w:szCs w:val="24"/>
                      <w:lang w:val="kk-KZ" w:eastAsia="ru-RU"/>
                    </w:rPr>
                    <w:t>–</w:t>
                  </w:r>
                  <w:r w:rsidRPr="006E1B67">
                    <w:rPr>
                      <w:rFonts w:ascii="Times New Roman" w:eastAsia="Times New Roman" w:hAnsi="Times New Roman" w:cs="Times New Roman"/>
                      <w:color w:val="000000"/>
                      <w:sz w:val="24"/>
                      <w:szCs w:val="24"/>
                      <w:lang w:eastAsia="ru-RU"/>
                    </w:rPr>
                    <w:t xml:space="preserve"> 304 c</w:t>
                  </w:r>
                  <w:r w:rsidRPr="006E1B67">
                    <w:rPr>
                      <w:rFonts w:ascii="Times New Roman" w:eastAsia="Times New Roman" w:hAnsi="Times New Roman" w:cs="Times New Roman"/>
                      <w:color w:val="000000"/>
                      <w:sz w:val="24"/>
                      <w:szCs w:val="24"/>
                      <w:lang w:val="kk-KZ" w:eastAsia="ru-RU"/>
                    </w:rPr>
                    <w:t>.</w:t>
                  </w:r>
                </w:p>
                <w:p w:rsidR="00FC78F7" w:rsidRPr="006E1B67" w:rsidRDefault="00FC78F7" w:rsidP="00FC78F7">
                  <w:pPr>
                    <w:spacing w:after="0" w:line="240" w:lineRule="auto"/>
                    <w:jc w:val="both"/>
                    <w:rPr>
                      <w:rFonts w:ascii="Times New Roman" w:eastAsia="Times New Roman" w:hAnsi="Times New Roman" w:cs="Times New Roman"/>
                      <w:color w:val="000000"/>
                      <w:sz w:val="24"/>
                      <w:szCs w:val="24"/>
                      <w:lang w:val="kk-KZ" w:eastAsia="ru-RU"/>
                    </w:rPr>
                  </w:pPr>
                  <w:r w:rsidRPr="006E1B67">
                    <w:rPr>
                      <w:rFonts w:ascii="Times New Roman" w:eastAsia="Times New Roman" w:hAnsi="Times New Roman" w:cs="Times New Roman"/>
                      <w:color w:val="000000"/>
                      <w:sz w:val="24"/>
                      <w:szCs w:val="24"/>
                      <w:lang w:eastAsia="ru-RU"/>
                    </w:rPr>
                    <w:t>2</w:t>
                  </w:r>
                  <w:r w:rsidRPr="006E1B67">
                    <w:rPr>
                      <w:rFonts w:ascii="Times New Roman" w:eastAsia="Times New Roman" w:hAnsi="Times New Roman" w:cs="Times New Roman"/>
                      <w:color w:val="000000"/>
                      <w:sz w:val="24"/>
                      <w:szCs w:val="24"/>
                      <w:lang w:val="kk-KZ" w:eastAsia="ru-RU"/>
                    </w:rPr>
                    <w:t>3</w:t>
                  </w:r>
                  <w:r w:rsidR="006B3494" w:rsidRPr="006E1B67">
                    <w:rPr>
                      <w:rFonts w:ascii="Times New Roman" w:eastAsia="Times New Roman" w:hAnsi="Times New Roman" w:cs="Times New Roman"/>
                      <w:color w:val="000000"/>
                      <w:sz w:val="24"/>
                      <w:szCs w:val="24"/>
                      <w:lang w:eastAsia="ru-RU"/>
                    </w:rPr>
                    <w:t>. Рейзлин  В.</w:t>
                  </w:r>
                  <w:r w:rsidRPr="006E1B67">
                    <w:rPr>
                      <w:rFonts w:ascii="Times New Roman" w:eastAsia="Times New Roman" w:hAnsi="Times New Roman" w:cs="Times New Roman"/>
                      <w:color w:val="000000"/>
                      <w:sz w:val="24"/>
                      <w:szCs w:val="24"/>
                      <w:lang w:eastAsia="ru-RU"/>
                    </w:rPr>
                    <w:t>И. Математическое м</w:t>
                  </w:r>
                  <w:r w:rsidR="006B3494" w:rsidRPr="006E1B67">
                    <w:rPr>
                      <w:rFonts w:ascii="Times New Roman" w:eastAsia="Times New Roman" w:hAnsi="Times New Roman" w:cs="Times New Roman"/>
                      <w:color w:val="000000"/>
                      <w:sz w:val="24"/>
                      <w:szCs w:val="24"/>
                      <w:lang w:eastAsia="ru-RU"/>
                    </w:rPr>
                    <w:t>оделирование. Учебное пособие /</w:t>
                  </w:r>
                  <w:r w:rsidRPr="006E1B67">
                    <w:rPr>
                      <w:rFonts w:ascii="Times New Roman" w:eastAsia="Times New Roman" w:hAnsi="Times New Roman" w:cs="Times New Roman"/>
                      <w:color w:val="000000"/>
                      <w:sz w:val="24"/>
                      <w:szCs w:val="24"/>
                      <w:lang w:eastAsia="ru-RU"/>
                    </w:rPr>
                    <w:t xml:space="preserve">В.И. Рейзлин. </w:t>
                  </w:r>
                  <w:r w:rsidR="006B3494" w:rsidRPr="006E1B67">
                    <w:rPr>
                      <w:rFonts w:ascii="Times New Roman" w:eastAsia="Times New Roman" w:hAnsi="Times New Roman" w:cs="Times New Roman"/>
                      <w:sz w:val="24"/>
                      <w:szCs w:val="24"/>
                      <w:lang w:val="kk-KZ" w:eastAsia="ru-RU"/>
                    </w:rPr>
                    <w:t>-</w:t>
                  </w:r>
                  <w:r w:rsidR="006B3494" w:rsidRPr="006E1B67">
                    <w:rPr>
                      <w:rFonts w:ascii="Times New Roman" w:eastAsia="Times New Roman" w:hAnsi="Times New Roman" w:cs="Times New Roman"/>
                      <w:color w:val="000000"/>
                      <w:sz w:val="24"/>
                      <w:szCs w:val="24"/>
                      <w:lang w:eastAsia="ru-RU"/>
                    </w:rPr>
                    <w:t>М.:Юрайт, 2016.</w:t>
                  </w:r>
                  <w:r w:rsidR="006B3494" w:rsidRPr="006E1B67">
                    <w:rPr>
                      <w:rFonts w:ascii="Times New Roman" w:eastAsia="Times New Roman" w:hAnsi="Times New Roman" w:cs="Times New Roman"/>
                      <w:sz w:val="24"/>
                      <w:szCs w:val="24"/>
                      <w:lang w:val="kk-KZ" w:eastAsia="ru-RU"/>
                    </w:rPr>
                    <w:t>-</w:t>
                  </w:r>
                  <w:r w:rsidRPr="006E1B67">
                    <w:rPr>
                      <w:rFonts w:ascii="Times New Roman" w:eastAsia="Times New Roman" w:hAnsi="Times New Roman" w:cs="Times New Roman"/>
                      <w:color w:val="000000"/>
                      <w:sz w:val="24"/>
                      <w:szCs w:val="24"/>
                      <w:lang w:eastAsia="ru-RU"/>
                    </w:rPr>
                    <w:t>128 c</w:t>
                  </w:r>
                  <w:r w:rsidRPr="006E1B67">
                    <w:rPr>
                      <w:rFonts w:ascii="Times New Roman" w:eastAsia="Times New Roman" w:hAnsi="Times New Roman" w:cs="Times New Roman"/>
                      <w:color w:val="000000"/>
                      <w:sz w:val="24"/>
                      <w:szCs w:val="24"/>
                      <w:lang w:val="kk-KZ" w:eastAsia="ru-RU"/>
                    </w:rPr>
                    <w:t>.</w:t>
                  </w:r>
                </w:p>
                <w:p w:rsidR="00FC78F7" w:rsidRPr="006E1B67" w:rsidRDefault="00FC78F7" w:rsidP="00FC78F7">
                  <w:pPr>
                    <w:spacing w:after="0" w:line="240" w:lineRule="auto"/>
                    <w:jc w:val="both"/>
                    <w:rPr>
                      <w:rFonts w:ascii="Times New Roman" w:eastAsia="Times New Roman" w:hAnsi="Times New Roman" w:cs="Times New Roman"/>
                      <w:color w:val="000000"/>
                      <w:sz w:val="24"/>
                      <w:szCs w:val="24"/>
                      <w:lang w:val="kk-KZ" w:eastAsia="ru-RU"/>
                    </w:rPr>
                  </w:pPr>
                  <w:r w:rsidRPr="006E1B67">
                    <w:rPr>
                      <w:rFonts w:ascii="Times New Roman" w:eastAsia="Times New Roman" w:hAnsi="Times New Roman" w:cs="Times New Roman"/>
                      <w:color w:val="000000"/>
                      <w:sz w:val="24"/>
                      <w:szCs w:val="24"/>
                      <w:lang w:eastAsia="ru-RU"/>
                    </w:rPr>
                    <w:t>2</w:t>
                  </w:r>
                  <w:r w:rsidRPr="006E1B67">
                    <w:rPr>
                      <w:rFonts w:ascii="Times New Roman" w:eastAsia="Times New Roman" w:hAnsi="Times New Roman" w:cs="Times New Roman"/>
                      <w:color w:val="000000"/>
                      <w:sz w:val="24"/>
                      <w:szCs w:val="24"/>
                      <w:lang w:val="kk-KZ" w:eastAsia="ru-RU"/>
                    </w:rPr>
                    <w:t>4</w:t>
                  </w:r>
                  <w:r w:rsidRPr="006E1B67">
                    <w:rPr>
                      <w:rFonts w:ascii="Times New Roman" w:eastAsia="Times New Roman" w:hAnsi="Times New Roman" w:cs="Times New Roman"/>
                      <w:color w:val="000000"/>
                      <w:sz w:val="24"/>
                      <w:szCs w:val="24"/>
                      <w:lang w:eastAsia="ru-RU"/>
                    </w:rPr>
                    <w:t>. Ржевский С. В. Исследова</w:t>
                  </w:r>
                  <w:r w:rsidR="006B3494" w:rsidRPr="006E1B67">
                    <w:rPr>
                      <w:rFonts w:ascii="Times New Roman" w:eastAsia="Times New Roman" w:hAnsi="Times New Roman" w:cs="Times New Roman"/>
                      <w:color w:val="000000"/>
                      <w:sz w:val="24"/>
                      <w:szCs w:val="24"/>
                      <w:lang w:eastAsia="ru-RU"/>
                    </w:rPr>
                    <w:t>ние операций. Учебное пособие /</w:t>
                  </w:r>
                  <w:r w:rsidRPr="006E1B67">
                    <w:rPr>
                      <w:rFonts w:ascii="Times New Roman" w:eastAsia="Times New Roman" w:hAnsi="Times New Roman" w:cs="Times New Roman"/>
                      <w:color w:val="000000"/>
                      <w:sz w:val="24"/>
                      <w:szCs w:val="24"/>
                      <w:lang w:eastAsia="ru-RU"/>
                    </w:rPr>
                    <w:t xml:space="preserve">С.В. Ржевский. </w:t>
                  </w:r>
                  <w:r w:rsidR="006B3494" w:rsidRPr="006E1B67">
                    <w:rPr>
                      <w:rFonts w:ascii="Times New Roman" w:eastAsia="Times New Roman" w:hAnsi="Times New Roman" w:cs="Times New Roman"/>
                      <w:sz w:val="24"/>
                      <w:szCs w:val="24"/>
                      <w:lang w:val="kk-KZ" w:eastAsia="ru-RU"/>
                    </w:rPr>
                    <w:t>-</w:t>
                  </w:r>
                  <w:r w:rsidRPr="006E1B67">
                    <w:rPr>
                      <w:rFonts w:ascii="Times New Roman" w:eastAsia="Times New Roman" w:hAnsi="Times New Roman" w:cs="Times New Roman"/>
                      <w:color w:val="000000"/>
                      <w:sz w:val="24"/>
                      <w:szCs w:val="24"/>
                      <w:lang w:eastAsia="ru-RU"/>
                    </w:rPr>
                    <w:t xml:space="preserve">М.: Лань, 2013. </w:t>
                  </w:r>
                  <w:r w:rsidR="006B3494" w:rsidRPr="006E1B67">
                    <w:rPr>
                      <w:rFonts w:ascii="Times New Roman" w:eastAsia="Times New Roman" w:hAnsi="Times New Roman" w:cs="Times New Roman"/>
                      <w:sz w:val="24"/>
                      <w:szCs w:val="24"/>
                      <w:lang w:val="kk-KZ" w:eastAsia="ru-RU"/>
                    </w:rPr>
                    <w:t>-</w:t>
                  </w:r>
                  <w:r w:rsidRPr="006E1B67">
                    <w:rPr>
                      <w:rFonts w:ascii="Times New Roman" w:eastAsia="Times New Roman" w:hAnsi="Times New Roman" w:cs="Times New Roman"/>
                      <w:color w:val="000000"/>
                      <w:sz w:val="24"/>
                      <w:szCs w:val="24"/>
                      <w:lang w:eastAsia="ru-RU"/>
                    </w:rPr>
                    <w:t>480 c</w:t>
                  </w:r>
                  <w:r w:rsidRPr="006E1B67">
                    <w:rPr>
                      <w:rFonts w:ascii="Times New Roman" w:eastAsia="Times New Roman" w:hAnsi="Times New Roman" w:cs="Times New Roman"/>
                      <w:color w:val="000000"/>
                      <w:sz w:val="24"/>
                      <w:szCs w:val="24"/>
                      <w:lang w:val="kk-KZ" w:eastAsia="ru-RU"/>
                    </w:rPr>
                    <w:t>.</w:t>
                  </w:r>
                </w:p>
                <w:p w:rsidR="00FC78F7" w:rsidRPr="006E1B67" w:rsidRDefault="00FC78F7" w:rsidP="00FC78F7">
                  <w:pPr>
                    <w:spacing w:after="0" w:line="240" w:lineRule="auto"/>
                    <w:jc w:val="both"/>
                    <w:rPr>
                      <w:rFonts w:ascii="Times New Roman" w:eastAsia="Times New Roman" w:hAnsi="Times New Roman" w:cs="Times New Roman"/>
                      <w:sz w:val="24"/>
                      <w:szCs w:val="24"/>
                      <w:lang w:val="kk-KZ" w:eastAsia="ru-RU"/>
                    </w:rPr>
                  </w:pPr>
                  <w:r w:rsidRPr="006E1B67">
                    <w:rPr>
                      <w:rFonts w:ascii="Times New Roman" w:eastAsia="Times New Roman" w:hAnsi="Times New Roman" w:cs="Times New Roman"/>
                      <w:sz w:val="24"/>
                      <w:szCs w:val="24"/>
                      <w:lang w:val="kk-KZ" w:eastAsia="ru-RU"/>
                    </w:rPr>
                    <w:t>25. Сапарбаев Ә.Ж., Ахметов Қ.А., Мақұлова А.Т. Экономикалық-математикалық әдістер мен модельдер.  Оқулық, 2-басылымы. Алматы: Қазақстан Жоғары оқу орындарының қауымдастығы, “Ғылым</w:t>
                  </w:r>
                  <w:r w:rsidR="006B3494" w:rsidRPr="006E1B67">
                    <w:rPr>
                      <w:rFonts w:ascii="Times New Roman" w:eastAsia="Times New Roman" w:hAnsi="Times New Roman" w:cs="Times New Roman"/>
                      <w:sz w:val="24"/>
                      <w:szCs w:val="24"/>
                      <w:lang w:val="kk-KZ" w:eastAsia="ru-RU"/>
                    </w:rPr>
                    <w:t>” ғылыми баспа орталығы, 2005. -</w:t>
                  </w:r>
                  <w:r w:rsidRPr="006E1B67">
                    <w:rPr>
                      <w:rFonts w:ascii="Times New Roman" w:eastAsia="Times New Roman" w:hAnsi="Times New Roman" w:cs="Times New Roman"/>
                      <w:sz w:val="24"/>
                      <w:szCs w:val="24"/>
                      <w:lang w:val="kk-KZ" w:eastAsia="ru-RU"/>
                    </w:rPr>
                    <w:t xml:space="preserve"> 400 б.</w:t>
                  </w:r>
                </w:p>
                <w:p w:rsidR="00FC78F7" w:rsidRPr="006E1B67" w:rsidRDefault="00FC78F7" w:rsidP="00FC78F7">
                  <w:pPr>
                    <w:spacing w:after="0" w:line="240" w:lineRule="auto"/>
                    <w:jc w:val="both"/>
                    <w:rPr>
                      <w:rFonts w:ascii="Times New Roman" w:eastAsia="Times New Roman" w:hAnsi="Times New Roman" w:cs="Times New Roman"/>
                      <w:color w:val="000000"/>
                      <w:sz w:val="24"/>
                      <w:szCs w:val="24"/>
                      <w:lang w:val="kk-KZ" w:eastAsia="ru-RU"/>
                    </w:rPr>
                  </w:pPr>
                  <w:r w:rsidRPr="006E1B67">
                    <w:rPr>
                      <w:rFonts w:ascii="Times New Roman" w:eastAsia="Times New Roman" w:hAnsi="Times New Roman" w:cs="Times New Roman"/>
                      <w:color w:val="000000"/>
                      <w:sz w:val="24"/>
                      <w:szCs w:val="24"/>
                      <w:lang w:val="kk-KZ" w:eastAsia="ru-RU"/>
                    </w:rPr>
                    <w:t>26</w:t>
                  </w:r>
                  <w:r w:rsidR="006B3494" w:rsidRPr="006E1B67">
                    <w:rPr>
                      <w:rFonts w:ascii="Times New Roman" w:eastAsia="Times New Roman" w:hAnsi="Times New Roman" w:cs="Times New Roman"/>
                      <w:color w:val="000000"/>
                      <w:sz w:val="24"/>
                      <w:szCs w:val="24"/>
                      <w:lang w:eastAsia="ru-RU"/>
                    </w:rPr>
                    <w:t>. Стронгин Р.Г.</w:t>
                  </w:r>
                  <w:r w:rsidRPr="006E1B67">
                    <w:rPr>
                      <w:rFonts w:ascii="Times New Roman" w:eastAsia="Times New Roman" w:hAnsi="Times New Roman" w:cs="Times New Roman"/>
                      <w:color w:val="000000"/>
                      <w:sz w:val="24"/>
                      <w:szCs w:val="24"/>
                      <w:lang w:eastAsia="ru-RU"/>
                    </w:rPr>
                    <w:t>Исследование операций. Модели экономичес</w:t>
                  </w:r>
                  <w:r w:rsidR="006B3494" w:rsidRPr="006E1B67">
                    <w:rPr>
                      <w:rFonts w:ascii="Times New Roman" w:eastAsia="Times New Roman" w:hAnsi="Times New Roman" w:cs="Times New Roman"/>
                      <w:color w:val="000000"/>
                      <w:sz w:val="24"/>
                      <w:szCs w:val="24"/>
                      <w:lang w:eastAsia="ru-RU"/>
                    </w:rPr>
                    <w:t>кого поведения/Р.Г. Стронгин.</w:t>
                  </w:r>
                  <w:r w:rsidR="006B3494" w:rsidRPr="006E1B67">
                    <w:rPr>
                      <w:rFonts w:ascii="Times New Roman" w:eastAsia="Times New Roman" w:hAnsi="Times New Roman" w:cs="Times New Roman"/>
                      <w:color w:val="000000"/>
                      <w:sz w:val="24"/>
                      <w:szCs w:val="24"/>
                      <w:lang w:val="kk-KZ" w:eastAsia="ru-RU"/>
                    </w:rPr>
                    <w:t>-</w:t>
                  </w:r>
                  <w:r w:rsidR="006B3494" w:rsidRPr="006E1B67">
                    <w:rPr>
                      <w:rFonts w:ascii="Times New Roman" w:eastAsia="Times New Roman" w:hAnsi="Times New Roman" w:cs="Times New Roman"/>
                      <w:color w:val="000000"/>
                      <w:sz w:val="24"/>
                      <w:szCs w:val="24"/>
                      <w:lang w:eastAsia="ru-RU"/>
                    </w:rPr>
                    <w:t>М.:</w:t>
                  </w:r>
                  <w:r w:rsidRPr="006E1B67">
                    <w:rPr>
                      <w:rFonts w:ascii="Times New Roman" w:eastAsia="Times New Roman" w:hAnsi="Times New Roman" w:cs="Times New Roman"/>
                      <w:color w:val="000000"/>
                      <w:sz w:val="24"/>
                      <w:szCs w:val="24"/>
                      <w:lang w:eastAsia="ru-RU"/>
                    </w:rPr>
                    <w:t xml:space="preserve">Интернет-университет информационных технологий, Бином. Лаборатория знаний, 2016. </w:t>
                  </w:r>
                  <w:r w:rsidR="006B3494" w:rsidRPr="006E1B67">
                    <w:rPr>
                      <w:rFonts w:ascii="Times New Roman" w:eastAsia="Times New Roman" w:hAnsi="Times New Roman" w:cs="Times New Roman"/>
                      <w:sz w:val="24"/>
                      <w:szCs w:val="24"/>
                      <w:lang w:val="kk-KZ" w:eastAsia="ru-RU"/>
                    </w:rPr>
                    <w:t>-</w:t>
                  </w:r>
                  <w:r w:rsidRPr="006E1B67">
                    <w:rPr>
                      <w:rFonts w:ascii="Times New Roman" w:eastAsia="Times New Roman" w:hAnsi="Times New Roman" w:cs="Times New Roman"/>
                      <w:color w:val="000000"/>
                      <w:sz w:val="24"/>
                      <w:szCs w:val="24"/>
                      <w:lang w:eastAsia="ru-RU"/>
                    </w:rPr>
                    <w:t>208 c</w:t>
                  </w:r>
                  <w:r w:rsidRPr="006E1B67">
                    <w:rPr>
                      <w:rFonts w:ascii="Times New Roman" w:eastAsia="Times New Roman" w:hAnsi="Times New Roman" w:cs="Times New Roman"/>
                      <w:color w:val="000000"/>
                      <w:sz w:val="24"/>
                      <w:szCs w:val="24"/>
                      <w:lang w:val="kk-KZ" w:eastAsia="ru-RU"/>
                    </w:rPr>
                    <w:t>.</w:t>
                  </w:r>
                </w:p>
                <w:p w:rsidR="00FC78F7" w:rsidRPr="006E1B67" w:rsidRDefault="00FC78F7" w:rsidP="00FC78F7">
                  <w:pPr>
                    <w:spacing w:after="0" w:line="240" w:lineRule="auto"/>
                    <w:jc w:val="both"/>
                    <w:rPr>
                      <w:rFonts w:ascii="Times New Roman" w:eastAsia="Times New Roman" w:hAnsi="Times New Roman" w:cs="Times New Roman"/>
                      <w:color w:val="000000"/>
                      <w:sz w:val="24"/>
                      <w:szCs w:val="24"/>
                      <w:lang w:val="kk-KZ" w:eastAsia="ru-RU"/>
                    </w:rPr>
                  </w:pPr>
                  <w:r w:rsidRPr="006E1B67">
                    <w:rPr>
                      <w:rFonts w:ascii="Times New Roman" w:eastAsia="Times New Roman" w:hAnsi="Times New Roman" w:cs="Times New Roman"/>
                      <w:color w:val="000000"/>
                      <w:sz w:val="24"/>
                      <w:szCs w:val="24"/>
                      <w:lang w:val="kk-KZ" w:eastAsia="ru-RU"/>
                    </w:rPr>
                    <w:t>27</w:t>
                  </w:r>
                  <w:r w:rsidRPr="006E1B67">
                    <w:rPr>
                      <w:rFonts w:ascii="Times New Roman" w:eastAsia="Times New Roman" w:hAnsi="Times New Roman" w:cs="Times New Roman"/>
                      <w:color w:val="000000"/>
                      <w:sz w:val="24"/>
                      <w:szCs w:val="24"/>
                      <w:lang w:eastAsia="ru-RU"/>
                    </w:rPr>
                    <w:t xml:space="preserve">. Токарев В. В. Модели и решения. Исследование операций для экономистов, политологов и менеджеров / В.В. Токарев. </w:t>
                  </w:r>
                  <w:r w:rsidRPr="006E1B67">
                    <w:rPr>
                      <w:rFonts w:ascii="Times New Roman" w:eastAsia="Times New Roman" w:hAnsi="Times New Roman" w:cs="Times New Roman"/>
                      <w:sz w:val="24"/>
                      <w:szCs w:val="24"/>
                      <w:lang w:val="kk-KZ" w:eastAsia="ru-RU"/>
                    </w:rPr>
                    <w:t>–</w:t>
                  </w:r>
                  <w:r w:rsidR="006B3494" w:rsidRPr="006E1B67">
                    <w:rPr>
                      <w:rFonts w:ascii="Times New Roman" w:eastAsia="Times New Roman" w:hAnsi="Times New Roman" w:cs="Times New Roman"/>
                      <w:color w:val="000000"/>
                      <w:sz w:val="24"/>
                      <w:szCs w:val="24"/>
                      <w:lang w:eastAsia="ru-RU"/>
                    </w:rPr>
                    <w:t xml:space="preserve"> М.: ФИЗМАТЛИТ, 2014.</w:t>
                  </w:r>
                  <w:r w:rsidR="006B3494" w:rsidRPr="006E1B67">
                    <w:rPr>
                      <w:rFonts w:ascii="Times New Roman" w:eastAsia="Times New Roman" w:hAnsi="Times New Roman" w:cs="Times New Roman"/>
                      <w:color w:val="000000"/>
                      <w:sz w:val="24"/>
                      <w:szCs w:val="24"/>
                      <w:lang w:val="kk-KZ" w:eastAsia="ru-RU"/>
                    </w:rPr>
                    <w:t>-</w:t>
                  </w:r>
                  <w:r w:rsidRPr="006E1B67">
                    <w:rPr>
                      <w:rFonts w:ascii="Times New Roman" w:eastAsia="Times New Roman" w:hAnsi="Times New Roman" w:cs="Times New Roman"/>
                      <w:color w:val="000000"/>
                      <w:sz w:val="24"/>
                      <w:szCs w:val="24"/>
                      <w:lang w:eastAsia="ru-RU"/>
                    </w:rPr>
                    <w:t>408 c</w:t>
                  </w:r>
                  <w:r w:rsidRPr="006E1B67">
                    <w:rPr>
                      <w:rFonts w:ascii="Times New Roman" w:eastAsia="Times New Roman" w:hAnsi="Times New Roman" w:cs="Times New Roman"/>
                      <w:color w:val="000000"/>
                      <w:sz w:val="24"/>
                      <w:szCs w:val="24"/>
                      <w:lang w:val="kk-KZ" w:eastAsia="ru-RU"/>
                    </w:rPr>
                    <w:t>.</w:t>
                  </w:r>
                </w:p>
                <w:p w:rsidR="00FC78F7" w:rsidRPr="006E1B67" w:rsidRDefault="00FC78F7" w:rsidP="00FC78F7">
                  <w:pPr>
                    <w:spacing w:after="0" w:line="240" w:lineRule="auto"/>
                    <w:jc w:val="both"/>
                    <w:rPr>
                      <w:rFonts w:ascii="Times New Roman" w:eastAsia="Times New Roman" w:hAnsi="Times New Roman" w:cs="Times New Roman"/>
                      <w:color w:val="000000"/>
                      <w:sz w:val="24"/>
                      <w:szCs w:val="24"/>
                      <w:lang w:val="kk-KZ" w:eastAsia="ru-RU"/>
                    </w:rPr>
                  </w:pPr>
                  <w:r w:rsidRPr="006E1B67">
                    <w:rPr>
                      <w:rFonts w:ascii="Times New Roman" w:eastAsia="Times New Roman" w:hAnsi="Times New Roman" w:cs="Times New Roman"/>
                      <w:color w:val="000000"/>
                      <w:sz w:val="24"/>
                      <w:szCs w:val="24"/>
                      <w:lang w:val="kk-KZ" w:eastAsia="ru-RU"/>
                    </w:rPr>
                    <w:t>28</w:t>
                  </w:r>
                  <w:r w:rsidRPr="006E1B67">
                    <w:rPr>
                      <w:rFonts w:ascii="Times New Roman" w:eastAsia="Times New Roman" w:hAnsi="Times New Roman" w:cs="Times New Roman"/>
                      <w:color w:val="000000"/>
                      <w:sz w:val="24"/>
                      <w:szCs w:val="24"/>
                      <w:lang w:eastAsia="ru-RU"/>
                    </w:rPr>
                    <w:t>. Федоткин И. М. Математическое моделирование технологиче</w:t>
                  </w:r>
                  <w:r w:rsidR="006B3494" w:rsidRPr="006E1B67">
                    <w:rPr>
                      <w:rFonts w:ascii="Times New Roman" w:eastAsia="Times New Roman" w:hAnsi="Times New Roman" w:cs="Times New Roman"/>
                      <w:color w:val="000000"/>
                      <w:sz w:val="24"/>
                      <w:szCs w:val="24"/>
                      <w:lang w:eastAsia="ru-RU"/>
                    </w:rPr>
                    <w:t>ских процессов/ И.М. Федоткин.</w:t>
                  </w:r>
                  <w:r w:rsidR="006B3494" w:rsidRPr="006E1B67">
                    <w:rPr>
                      <w:rFonts w:ascii="Times New Roman" w:eastAsia="Times New Roman" w:hAnsi="Times New Roman" w:cs="Times New Roman"/>
                      <w:color w:val="000000"/>
                      <w:sz w:val="24"/>
                      <w:szCs w:val="24"/>
                      <w:lang w:val="kk-KZ" w:eastAsia="ru-RU"/>
                    </w:rPr>
                    <w:t>-</w:t>
                  </w:r>
                  <w:r w:rsidR="006B3494" w:rsidRPr="006E1B67">
                    <w:rPr>
                      <w:rFonts w:ascii="Times New Roman" w:eastAsia="Times New Roman" w:hAnsi="Times New Roman" w:cs="Times New Roman"/>
                      <w:color w:val="000000"/>
                      <w:sz w:val="24"/>
                      <w:szCs w:val="24"/>
                      <w:lang w:eastAsia="ru-RU"/>
                    </w:rPr>
                    <w:t xml:space="preserve"> М.: Ленанд, 2015.</w:t>
                  </w:r>
                  <w:r w:rsidR="006B3494" w:rsidRPr="006E1B67">
                    <w:rPr>
                      <w:rFonts w:ascii="Times New Roman" w:eastAsia="Times New Roman" w:hAnsi="Times New Roman" w:cs="Times New Roman"/>
                      <w:color w:val="000000"/>
                      <w:sz w:val="24"/>
                      <w:szCs w:val="24"/>
                      <w:lang w:val="kk-KZ" w:eastAsia="ru-RU"/>
                    </w:rPr>
                    <w:t>-</w:t>
                  </w:r>
                  <w:r w:rsidRPr="006E1B67">
                    <w:rPr>
                      <w:rFonts w:ascii="Times New Roman" w:eastAsia="Times New Roman" w:hAnsi="Times New Roman" w:cs="Times New Roman"/>
                      <w:color w:val="000000"/>
                      <w:sz w:val="24"/>
                      <w:szCs w:val="24"/>
                      <w:lang w:eastAsia="ru-RU"/>
                    </w:rPr>
                    <w:t>416 c</w:t>
                  </w:r>
                </w:p>
                <w:p w:rsidR="00FC78F7" w:rsidRPr="006E1B67" w:rsidRDefault="00FC78F7" w:rsidP="00FC78F7">
                  <w:pPr>
                    <w:spacing w:after="0" w:line="240" w:lineRule="auto"/>
                    <w:jc w:val="both"/>
                    <w:rPr>
                      <w:rFonts w:ascii="Times New Roman" w:eastAsia="Times New Roman" w:hAnsi="Times New Roman" w:cs="Times New Roman"/>
                      <w:color w:val="000000"/>
                      <w:sz w:val="24"/>
                      <w:szCs w:val="24"/>
                      <w:lang w:val="kk-KZ" w:eastAsia="ru-RU"/>
                    </w:rPr>
                  </w:pPr>
                  <w:r w:rsidRPr="006E1B67">
                    <w:rPr>
                      <w:rFonts w:ascii="Times New Roman" w:eastAsia="Times New Roman" w:hAnsi="Times New Roman" w:cs="Times New Roman"/>
                      <w:color w:val="000000"/>
                      <w:sz w:val="24"/>
                      <w:szCs w:val="24"/>
                      <w:lang w:val="kk-KZ" w:eastAsia="ru-RU"/>
                    </w:rPr>
                    <w:t>29.</w:t>
                  </w:r>
                  <w:r w:rsidRPr="006E1B67">
                    <w:rPr>
                      <w:rFonts w:ascii="Times New Roman" w:eastAsia="Times New Roman" w:hAnsi="Times New Roman" w:cs="Times New Roman"/>
                      <w:color w:val="000000"/>
                      <w:sz w:val="24"/>
                      <w:szCs w:val="24"/>
                      <w:lang w:eastAsia="ru-RU"/>
                    </w:rPr>
                    <w:t xml:space="preserve"> Юдин С. В. Математика и экономико-математические </w:t>
                  </w:r>
                  <w:r w:rsidR="006B3494" w:rsidRPr="006E1B67">
                    <w:rPr>
                      <w:rFonts w:ascii="Times New Roman" w:eastAsia="Times New Roman" w:hAnsi="Times New Roman" w:cs="Times New Roman"/>
                      <w:color w:val="000000"/>
                      <w:sz w:val="24"/>
                      <w:szCs w:val="24"/>
                      <w:lang w:eastAsia="ru-RU"/>
                    </w:rPr>
                    <w:t>модели. Учебник /</w:t>
                  </w:r>
                  <w:r w:rsidRPr="006E1B67">
                    <w:rPr>
                      <w:rFonts w:ascii="Times New Roman" w:eastAsia="Times New Roman" w:hAnsi="Times New Roman" w:cs="Times New Roman"/>
                      <w:color w:val="000000"/>
                      <w:sz w:val="24"/>
                      <w:szCs w:val="24"/>
                      <w:lang w:eastAsia="ru-RU"/>
                    </w:rPr>
                    <w:t xml:space="preserve">С.В. Юдин. </w:t>
                  </w:r>
                  <w:r w:rsidRPr="006E1B67">
                    <w:rPr>
                      <w:rFonts w:ascii="Times New Roman" w:eastAsia="Times New Roman" w:hAnsi="Times New Roman" w:cs="Times New Roman"/>
                      <w:sz w:val="24"/>
                      <w:szCs w:val="24"/>
                      <w:lang w:val="kk-KZ" w:eastAsia="ru-RU"/>
                    </w:rPr>
                    <w:t>–</w:t>
                  </w:r>
                  <w:r w:rsidRPr="006E1B67">
                    <w:rPr>
                      <w:rFonts w:ascii="Times New Roman" w:eastAsia="Times New Roman" w:hAnsi="Times New Roman" w:cs="Times New Roman"/>
                      <w:color w:val="000000"/>
                      <w:sz w:val="24"/>
                      <w:szCs w:val="24"/>
                      <w:lang w:eastAsia="ru-RU"/>
                    </w:rPr>
                    <w:t xml:space="preserve"> М.: Инфра-М, РИОР, 2016. </w:t>
                  </w:r>
                  <w:r w:rsidR="006B3494" w:rsidRPr="006E1B67">
                    <w:rPr>
                      <w:rFonts w:ascii="Times New Roman" w:eastAsia="Times New Roman" w:hAnsi="Times New Roman" w:cs="Times New Roman"/>
                      <w:sz w:val="24"/>
                      <w:szCs w:val="24"/>
                      <w:lang w:val="kk-KZ" w:eastAsia="ru-RU"/>
                    </w:rPr>
                    <w:t>-</w:t>
                  </w:r>
                  <w:r w:rsidRPr="006E1B67">
                    <w:rPr>
                      <w:rFonts w:ascii="Times New Roman" w:eastAsia="Times New Roman" w:hAnsi="Times New Roman" w:cs="Times New Roman"/>
                      <w:color w:val="000000"/>
                      <w:sz w:val="24"/>
                      <w:szCs w:val="24"/>
                      <w:lang w:eastAsia="ru-RU"/>
                    </w:rPr>
                    <w:t>376c</w:t>
                  </w:r>
                </w:p>
                <w:p w:rsidR="00FC78F7" w:rsidRPr="006E1B67" w:rsidRDefault="00FC78F7" w:rsidP="00FC78F7">
                  <w:pPr>
                    <w:spacing w:after="0" w:line="240" w:lineRule="auto"/>
                    <w:jc w:val="both"/>
                    <w:rPr>
                      <w:rFonts w:ascii="Times New Roman" w:eastAsia="Times New Roman" w:hAnsi="Times New Roman" w:cs="Times New Roman"/>
                      <w:color w:val="000000"/>
                      <w:sz w:val="24"/>
                      <w:szCs w:val="24"/>
                      <w:lang w:eastAsia="ru-RU"/>
                    </w:rPr>
                  </w:pPr>
                  <w:r w:rsidRPr="006E1B67">
                    <w:rPr>
                      <w:rFonts w:ascii="Times New Roman" w:eastAsia="Times New Roman" w:hAnsi="Times New Roman" w:cs="Times New Roman"/>
                      <w:color w:val="000000"/>
                      <w:sz w:val="24"/>
                      <w:szCs w:val="24"/>
                      <w:lang w:eastAsia="ru-RU"/>
                    </w:rPr>
                    <w:t>30. Юмагулов М. Г. Введение в теорию динамич</w:t>
                  </w:r>
                  <w:r w:rsidR="006B3494" w:rsidRPr="006E1B67">
                    <w:rPr>
                      <w:rFonts w:ascii="Times New Roman" w:eastAsia="Times New Roman" w:hAnsi="Times New Roman" w:cs="Times New Roman"/>
                      <w:color w:val="000000"/>
                      <w:sz w:val="24"/>
                      <w:szCs w:val="24"/>
                      <w:lang w:eastAsia="ru-RU"/>
                    </w:rPr>
                    <w:t>еских систем. Учебное пособие/</w:t>
                  </w:r>
                  <w:r w:rsidRPr="006E1B67">
                    <w:rPr>
                      <w:rFonts w:ascii="Times New Roman" w:eastAsia="Times New Roman" w:hAnsi="Times New Roman" w:cs="Times New Roman"/>
                      <w:color w:val="000000"/>
                      <w:sz w:val="24"/>
                      <w:szCs w:val="24"/>
                      <w:lang w:eastAsia="ru-RU"/>
                    </w:rPr>
                    <w:t xml:space="preserve">М.Г. Юмагулов. </w:t>
                  </w:r>
                  <w:r w:rsidR="006B3494" w:rsidRPr="006E1B67">
                    <w:rPr>
                      <w:rFonts w:ascii="Times New Roman" w:eastAsia="Times New Roman" w:hAnsi="Times New Roman" w:cs="Times New Roman"/>
                      <w:sz w:val="24"/>
                      <w:szCs w:val="24"/>
                      <w:lang w:val="kk-KZ" w:eastAsia="ru-RU"/>
                    </w:rPr>
                    <w:t>-</w:t>
                  </w:r>
                  <w:r w:rsidRPr="006E1B67">
                    <w:rPr>
                      <w:rFonts w:ascii="Times New Roman" w:eastAsia="Times New Roman" w:hAnsi="Times New Roman" w:cs="Times New Roman"/>
                      <w:color w:val="000000"/>
                      <w:sz w:val="24"/>
                      <w:szCs w:val="24"/>
                      <w:lang w:eastAsia="ru-RU"/>
                    </w:rPr>
                    <w:t xml:space="preserve"> М.: Лань, 2015. </w:t>
                  </w:r>
                  <w:r w:rsidR="006B3494" w:rsidRPr="006E1B67">
                    <w:rPr>
                      <w:rFonts w:ascii="Times New Roman" w:eastAsia="Times New Roman" w:hAnsi="Times New Roman" w:cs="Times New Roman"/>
                      <w:sz w:val="24"/>
                      <w:szCs w:val="24"/>
                      <w:lang w:val="kk-KZ" w:eastAsia="ru-RU"/>
                    </w:rPr>
                    <w:t>-</w:t>
                  </w:r>
                  <w:r w:rsidR="006B3494" w:rsidRPr="006E1B67">
                    <w:rPr>
                      <w:rFonts w:ascii="Times New Roman" w:eastAsia="Times New Roman" w:hAnsi="Times New Roman" w:cs="Times New Roman"/>
                      <w:color w:val="000000"/>
                      <w:sz w:val="24"/>
                      <w:szCs w:val="24"/>
                      <w:lang w:eastAsia="ru-RU"/>
                    </w:rPr>
                    <w:t>272</w:t>
                  </w:r>
                  <w:r w:rsidRPr="006E1B67">
                    <w:rPr>
                      <w:rFonts w:ascii="Times New Roman" w:eastAsia="Times New Roman" w:hAnsi="Times New Roman" w:cs="Times New Roman"/>
                      <w:color w:val="000000"/>
                      <w:sz w:val="24"/>
                      <w:szCs w:val="24"/>
                      <w:lang w:eastAsia="ru-RU"/>
                    </w:rPr>
                    <w:t>c.</w:t>
                  </w:r>
                </w:p>
              </w:tc>
            </w:tr>
          </w:tbl>
          <w:p w:rsidR="00FC78F7" w:rsidRPr="006E1B67" w:rsidRDefault="00FC78F7" w:rsidP="00FC78F7">
            <w:pPr>
              <w:pStyle w:val="Default"/>
              <w:tabs>
                <w:tab w:val="num" w:pos="720"/>
              </w:tabs>
              <w:jc w:val="both"/>
              <w:rPr>
                <w:rFonts w:eastAsia="Times New Roman"/>
                <w:color w:val="auto"/>
                <w:lang w:val="kk-KZ" w:eastAsia="ru-RU"/>
              </w:rPr>
            </w:pPr>
          </w:p>
        </w:tc>
      </w:tr>
    </w:tbl>
    <w:p w:rsidR="00FC78F7" w:rsidRPr="00FC78F7" w:rsidRDefault="00FC78F7" w:rsidP="00301F2F">
      <w:pPr>
        <w:pStyle w:val="Default"/>
        <w:jc w:val="center"/>
        <w:rPr>
          <w:b/>
        </w:rPr>
      </w:pPr>
    </w:p>
    <w:tbl>
      <w:tblPr>
        <w:tblW w:w="45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1"/>
        <w:gridCol w:w="5387"/>
      </w:tblGrid>
      <w:tr w:rsidR="00335708" w:rsidRPr="006E1B67" w:rsidTr="00335708">
        <w:trPr>
          <w:trHeight w:val="277"/>
        </w:trPr>
        <w:tc>
          <w:tcPr>
            <w:tcW w:w="1935" w:type="pct"/>
            <w:tcBorders>
              <w:top w:val="single" w:sz="4" w:space="0" w:color="000000"/>
              <w:left w:val="single" w:sz="4" w:space="0" w:color="000000"/>
              <w:bottom w:val="single" w:sz="4" w:space="0" w:color="000000"/>
              <w:right w:val="single" w:sz="4" w:space="0" w:color="000000"/>
            </w:tcBorders>
            <w:hideMark/>
          </w:tcPr>
          <w:p w:rsidR="00335708" w:rsidRPr="006E1B67" w:rsidRDefault="00335708" w:rsidP="00335708">
            <w:pPr>
              <w:spacing w:after="0" w:line="240" w:lineRule="auto"/>
              <w:jc w:val="both"/>
              <w:rPr>
                <w:rFonts w:ascii="Times New Roman" w:eastAsia="Times New Roman" w:hAnsi="Times New Roman" w:cs="Times New Roman"/>
                <w:b/>
                <w:sz w:val="24"/>
                <w:szCs w:val="24"/>
                <w:lang w:val="kk-KZ" w:eastAsia="ru-RU"/>
              </w:rPr>
            </w:pPr>
            <w:r w:rsidRPr="006E1B67">
              <w:rPr>
                <w:rFonts w:ascii="Times New Roman" w:eastAsia="Times New Roman" w:hAnsi="Times New Roman" w:cs="Times New Roman"/>
                <w:b/>
                <w:bCs/>
                <w:sz w:val="24"/>
                <w:szCs w:val="24"/>
                <w:lang w:val="kk-KZ" w:eastAsia="ru-RU"/>
              </w:rPr>
              <w:t xml:space="preserve">Код и название дисциплины </w:t>
            </w:r>
          </w:p>
        </w:tc>
        <w:tc>
          <w:tcPr>
            <w:tcW w:w="3065" w:type="pct"/>
            <w:tcBorders>
              <w:top w:val="single" w:sz="4" w:space="0" w:color="000000"/>
              <w:left w:val="single" w:sz="4" w:space="0" w:color="000000"/>
              <w:bottom w:val="single" w:sz="4" w:space="0" w:color="000000"/>
              <w:right w:val="single" w:sz="4" w:space="0" w:color="000000"/>
            </w:tcBorders>
          </w:tcPr>
          <w:p w:rsidR="00335708" w:rsidRPr="006E1B67" w:rsidRDefault="00335708" w:rsidP="002B339A">
            <w:pPr>
              <w:spacing w:after="0" w:line="240" w:lineRule="auto"/>
              <w:jc w:val="both"/>
              <w:rPr>
                <w:rFonts w:ascii="Times New Roman" w:eastAsia="Times New Roman" w:hAnsi="Times New Roman" w:cs="Times New Roman"/>
                <w:b/>
                <w:sz w:val="24"/>
                <w:szCs w:val="24"/>
                <w:lang w:val="kk-KZ" w:eastAsia="ru-RU"/>
              </w:rPr>
            </w:pPr>
            <w:r w:rsidRPr="006E1B67">
              <w:rPr>
                <w:rFonts w:ascii="Times New Roman" w:hAnsi="Times New Roman" w:cs="Times New Roman"/>
                <w:b/>
                <w:sz w:val="24"/>
                <w:szCs w:val="24"/>
                <w:lang w:val="en-US"/>
              </w:rPr>
              <w:t xml:space="preserve">Con </w:t>
            </w:r>
            <w:r w:rsidR="002B339A" w:rsidRPr="006E1B67">
              <w:rPr>
                <w:rFonts w:ascii="Times New Roman" w:hAnsi="Times New Roman" w:cs="Times New Roman"/>
                <w:b/>
                <w:sz w:val="24"/>
                <w:szCs w:val="24"/>
                <w:lang w:val="kk-KZ"/>
              </w:rPr>
              <w:t>7314</w:t>
            </w:r>
            <w:r w:rsidRPr="006E1B67">
              <w:rPr>
                <w:rFonts w:ascii="Times New Roman" w:hAnsi="Times New Roman" w:cs="Times New Roman"/>
                <w:b/>
                <w:sz w:val="24"/>
                <w:szCs w:val="24"/>
                <w:lang w:val="kk-KZ"/>
              </w:rPr>
              <w:t xml:space="preserve">  Конфликтология</w:t>
            </w:r>
          </w:p>
        </w:tc>
      </w:tr>
      <w:tr w:rsidR="00335708" w:rsidRPr="006E1B67" w:rsidTr="00335708">
        <w:trPr>
          <w:trHeight w:val="277"/>
        </w:trPr>
        <w:tc>
          <w:tcPr>
            <w:tcW w:w="1935" w:type="pct"/>
            <w:tcBorders>
              <w:top w:val="single" w:sz="4" w:space="0" w:color="000000"/>
              <w:left w:val="single" w:sz="4" w:space="0" w:color="000000"/>
              <w:bottom w:val="single" w:sz="4" w:space="0" w:color="000000"/>
              <w:right w:val="single" w:sz="4" w:space="0" w:color="000000"/>
            </w:tcBorders>
            <w:hideMark/>
          </w:tcPr>
          <w:p w:rsidR="00335708" w:rsidRPr="006E1B67" w:rsidRDefault="00335708" w:rsidP="00565549">
            <w:pPr>
              <w:spacing w:after="0" w:line="240" w:lineRule="auto"/>
              <w:jc w:val="both"/>
              <w:rPr>
                <w:rFonts w:ascii="Times New Roman" w:eastAsia="Times New Roman" w:hAnsi="Times New Roman" w:cs="Times New Roman"/>
                <w:sz w:val="24"/>
                <w:szCs w:val="24"/>
                <w:lang w:val="kk-KZ" w:eastAsia="ru-RU"/>
              </w:rPr>
            </w:pPr>
            <w:r w:rsidRPr="006E1B67">
              <w:rPr>
                <w:rFonts w:ascii="Times New Roman" w:eastAsia="Times New Roman" w:hAnsi="Times New Roman" w:cs="Times New Roman"/>
                <w:bCs/>
                <w:sz w:val="24"/>
                <w:szCs w:val="24"/>
                <w:lang w:val="kk-KZ" w:eastAsia="ru-RU"/>
              </w:rPr>
              <w:t>ППС дисциплины</w:t>
            </w:r>
          </w:p>
        </w:tc>
        <w:tc>
          <w:tcPr>
            <w:tcW w:w="3065" w:type="pct"/>
            <w:tcBorders>
              <w:top w:val="single" w:sz="4" w:space="0" w:color="000000"/>
              <w:left w:val="single" w:sz="4" w:space="0" w:color="000000"/>
              <w:bottom w:val="single" w:sz="4" w:space="0" w:color="000000"/>
              <w:right w:val="single" w:sz="4" w:space="0" w:color="000000"/>
            </w:tcBorders>
            <w:hideMark/>
          </w:tcPr>
          <w:p w:rsidR="00335708" w:rsidRPr="006E1B67" w:rsidRDefault="00335708" w:rsidP="00565549">
            <w:pPr>
              <w:spacing w:after="0" w:line="240" w:lineRule="auto"/>
              <w:jc w:val="both"/>
              <w:rPr>
                <w:rFonts w:ascii="Times New Roman" w:eastAsia="Times New Roman" w:hAnsi="Times New Roman" w:cs="Times New Roman"/>
                <w:sz w:val="24"/>
                <w:szCs w:val="24"/>
                <w:lang w:val="kk-KZ" w:eastAsia="ru-RU"/>
              </w:rPr>
            </w:pPr>
            <w:r w:rsidRPr="006E1B67">
              <w:rPr>
                <w:rFonts w:ascii="Times New Roman" w:hAnsi="Times New Roman"/>
                <w:sz w:val="24"/>
                <w:szCs w:val="24"/>
                <w:lang w:val="kk-KZ"/>
              </w:rPr>
              <w:t>к.п.н., ассоц. профессор Аманбаева Э.А.</w:t>
            </w:r>
          </w:p>
        </w:tc>
      </w:tr>
      <w:tr w:rsidR="00335708" w:rsidRPr="006E1B67" w:rsidTr="00335708">
        <w:trPr>
          <w:trHeight w:val="277"/>
        </w:trPr>
        <w:tc>
          <w:tcPr>
            <w:tcW w:w="1935" w:type="pct"/>
            <w:tcBorders>
              <w:top w:val="single" w:sz="4" w:space="0" w:color="000000"/>
              <w:left w:val="single" w:sz="4" w:space="0" w:color="000000"/>
              <w:bottom w:val="single" w:sz="4" w:space="0" w:color="000000"/>
              <w:right w:val="single" w:sz="4" w:space="0" w:color="000000"/>
            </w:tcBorders>
            <w:hideMark/>
          </w:tcPr>
          <w:p w:rsidR="00335708" w:rsidRPr="006E1B67" w:rsidRDefault="00335708" w:rsidP="00565549">
            <w:pPr>
              <w:spacing w:after="0" w:line="240" w:lineRule="auto"/>
              <w:jc w:val="both"/>
              <w:rPr>
                <w:rFonts w:ascii="Times New Roman" w:eastAsia="Times New Roman" w:hAnsi="Times New Roman" w:cs="Times New Roman"/>
                <w:sz w:val="24"/>
                <w:szCs w:val="24"/>
                <w:lang w:val="kk-KZ" w:eastAsia="ru-RU"/>
              </w:rPr>
            </w:pPr>
            <w:r w:rsidRPr="006E1B67">
              <w:rPr>
                <w:rFonts w:ascii="Times New Roman" w:eastAsia="Times New Roman" w:hAnsi="Times New Roman" w:cs="Times New Roman"/>
                <w:bCs/>
                <w:sz w:val="24"/>
                <w:szCs w:val="24"/>
                <w:lang w:val="kk-KZ" w:eastAsia="ru-RU"/>
              </w:rPr>
              <w:t>Цикл дисциплины</w:t>
            </w:r>
          </w:p>
        </w:tc>
        <w:tc>
          <w:tcPr>
            <w:tcW w:w="3065" w:type="pct"/>
            <w:tcBorders>
              <w:top w:val="single" w:sz="4" w:space="0" w:color="000000"/>
              <w:left w:val="single" w:sz="4" w:space="0" w:color="000000"/>
              <w:bottom w:val="single" w:sz="4" w:space="0" w:color="000000"/>
              <w:right w:val="single" w:sz="4" w:space="0" w:color="000000"/>
            </w:tcBorders>
            <w:hideMark/>
          </w:tcPr>
          <w:p w:rsidR="00335708" w:rsidRPr="006E1B67" w:rsidRDefault="004E7E56" w:rsidP="00565549">
            <w:pPr>
              <w:spacing w:after="0" w:line="240" w:lineRule="auto"/>
              <w:jc w:val="both"/>
              <w:rPr>
                <w:rFonts w:ascii="Times New Roman" w:eastAsia="Times New Roman" w:hAnsi="Times New Roman" w:cs="Times New Roman"/>
                <w:sz w:val="24"/>
                <w:szCs w:val="24"/>
                <w:lang w:val="kk-KZ" w:eastAsia="ru-RU"/>
              </w:rPr>
            </w:pPr>
            <w:r w:rsidRPr="006E1B67">
              <w:rPr>
                <w:rFonts w:ascii="Times New Roman" w:eastAsia="Times New Roman" w:hAnsi="Times New Roman" w:cs="Times New Roman"/>
                <w:color w:val="000000"/>
                <w:sz w:val="24"/>
                <w:szCs w:val="24"/>
                <w:lang w:val="kk-KZ" w:eastAsia="ru-RU"/>
              </w:rPr>
              <w:t>П</w:t>
            </w:r>
            <w:r w:rsidR="00335708" w:rsidRPr="006E1B67">
              <w:rPr>
                <w:rFonts w:ascii="Times New Roman" w:eastAsia="Times New Roman" w:hAnsi="Times New Roman" w:cs="Times New Roman"/>
                <w:color w:val="000000"/>
                <w:sz w:val="24"/>
                <w:szCs w:val="24"/>
                <w:lang w:val="kk-KZ" w:eastAsia="ru-RU"/>
              </w:rPr>
              <w:t>К/КВ</w:t>
            </w:r>
          </w:p>
        </w:tc>
      </w:tr>
      <w:tr w:rsidR="00335708" w:rsidRPr="006E1B67" w:rsidTr="00335708">
        <w:trPr>
          <w:trHeight w:val="277"/>
        </w:trPr>
        <w:tc>
          <w:tcPr>
            <w:tcW w:w="1935" w:type="pct"/>
            <w:tcBorders>
              <w:top w:val="single" w:sz="4" w:space="0" w:color="000000"/>
              <w:left w:val="single" w:sz="4" w:space="0" w:color="000000"/>
              <w:bottom w:val="single" w:sz="4" w:space="0" w:color="000000"/>
              <w:right w:val="single" w:sz="4" w:space="0" w:color="000000"/>
            </w:tcBorders>
            <w:hideMark/>
          </w:tcPr>
          <w:p w:rsidR="00335708" w:rsidRPr="006E1B67" w:rsidRDefault="00335708" w:rsidP="00565549">
            <w:pPr>
              <w:spacing w:after="0" w:line="240" w:lineRule="auto"/>
              <w:jc w:val="both"/>
              <w:rPr>
                <w:rFonts w:ascii="Times New Roman" w:eastAsia="Times New Roman" w:hAnsi="Times New Roman" w:cs="Times New Roman"/>
                <w:sz w:val="24"/>
                <w:szCs w:val="24"/>
                <w:lang w:val="kk-KZ" w:eastAsia="ru-RU"/>
              </w:rPr>
            </w:pPr>
            <w:r w:rsidRPr="006E1B67">
              <w:rPr>
                <w:rFonts w:ascii="Times New Roman" w:eastAsia="Times New Roman" w:hAnsi="Times New Roman" w:cs="Times New Roman"/>
                <w:bCs/>
                <w:sz w:val="24"/>
                <w:szCs w:val="24"/>
                <w:lang w:val="kk-KZ" w:eastAsia="ru-RU"/>
              </w:rPr>
              <w:t>Уровень обучения</w:t>
            </w:r>
          </w:p>
        </w:tc>
        <w:tc>
          <w:tcPr>
            <w:tcW w:w="3065" w:type="pct"/>
            <w:tcBorders>
              <w:top w:val="single" w:sz="4" w:space="0" w:color="000000"/>
              <w:left w:val="single" w:sz="4" w:space="0" w:color="000000"/>
              <w:bottom w:val="single" w:sz="4" w:space="0" w:color="000000"/>
              <w:right w:val="single" w:sz="4" w:space="0" w:color="000000"/>
            </w:tcBorders>
            <w:hideMark/>
          </w:tcPr>
          <w:p w:rsidR="00335708" w:rsidRPr="006E1B67" w:rsidRDefault="00335708" w:rsidP="00565549">
            <w:pPr>
              <w:spacing w:after="0" w:line="240" w:lineRule="auto"/>
              <w:jc w:val="both"/>
              <w:rPr>
                <w:rFonts w:ascii="Times New Roman" w:eastAsia="Times New Roman" w:hAnsi="Times New Roman" w:cs="Times New Roman"/>
                <w:sz w:val="24"/>
                <w:szCs w:val="24"/>
                <w:lang w:val="kk-KZ" w:eastAsia="ru-RU"/>
              </w:rPr>
            </w:pPr>
            <w:r w:rsidRPr="006E1B67">
              <w:rPr>
                <w:rFonts w:ascii="Times New Roman" w:eastAsia="Times New Roman" w:hAnsi="Times New Roman" w:cs="Times New Roman"/>
                <w:sz w:val="24"/>
                <w:szCs w:val="24"/>
                <w:lang w:val="kk-KZ" w:eastAsia="ru-RU"/>
              </w:rPr>
              <w:t xml:space="preserve">Магистратура </w:t>
            </w:r>
          </w:p>
        </w:tc>
      </w:tr>
      <w:tr w:rsidR="00335708" w:rsidRPr="006E1B67" w:rsidTr="00335708">
        <w:trPr>
          <w:trHeight w:val="277"/>
        </w:trPr>
        <w:tc>
          <w:tcPr>
            <w:tcW w:w="1935" w:type="pct"/>
            <w:tcBorders>
              <w:top w:val="single" w:sz="4" w:space="0" w:color="000000"/>
              <w:left w:val="single" w:sz="4" w:space="0" w:color="000000"/>
              <w:bottom w:val="single" w:sz="4" w:space="0" w:color="000000"/>
              <w:right w:val="single" w:sz="4" w:space="0" w:color="000000"/>
            </w:tcBorders>
            <w:hideMark/>
          </w:tcPr>
          <w:p w:rsidR="00335708" w:rsidRPr="006E1B67" w:rsidRDefault="00335708" w:rsidP="00565549">
            <w:pPr>
              <w:spacing w:after="0" w:line="240" w:lineRule="auto"/>
              <w:jc w:val="both"/>
              <w:rPr>
                <w:rFonts w:ascii="Times New Roman" w:eastAsia="Times New Roman" w:hAnsi="Times New Roman" w:cs="Times New Roman"/>
                <w:bCs/>
                <w:sz w:val="24"/>
                <w:szCs w:val="24"/>
                <w:lang w:val="kk-KZ" w:eastAsia="ru-RU"/>
              </w:rPr>
            </w:pPr>
            <w:r w:rsidRPr="006E1B67">
              <w:rPr>
                <w:rFonts w:ascii="Times New Roman" w:eastAsia="Times New Roman" w:hAnsi="Times New Roman" w:cs="Times New Roman"/>
                <w:bCs/>
                <w:sz w:val="24"/>
                <w:szCs w:val="24"/>
                <w:lang w:val="kk-KZ" w:eastAsia="ru-RU"/>
              </w:rPr>
              <w:t>Образовательная программа</w:t>
            </w:r>
          </w:p>
        </w:tc>
        <w:tc>
          <w:tcPr>
            <w:tcW w:w="3065" w:type="pct"/>
            <w:tcBorders>
              <w:top w:val="single" w:sz="4" w:space="0" w:color="000000"/>
              <w:left w:val="single" w:sz="4" w:space="0" w:color="000000"/>
              <w:bottom w:val="single" w:sz="4" w:space="0" w:color="000000"/>
              <w:right w:val="single" w:sz="4" w:space="0" w:color="000000"/>
            </w:tcBorders>
            <w:vAlign w:val="center"/>
          </w:tcPr>
          <w:p w:rsidR="00335708" w:rsidRPr="006E1B67" w:rsidRDefault="006E1B67" w:rsidP="00565549">
            <w:pPr>
              <w:spacing w:after="0" w:line="240" w:lineRule="auto"/>
              <w:jc w:val="both"/>
              <w:rPr>
                <w:rFonts w:ascii="Times New Roman" w:eastAsia="Times New Roman" w:hAnsi="Times New Roman" w:cs="Times New Roman"/>
                <w:sz w:val="24"/>
                <w:szCs w:val="24"/>
                <w:lang w:val="kk-KZ" w:eastAsia="ru-RU"/>
              </w:rPr>
            </w:pPr>
            <w:r w:rsidRPr="006E1B67">
              <w:rPr>
                <w:rFonts w:ascii="Times New Roman" w:hAnsi="Times New Roman" w:cs="Times New Roman"/>
                <w:sz w:val="24"/>
                <w:szCs w:val="24"/>
              </w:rPr>
              <w:t>7М04201</w:t>
            </w:r>
            <w:r w:rsidRPr="006E1B67">
              <w:rPr>
                <w:rFonts w:ascii="Times New Roman" w:hAnsi="Times New Roman" w:cs="Times New Roman"/>
                <w:sz w:val="24"/>
                <w:szCs w:val="24"/>
                <w:lang w:val="kk-KZ"/>
              </w:rPr>
              <w:t>-</w:t>
            </w:r>
            <w:r w:rsidRPr="006E1B67">
              <w:rPr>
                <w:rFonts w:ascii="Times New Roman" w:hAnsi="Times New Roman" w:cs="Times New Roman"/>
                <w:sz w:val="24"/>
                <w:szCs w:val="24"/>
              </w:rPr>
              <w:t xml:space="preserve"> </w:t>
            </w:r>
            <w:r w:rsidRPr="006E1B67">
              <w:rPr>
                <w:rFonts w:ascii="Times New Roman" w:hAnsi="Times New Roman" w:cs="Times New Roman"/>
                <w:sz w:val="24"/>
                <w:szCs w:val="24"/>
                <w:lang w:val="kk-KZ"/>
              </w:rPr>
              <w:t>«</w:t>
            </w:r>
            <w:r w:rsidRPr="006E1B67">
              <w:rPr>
                <w:rFonts w:ascii="Times New Roman" w:hAnsi="Times New Roman" w:cs="Times New Roman"/>
                <w:sz w:val="24"/>
                <w:szCs w:val="24"/>
              </w:rPr>
              <w:t>Юриспруденция</w:t>
            </w:r>
            <w:r w:rsidRPr="006E1B67">
              <w:rPr>
                <w:rFonts w:ascii="Times New Roman" w:hAnsi="Times New Roman" w:cs="Times New Roman"/>
                <w:sz w:val="24"/>
                <w:szCs w:val="24"/>
                <w:lang w:val="kk-KZ"/>
              </w:rPr>
              <w:t>»</w:t>
            </w:r>
          </w:p>
        </w:tc>
      </w:tr>
      <w:tr w:rsidR="00335708" w:rsidRPr="006E1B67" w:rsidTr="00335708">
        <w:trPr>
          <w:trHeight w:val="277"/>
        </w:trPr>
        <w:tc>
          <w:tcPr>
            <w:tcW w:w="1935" w:type="pct"/>
            <w:tcBorders>
              <w:top w:val="single" w:sz="4" w:space="0" w:color="000000"/>
              <w:left w:val="single" w:sz="4" w:space="0" w:color="000000"/>
              <w:bottom w:val="single" w:sz="4" w:space="0" w:color="000000"/>
              <w:right w:val="single" w:sz="4" w:space="0" w:color="000000"/>
            </w:tcBorders>
            <w:hideMark/>
          </w:tcPr>
          <w:p w:rsidR="00335708" w:rsidRPr="006E1B67" w:rsidRDefault="00335708" w:rsidP="00565549">
            <w:pPr>
              <w:spacing w:after="0" w:line="240" w:lineRule="auto"/>
              <w:jc w:val="both"/>
              <w:rPr>
                <w:rFonts w:ascii="Times New Roman" w:eastAsia="Times New Roman" w:hAnsi="Times New Roman" w:cs="Times New Roman"/>
                <w:sz w:val="24"/>
                <w:szCs w:val="24"/>
                <w:lang w:eastAsia="ru-RU"/>
              </w:rPr>
            </w:pPr>
            <w:r w:rsidRPr="006E1B67">
              <w:rPr>
                <w:rFonts w:ascii="Times New Roman" w:eastAsia="Times New Roman" w:hAnsi="Times New Roman" w:cs="Times New Roman"/>
                <w:bCs/>
                <w:sz w:val="24"/>
                <w:szCs w:val="24"/>
                <w:lang w:eastAsia="ru-RU"/>
              </w:rPr>
              <w:t>Кол</w:t>
            </w:r>
            <w:r w:rsidRPr="006E1B67">
              <w:rPr>
                <w:rFonts w:ascii="Times New Roman" w:eastAsia="Times New Roman" w:hAnsi="Times New Roman" w:cs="Times New Roman"/>
                <w:bCs/>
                <w:sz w:val="24"/>
                <w:szCs w:val="24"/>
                <w:lang w:val="kk-KZ" w:eastAsia="ru-RU"/>
              </w:rPr>
              <w:t>-</w:t>
            </w:r>
            <w:r w:rsidRPr="006E1B67">
              <w:rPr>
                <w:rFonts w:ascii="Times New Roman" w:eastAsia="Times New Roman" w:hAnsi="Times New Roman" w:cs="Times New Roman"/>
                <w:bCs/>
                <w:sz w:val="24"/>
                <w:szCs w:val="24"/>
                <w:lang w:eastAsia="ru-RU"/>
              </w:rPr>
              <w:t>во</w:t>
            </w:r>
            <w:r w:rsidRPr="006E1B67">
              <w:rPr>
                <w:rFonts w:ascii="Times New Roman" w:eastAsia="Times New Roman" w:hAnsi="Times New Roman" w:cs="Times New Roman"/>
                <w:bCs/>
                <w:sz w:val="24"/>
                <w:szCs w:val="24"/>
                <w:lang w:val="kk-KZ" w:eastAsia="ru-RU"/>
              </w:rPr>
              <w:t xml:space="preserve"> академических</w:t>
            </w:r>
            <w:r w:rsidRPr="006E1B67">
              <w:rPr>
                <w:rFonts w:ascii="Times New Roman" w:eastAsia="Times New Roman" w:hAnsi="Times New Roman" w:cs="Times New Roman"/>
                <w:bCs/>
                <w:sz w:val="24"/>
                <w:szCs w:val="24"/>
                <w:lang w:eastAsia="ru-RU"/>
              </w:rPr>
              <w:t xml:space="preserve"> кредитов</w:t>
            </w:r>
          </w:p>
        </w:tc>
        <w:tc>
          <w:tcPr>
            <w:tcW w:w="3065" w:type="pct"/>
            <w:tcBorders>
              <w:top w:val="single" w:sz="4" w:space="0" w:color="000000"/>
              <w:left w:val="single" w:sz="4" w:space="0" w:color="000000"/>
              <w:bottom w:val="single" w:sz="4" w:space="0" w:color="000000"/>
              <w:right w:val="single" w:sz="4" w:space="0" w:color="000000"/>
            </w:tcBorders>
            <w:hideMark/>
          </w:tcPr>
          <w:p w:rsidR="00335708" w:rsidRPr="006E1B67" w:rsidRDefault="00335708" w:rsidP="00565549">
            <w:pPr>
              <w:spacing w:after="0" w:line="240" w:lineRule="auto"/>
              <w:jc w:val="both"/>
              <w:rPr>
                <w:rFonts w:ascii="Times New Roman" w:eastAsia="Times New Roman" w:hAnsi="Times New Roman" w:cs="Times New Roman"/>
                <w:sz w:val="24"/>
                <w:szCs w:val="24"/>
                <w:lang w:val="en-US" w:eastAsia="ru-RU"/>
              </w:rPr>
            </w:pPr>
            <w:r w:rsidRPr="006E1B67">
              <w:rPr>
                <w:rFonts w:ascii="Times New Roman" w:eastAsia="Times New Roman" w:hAnsi="Times New Roman" w:cs="Times New Roman"/>
                <w:sz w:val="24"/>
                <w:szCs w:val="24"/>
                <w:lang w:val="kk-KZ" w:eastAsia="ru-RU"/>
              </w:rPr>
              <w:t>4</w:t>
            </w:r>
          </w:p>
        </w:tc>
      </w:tr>
      <w:tr w:rsidR="00335708" w:rsidRPr="006E1B67" w:rsidTr="00335708">
        <w:trPr>
          <w:trHeight w:val="277"/>
        </w:trPr>
        <w:tc>
          <w:tcPr>
            <w:tcW w:w="1935" w:type="pct"/>
            <w:tcBorders>
              <w:top w:val="single" w:sz="4" w:space="0" w:color="000000"/>
              <w:left w:val="single" w:sz="4" w:space="0" w:color="000000"/>
              <w:bottom w:val="single" w:sz="4" w:space="0" w:color="000000"/>
              <w:right w:val="single" w:sz="4" w:space="0" w:color="000000"/>
            </w:tcBorders>
            <w:hideMark/>
          </w:tcPr>
          <w:p w:rsidR="00335708" w:rsidRPr="006E1B67" w:rsidRDefault="00335708" w:rsidP="00565549">
            <w:pPr>
              <w:spacing w:after="0" w:line="240" w:lineRule="auto"/>
              <w:jc w:val="both"/>
              <w:rPr>
                <w:rFonts w:ascii="Times New Roman" w:eastAsia="Times New Roman" w:hAnsi="Times New Roman" w:cs="Times New Roman"/>
                <w:sz w:val="24"/>
                <w:szCs w:val="24"/>
                <w:lang w:eastAsia="ru-RU"/>
              </w:rPr>
            </w:pPr>
            <w:r w:rsidRPr="006E1B67">
              <w:rPr>
                <w:rFonts w:ascii="Times New Roman" w:eastAsia="Times New Roman" w:hAnsi="Times New Roman" w:cs="Times New Roman"/>
                <w:bCs/>
                <w:sz w:val="24"/>
                <w:szCs w:val="24"/>
                <w:lang w:eastAsia="ru-RU"/>
              </w:rPr>
              <w:t>Форма обучения</w:t>
            </w:r>
          </w:p>
        </w:tc>
        <w:tc>
          <w:tcPr>
            <w:tcW w:w="3065" w:type="pct"/>
            <w:tcBorders>
              <w:top w:val="single" w:sz="4" w:space="0" w:color="000000"/>
              <w:left w:val="single" w:sz="4" w:space="0" w:color="000000"/>
              <w:bottom w:val="single" w:sz="4" w:space="0" w:color="000000"/>
              <w:right w:val="single" w:sz="4" w:space="0" w:color="000000"/>
            </w:tcBorders>
            <w:hideMark/>
          </w:tcPr>
          <w:p w:rsidR="00335708" w:rsidRPr="006E1B67" w:rsidRDefault="00335708" w:rsidP="00565549">
            <w:pPr>
              <w:spacing w:after="0" w:line="240" w:lineRule="auto"/>
              <w:jc w:val="both"/>
              <w:rPr>
                <w:rFonts w:ascii="Times New Roman" w:eastAsia="Times New Roman" w:hAnsi="Times New Roman" w:cs="Times New Roman"/>
                <w:sz w:val="24"/>
                <w:szCs w:val="24"/>
                <w:lang w:eastAsia="ru-RU"/>
              </w:rPr>
            </w:pPr>
            <w:r w:rsidRPr="006E1B67">
              <w:rPr>
                <w:rFonts w:ascii="Times New Roman" w:eastAsia="Times New Roman" w:hAnsi="Times New Roman" w:cs="Times New Roman"/>
                <w:sz w:val="24"/>
                <w:szCs w:val="24"/>
                <w:lang w:eastAsia="ru-RU"/>
              </w:rPr>
              <w:t>очная</w:t>
            </w:r>
          </w:p>
        </w:tc>
      </w:tr>
      <w:tr w:rsidR="00335708" w:rsidRPr="006E1B67" w:rsidTr="00335708">
        <w:trPr>
          <w:trHeight w:val="277"/>
        </w:trPr>
        <w:tc>
          <w:tcPr>
            <w:tcW w:w="1935" w:type="pct"/>
            <w:tcBorders>
              <w:top w:val="single" w:sz="4" w:space="0" w:color="000000"/>
              <w:left w:val="single" w:sz="4" w:space="0" w:color="000000"/>
              <w:bottom w:val="single" w:sz="4" w:space="0" w:color="000000"/>
              <w:right w:val="single" w:sz="4" w:space="0" w:color="000000"/>
            </w:tcBorders>
            <w:hideMark/>
          </w:tcPr>
          <w:p w:rsidR="00335708" w:rsidRPr="006E1B67" w:rsidRDefault="00335708" w:rsidP="00565549">
            <w:pPr>
              <w:spacing w:after="0" w:line="240" w:lineRule="auto"/>
              <w:jc w:val="both"/>
              <w:rPr>
                <w:rFonts w:ascii="Times New Roman" w:eastAsia="Times New Roman" w:hAnsi="Times New Roman" w:cs="Times New Roman"/>
                <w:bCs/>
                <w:sz w:val="24"/>
                <w:szCs w:val="24"/>
                <w:lang w:val="kk-KZ" w:eastAsia="ru-RU"/>
              </w:rPr>
            </w:pPr>
            <w:r w:rsidRPr="006E1B67">
              <w:rPr>
                <w:rFonts w:ascii="Times New Roman" w:eastAsia="Times New Roman" w:hAnsi="Times New Roman" w:cs="Times New Roman"/>
                <w:bCs/>
                <w:sz w:val="24"/>
                <w:szCs w:val="24"/>
                <w:lang w:val="kk-KZ" w:eastAsia="ru-RU"/>
              </w:rPr>
              <w:t>Семестр/триместр</w:t>
            </w:r>
          </w:p>
        </w:tc>
        <w:tc>
          <w:tcPr>
            <w:tcW w:w="3065" w:type="pct"/>
            <w:tcBorders>
              <w:top w:val="single" w:sz="4" w:space="0" w:color="000000"/>
              <w:left w:val="single" w:sz="4" w:space="0" w:color="000000"/>
              <w:bottom w:val="single" w:sz="4" w:space="0" w:color="000000"/>
              <w:right w:val="single" w:sz="4" w:space="0" w:color="000000"/>
            </w:tcBorders>
            <w:hideMark/>
          </w:tcPr>
          <w:p w:rsidR="00335708" w:rsidRPr="006E1B67" w:rsidRDefault="00335708" w:rsidP="00565549">
            <w:pPr>
              <w:spacing w:after="0" w:line="240" w:lineRule="auto"/>
              <w:jc w:val="both"/>
              <w:rPr>
                <w:rFonts w:ascii="Times New Roman" w:eastAsia="Times New Roman" w:hAnsi="Times New Roman" w:cs="Times New Roman"/>
                <w:sz w:val="24"/>
                <w:szCs w:val="24"/>
                <w:lang w:val="kk-KZ" w:eastAsia="ru-RU"/>
              </w:rPr>
            </w:pPr>
            <w:r w:rsidRPr="006E1B67">
              <w:rPr>
                <w:rFonts w:ascii="Times New Roman" w:eastAsia="Times New Roman" w:hAnsi="Times New Roman" w:cs="Times New Roman"/>
                <w:sz w:val="24"/>
                <w:szCs w:val="24"/>
                <w:lang w:val="kk-KZ" w:eastAsia="ru-RU"/>
              </w:rPr>
              <w:t>3</w:t>
            </w:r>
          </w:p>
        </w:tc>
      </w:tr>
      <w:tr w:rsidR="00335708" w:rsidRPr="006E1B67" w:rsidTr="004421BF">
        <w:trPr>
          <w:trHeight w:val="459"/>
        </w:trPr>
        <w:tc>
          <w:tcPr>
            <w:tcW w:w="1935" w:type="pct"/>
            <w:tcBorders>
              <w:top w:val="single" w:sz="4" w:space="0" w:color="000000"/>
              <w:left w:val="single" w:sz="4" w:space="0" w:color="000000"/>
              <w:bottom w:val="single" w:sz="4" w:space="0" w:color="000000"/>
              <w:right w:val="single" w:sz="4" w:space="0" w:color="000000"/>
            </w:tcBorders>
            <w:hideMark/>
          </w:tcPr>
          <w:p w:rsidR="00335708" w:rsidRPr="006E1B67" w:rsidRDefault="00335708" w:rsidP="004421BF">
            <w:pPr>
              <w:spacing w:after="0" w:line="240" w:lineRule="auto"/>
              <w:jc w:val="both"/>
              <w:rPr>
                <w:rFonts w:ascii="Times New Roman" w:eastAsia="Times New Roman" w:hAnsi="Times New Roman" w:cs="Times New Roman"/>
                <w:sz w:val="24"/>
                <w:szCs w:val="24"/>
                <w:lang w:val="kk-KZ" w:eastAsia="ru-RU"/>
              </w:rPr>
            </w:pPr>
            <w:r w:rsidRPr="006E1B67">
              <w:rPr>
                <w:rFonts w:ascii="Times New Roman" w:eastAsia="Times New Roman" w:hAnsi="Times New Roman" w:cs="Times New Roman"/>
                <w:sz w:val="24"/>
                <w:szCs w:val="24"/>
                <w:lang w:eastAsia="ru-RU"/>
              </w:rPr>
              <w:t>Пререквизиты дисциплины</w:t>
            </w:r>
          </w:p>
        </w:tc>
        <w:tc>
          <w:tcPr>
            <w:tcW w:w="3065" w:type="pct"/>
            <w:tcBorders>
              <w:top w:val="single" w:sz="4" w:space="0" w:color="000000"/>
              <w:left w:val="single" w:sz="4" w:space="0" w:color="000000"/>
              <w:bottom w:val="single" w:sz="4" w:space="0" w:color="000000"/>
              <w:right w:val="single" w:sz="4" w:space="0" w:color="000000"/>
            </w:tcBorders>
          </w:tcPr>
          <w:p w:rsidR="00335708" w:rsidRPr="006E1B67" w:rsidRDefault="00335708" w:rsidP="004421BF">
            <w:pPr>
              <w:spacing w:after="0" w:line="240" w:lineRule="auto"/>
              <w:rPr>
                <w:rFonts w:ascii="Times New Roman" w:hAnsi="Times New Roman" w:cs="Times New Roman"/>
                <w:sz w:val="24"/>
                <w:szCs w:val="24"/>
                <w:lang w:val="kk-KZ"/>
              </w:rPr>
            </w:pPr>
            <w:r w:rsidRPr="006E1B67">
              <w:rPr>
                <w:rFonts w:ascii="Times New Roman" w:hAnsi="Times New Roman" w:cs="Times New Roman"/>
                <w:sz w:val="24"/>
                <w:szCs w:val="24"/>
              </w:rPr>
              <w:t>И</w:t>
            </w:r>
            <w:r w:rsidRPr="006E1B67">
              <w:rPr>
                <w:rFonts w:ascii="Times New Roman" w:hAnsi="Times New Roman" w:cs="Times New Roman"/>
                <w:spacing w:val="-2"/>
                <w:sz w:val="24"/>
                <w:szCs w:val="24"/>
              </w:rPr>
              <w:t xml:space="preserve">стория и </w:t>
            </w:r>
            <w:r w:rsidRPr="006E1B67">
              <w:rPr>
                <w:rFonts w:ascii="Times New Roman" w:hAnsi="Times New Roman" w:cs="Times New Roman"/>
                <w:spacing w:val="-7"/>
                <w:sz w:val="24"/>
                <w:szCs w:val="24"/>
              </w:rPr>
              <w:t>философия</w:t>
            </w:r>
            <w:r w:rsidRPr="006E1B67">
              <w:rPr>
                <w:rFonts w:ascii="Times New Roman" w:hAnsi="Times New Roman" w:cs="Times New Roman"/>
                <w:spacing w:val="-2"/>
                <w:sz w:val="24"/>
                <w:szCs w:val="24"/>
              </w:rPr>
              <w:t xml:space="preserve"> науки</w:t>
            </w:r>
            <w:r w:rsidRPr="006E1B67">
              <w:rPr>
                <w:rFonts w:ascii="Times New Roman" w:hAnsi="Times New Roman" w:cs="Times New Roman"/>
                <w:spacing w:val="-3"/>
                <w:sz w:val="24"/>
                <w:szCs w:val="24"/>
              </w:rPr>
              <w:t xml:space="preserve">, </w:t>
            </w:r>
            <w:r w:rsidRPr="006E1B67">
              <w:rPr>
                <w:rFonts w:ascii="Times New Roman" w:hAnsi="Times New Roman" w:cs="Times New Roman"/>
                <w:spacing w:val="-7"/>
                <w:sz w:val="24"/>
                <w:szCs w:val="24"/>
              </w:rPr>
              <w:t>Педагогика высшей школы</w:t>
            </w:r>
          </w:p>
        </w:tc>
      </w:tr>
      <w:tr w:rsidR="00335708" w:rsidRPr="006E1B67" w:rsidTr="00335708">
        <w:trPr>
          <w:trHeight w:val="277"/>
        </w:trPr>
        <w:tc>
          <w:tcPr>
            <w:tcW w:w="1935" w:type="pct"/>
            <w:tcBorders>
              <w:top w:val="single" w:sz="4" w:space="0" w:color="000000"/>
              <w:left w:val="single" w:sz="4" w:space="0" w:color="000000"/>
              <w:bottom w:val="single" w:sz="4" w:space="0" w:color="000000"/>
              <w:right w:val="single" w:sz="4" w:space="0" w:color="000000"/>
            </w:tcBorders>
          </w:tcPr>
          <w:p w:rsidR="00335708" w:rsidRPr="006E1B67" w:rsidRDefault="00335708" w:rsidP="00565549">
            <w:pPr>
              <w:spacing w:after="0" w:line="240" w:lineRule="auto"/>
              <w:jc w:val="both"/>
              <w:rPr>
                <w:rFonts w:ascii="Times New Roman" w:eastAsia="Times New Roman" w:hAnsi="Times New Roman" w:cs="Times New Roman"/>
                <w:sz w:val="24"/>
                <w:szCs w:val="24"/>
                <w:lang w:eastAsia="ru-RU"/>
              </w:rPr>
            </w:pPr>
            <w:r w:rsidRPr="006E1B67">
              <w:rPr>
                <w:rFonts w:ascii="Times New Roman" w:eastAsia="Times New Roman" w:hAnsi="Times New Roman" w:cs="Times New Roman"/>
                <w:sz w:val="24"/>
                <w:szCs w:val="24"/>
                <w:lang w:val="kk-KZ" w:eastAsia="ru-RU"/>
              </w:rPr>
              <w:t xml:space="preserve">Постреквизиты </w:t>
            </w:r>
            <w:r w:rsidRPr="006E1B67">
              <w:rPr>
                <w:rFonts w:ascii="Times New Roman" w:eastAsia="Times New Roman" w:hAnsi="Times New Roman" w:cs="Times New Roman"/>
                <w:bCs/>
                <w:sz w:val="24"/>
                <w:szCs w:val="24"/>
                <w:lang w:val="kk-KZ" w:eastAsia="ru-RU"/>
              </w:rPr>
              <w:t>дисциплины</w:t>
            </w:r>
          </w:p>
        </w:tc>
        <w:tc>
          <w:tcPr>
            <w:tcW w:w="3065" w:type="pct"/>
            <w:tcBorders>
              <w:top w:val="single" w:sz="4" w:space="0" w:color="000000"/>
              <w:left w:val="single" w:sz="4" w:space="0" w:color="000000"/>
              <w:bottom w:val="single" w:sz="4" w:space="0" w:color="000000"/>
              <w:right w:val="single" w:sz="4" w:space="0" w:color="000000"/>
            </w:tcBorders>
          </w:tcPr>
          <w:p w:rsidR="00335708" w:rsidRPr="006E1B67" w:rsidRDefault="00335708" w:rsidP="00565549">
            <w:pPr>
              <w:spacing w:after="0" w:line="240" w:lineRule="auto"/>
              <w:jc w:val="both"/>
              <w:rPr>
                <w:rFonts w:ascii="Times New Roman" w:hAnsi="Times New Roman"/>
                <w:sz w:val="24"/>
                <w:szCs w:val="24"/>
                <w:lang w:val="kk-KZ"/>
              </w:rPr>
            </w:pPr>
            <w:r w:rsidRPr="006E1B67">
              <w:rPr>
                <w:rFonts w:ascii="Times New Roman" w:eastAsia="Times New Roman" w:hAnsi="Times New Roman" w:cs="Times New Roman"/>
                <w:sz w:val="24"/>
                <w:szCs w:val="24"/>
                <w:lang w:val="kk-KZ" w:eastAsia="ru-RU"/>
              </w:rPr>
              <w:t>Оформление и защита магистерской диссертации</w:t>
            </w:r>
          </w:p>
        </w:tc>
      </w:tr>
      <w:tr w:rsidR="00335708" w:rsidRPr="006E1B67" w:rsidTr="00335708">
        <w:trPr>
          <w:trHeight w:val="277"/>
        </w:trPr>
        <w:tc>
          <w:tcPr>
            <w:tcW w:w="1935" w:type="pct"/>
            <w:tcBorders>
              <w:top w:val="single" w:sz="4" w:space="0" w:color="000000"/>
              <w:left w:val="single" w:sz="4" w:space="0" w:color="000000"/>
              <w:bottom w:val="single" w:sz="4" w:space="0" w:color="000000"/>
              <w:right w:val="single" w:sz="4" w:space="0" w:color="000000"/>
            </w:tcBorders>
          </w:tcPr>
          <w:p w:rsidR="00335708" w:rsidRPr="006E1B67" w:rsidRDefault="00335708" w:rsidP="00565549">
            <w:pPr>
              <w:spacing w:after="0" w:line="240" w:lineRule="auto"/>
              <w:jc w:val="both"/>
              <w:rPr>
                <w:rFonts w:ascii="Times New Roman" w:eastAsia="Times New Roman" w:hAnsi="Times New Roman" w:cs="Times New Roman"/>
                <w:bCs/>
                <w:sz w:val="24"/>
                <w:szCs w:val="24"/>
                <w:lang w:eastAsia="ru-RU"/>
              </w:rPr>
            </w:pPr>
            <w:r w:rsidRPr="006E1B67">
              <w:rPr>
                <w:rFonts w:ascii="Times New Roman" w:eastAsia="Times New Roman" w:hAnsi="Times New Roman" w:cs="Times New Roman"/>
                <w:bCs/>
                <w:sz w:val="24"/>
                <w:szCs w:val="24"/>
                <w:lang w:eastAsia="ru-RU"/>
              </w:rPr>
              <w:t>Цель изучения дисциплины</w:t>
            </w:r>
          </w:p>
        </w:tc>
        <w:tc>
          <w:tcPr>
            <w:tcW w:w="3065" w:type="pct"/>
            <w:tcBorders>
              <w:top w:val="single" w:sz="4" w:space="0" w:color="000000"/>
              <w:left w:val="single" w:sz="4" w:space="0" w:color="000000"/>
              <w:bottom w:val="single" w:sz="4" w:space="0" w:color="000000"/>
              <w:right w:val="single" w:sz="4" w:space="0" w:color="000000"/>
            </w:tcBorders>
          </w:tcPr>
          <w:p w:rsidR="00335708" w:rsidRPr="006E1B67" w:rsidRDefault="00335708" w:rsidP="00565549">
            <w:pPr>
              <w:shd w:val="clear" w:color="auto" w:fill="FFFFFF"/>
              <w:spacing w:after="0" w:line="240" w:lineRule="auto"/>
              <w:jc w:val="both"/>
              <w:rPr>
                <w:rFonts w:ascii="Times New Roman" w:eastAsia="Times New Roman" w:hAnsi="Times New Roman" w:cs="Times New Roman"/>
                <w:sz w:val="24"/>
                <w:szCs w:val="24"/>
                <w:lang w:val="kk-KZ" w:eastAsia="ru-RU"/>
              </w:rPr>
            </w:pPr>
            <w:r w:rsidRPr="006E1B67">
              <w:rPr>
                <w:rFonts w:ascii="Times New Roman" w:eastAsia="Times New Roman" w:hAnsi="Times New Roman" w:cs="Times New Roman"/>
                <w:sz w:val="24"/>
                <w:szCs w:val="24"/>
                <w:lang w:eastAsia="ru-RU"/>
              </w:rPr>
              <w:t>Введение в конфликтологию Теории механизмов возникновения конфликтов. Типология конфликтов. Семейные конфликты. Технологии управления конфликтами. Теории поведения личности в конфликте Психология переговорного процесса по разрешению конфликтов. Медиация как технология регулирования конфликта. Конфликты в обществе. Конфликты в организациях. Конфликты и стресс</w:t>
            </w:r>
          </w:p>
        </w:tc>
      </w:tr>
      <w:tr w:rsidR="00335708" w:rsidRPr="006E1B67" w:rsidTr="00335708">
        <w:trPr>
          <w:trHeight w:val="277"/>
        </w:trPr>
        <w:tc>
          <w:tcPr>
            <w:tcW w:w="1935" w:type="pct"/>
            <w:tcBorders>
              <w:top w:val="single" w:sz="4" w:space="0" w:color="000000"/>
              <w:left w:val="single" w:sz="4" w:space="0" w:color="000000"/>
              <w:bottom w:val="single" w:sz="4" w:space="0" w:color="000000"/>
              <w:right w:val="single" w:sz="4" w:space="0" w:color="000000"/>
            </w:tcBorders>
            <w:hideMark/>
          </w:tcPr>
          <w:p w:rsidR="00335708" w:rsidRPr="006E1B67" w:rsidRDefault="00335708" w:rsidP="00565549">
            <w:pPr>
              <w:spacing w:after="0" w:line="240" w:lineRule="auto"/>
              <w:jc w:val="both"/>
              <w:rPr>
                <w:rFonts w:ascii="Times New Roman" w:eastAsia="Times New Roman" w:hAnsi="Times New Roman" w:cs="Times New Roman"/>
                <w:sz w:val="24"/>
                <w:szCs w:val="24"/>
                <w:lang w:eastAsia="ru-RU"/>
              </w:rPr>
            </w:pPr>
            <w:r w:rsidRPr="006E1B67">
              <w:rPr>
                <w:rFonts w:ascii="Times New Roman" w:eastAsia="Times New Roman" w:hAnsi="Times New Roman" w:cs="Times New Roman"/>
                <w:bCs/>
                <w:sz w:val="24"/>
                <w:szCs w:val="24"/>
                <w:lang w:eastAsia="ru-RU"/>
              </w:rPr>
              <w:t xml:space="preserve">Содержание </w:t>
            </w:r>
            <w:r w:rsidRPr="006E1B67">
              <w:rPr>
                <w:rFonts w:ascii="Times New Roman" w:eastAsia="Times New Roman" w:hAnsi="Times New Roman" w:cs="Times New Roman"/>
                <w:bCs/>
                <w:sz w:val="24"/>
                <w:szCs w:val="24"/>
                <w:lang w:val="kk-KZ" w:eastAsia="ru-RU"/>
              </w:rPr>
              <w:t>дисциплины</w:t>
            </w:r>
          </w:p>
        </w:tc>
        <w:tc>
          <w:tcPr>
            <w:tcW w:w="3065" w:type="pct"/>
            <w:tcBorders>
              <w:top w:val="single" w:sz="4" w:space="0" w:color="000000"/>
              <w:left w:val="single" w:sz="4" w:space="0" w:color="000000"/>
              <w:bottom w:val="single" w:sz="4" w:space="0" w:color="000000"/>
              <w:right w:val="single" w:sz="4" w:space="0" w:color="000000"/>
            </w:tcBorders>
          </w:tcPr>
          <w:p w:rsidR="00335708" w:rsidRPr="006E1B67" w:rsidRDefault="00335708" w:rsidP="00335708">
            <w:pPr>
              <w:widowControl w:val="0"/>
              <w:numPr>
                <w:ilvl w:val="0"/>
                <w:numId w:val="30"/>
              </w:numPr>
              <w:shd w:val="clear" w:color="auto" w:fill="FFFFFF"/>
              <w:tabs>
                <w:tab w:val="left" w:pos="566"/>
              </w:tabs>
              <w:autoSpaceDE w:val="0"/>
              <w:autoSpaceDN w:val="0"/>
              <w:adjustRightInd w:val="0"/>
              <w:spacing w:after="0" w:line="240" w:lineRule="auto"/>
              <w:jc w:val="both"/>
              <w:rPr>
                <w:rFonts w:ascii="Times New Roman" w:hAnsi="Times New Roman" w:cs="Times New Roman"/>
                <w:sz w:val="24"/>
                <w:szCs w:val="24"/>
              </w:rPr>
            </w:pPr>
            <w:r w:rsidRPr="006E1B67">
              <w:rPr>
                <w:rFonts w:ascii="Times New Roman" w:hAnsi="Times New Roman" w:cs="Times New Roman"/>
                <w:sz w:val="24"/>
                <w:szCs w:val="24"/>
              </w:rPr>
              <w:t>Поняйтино-категориальным аппаратом предмета «Конфликтология»</w:t>
            </w:r>
          </w:p>
          <w:p w:rsidR="00335708" w:rsidRPr="006E1B67" w:rsidRDefault="00335708" w:rsidP="00335708">
            <w:pPr>
              <w:widowControl w:val="0"/>
              <w:numPr>
                <w:ilvl w:val="0"/>
                <w:numId w:val="30"/>
              </w:numPr>
              <w:shd w:val="clear" w:color="auto" w:fill="FFFFFF"/>
              <w:tabs>
                <w:tab w:val="left" w:pos="566"/>
              </w:tabs>
              <w:autoSpaceDE w:val="0"/>
              <w:autoSpaceDN w:val="0"/>
              <w:adjustRightInd w:val="0"/>
              <w:spacing w:after="0" w:line="240" w:lineRule="auto"/>
              <w:jc w:val="both"/>
              <w:rPr>
                <w:rFonts w:ascii="Times New Roman" w:hAnsi="Times New Roman" w:cs="Times New Roman"/>
                <w:sz w:val="24"/>
                <w:szCs w:val="24"/>
              </w:rPr>
            </w:pPr>
            <w:r w:rsidRPr="006E1B67">
              <w:rPr>
                <w:rFonts w:ascii="Times New Roman" w:hAnsi="Times New Roman" w:cs="Times New Roman"/>
                <w:sz w:val="24"/>
                <w:szCs w:val="24"/>
              </w:rPr>
              <w:t>Основами диагностики и разрешения конфликтов различных уровней;</w:t>
            </w:r>
          </w:p>
          <w:p w:rsidR="00335708" w:rsidRPr="006E1B67" w:rsidRDefault="00335708" w:rsidP="00335708">
            <w:pPr>
              <w:widowControl w:val="0"/>
              <w:numPr>
                <w:ilvl w:val="0"/>
                <w:numId w:val="30"/>
              </w:numPr>
              <w:shd w:val="clear" w:color="auto" w:fill="FFFFFF"/>
              <w:tabs>
                <w:tab w:val="left" w:pos="566"/>
              </w:tabs>
              <w:autoSpaceDE w:val="0"/>
              <w:autoSpaceDN w:val="0"/>
              <w:adjustRightInd w:val="0"/>
              <w:spacing w:after="0" w:line="240" w:lineRule="auto"/>
              <w:jc w:val="both"/>
              <w:rPr>
                <w:rFonts w:ascii="Times New Roman" w:hAnsi="Times New Roman" w:cs="Times New Roman"/>
                <w:sz w:val="24"/>
                <w:szCs w:val="24"/>
              </w:rPr>
            </w:pPr>
            <w:r w:rsidRPr="006E1B67">
              <w:rPr>
                <w:rFonts w:ascii="Times New Roman" w:hAnsi="Times New Roman" w:cs="Times New Roman"/>
                <w:sz w:val="24"/>
                <w:szCs w:val="24"/>
              </w:rPr>
              <w:t>Навыками определения собственного стиля поведения в конфликтах;</w:t>
            </w:r>
          </w:p>
          <w:p w:rsidR="00335708" w:rsidRPr="006E1B67" w:rsidRDefault="00335708" w:rsidP="00335708">
            <w:pPr>
              <w:widowControl w:val="0"/>
              <w:numPr>
                <w:ilvl w:val="0"/>
                <w:numId w:val="30"/>
              </w:numPr>
              <w:shd w:val="clear" w:color="auto" w:fill="FFFFFF"/>
              <w:tabs>
                <w:tab w:val="left" w:pos="566"/>
              </w:tabs>
              <w:autoSpaceDE w:val="0"/>
              <w:autoSpaceDN w:val="0"/>
              <w:adjustRightInd w:val="0"/>
              <w:spacing w:after="0" w:line="240" w:lineRule="auto"/>
              <w:jc w:val="both"/>
              <w:rPr>
                <w:rFonts w:ascii="Times New Roman" w:hAnsi="Times New Roman" w:cs="Times New Roman"/>
                <w:sz w:val="24"/>
                <w:szCs w:val="24"/>
              </w:rPr>
            </w:pPr>
            <w:r w:rsidRPr="006E1B67">
              <w:rPr>
                <w:rFonts w:ascii="Times New Roman" w:hAnsi="Times New Roman" w:cs="Times New Roman"/>
                <w:sz w:val="24"/>
                <w:szCs w:val="24"/>
              </w:rPr>
              <w:t>Методами психологической защиты в общении с конфликтными людьми;</w:t>
            </w:r>
          </w:p>
        </w:tc>
      </w:tr>
      <w:tr w:rsidR="00335708" w:rsidRPr="006E1B67" w:rsidTr="00335708">
        <w:trPr>
          <w:trHeight w:val="277"/>
        </w:trPr>
        <w:tc>
          <w:tcPr>
            <w:tcW w:w="1935" w:type="pct"/>
            <w:tcBorders>
              <w:top w:val="single" w:sz="4" w:space="0" w:color="000000"/>
              <w:left w:val="single" w:sz="4" w:space="0" w:color="000000"/>
              <w:bottom w:val="single" w:sz="4" w:space="0" w:color="000000"/>
              <w:right w:val="single" w:sz="4" w:space="0" w:color="000000"/>
            </w:tcBorders>
            <w:hideMark/>
          </w:tcPr>
          <w:p w:rsidR="00335708" w:rsidRPr="006E1B67" w:rsidRDefault="00335708" w:rsidP="00565549">
            <w:pPr>
              <w:spacing w:after="0" w:line="240" w:lineRule="auto"/>
              <w:jc w:val="both"/>
              <w:rPr>
                <w:rFonts w:ascii="Times New Roman" w:eastAsia="Times New Roman" w:hAnsi="Times New Roman" w:cs="Times New Roman"/>
                <w:sz w:val="24"/>
                <w:szCs w:val="24"/>
                <w:lang w:val="kk-KZ" w:eastAsia="ru-RU"/>
              </w:rPr>
            </w:pPr>
            <w:r w:rsidRPr="006E1B67">
              <w:rPr>
                <w:rFonts w:ascii="Times New Roman" w:eastAsia="Times New Roman" w:hAnsi="Times New Roman" w:cs="Times New Roman"/>
                <w:bCs/>
                <w:sz w:val="24"/>
                <w:szCs w:val="24"/>
                <w:lang w:val="kk-KZ" w:eastAsia="ru-RU"/>
              </w:rPr>
              <w:t>Компетенция дисциплины</w:t>
            </w:r>
          </w:p>
        </w:tc>
        <w:tc>
          <w:tcPr>
            <w:tcW w:w="3065" w:type="pct"/>
            <w:tcBorders>
              <w:top w:val="single" w:sz="4" w:space="0" w:color="000000"/>
              <w:left w:val="single" w:sz="4" w:space="0" w:color="000000"/>
              <w:bottom w:val="single" w:sz="4" w:space="0" w:color="000000"/>
              <w:right w:val="single" w:sz="4" w:space="0" w:color="000000"/>
            </w:tcBorders>
          </w:tcPr>
          <w:p w:rsidR="00335708" w:rsidRPr="006E1B67" w:rsidRDefault="00335708" w:rsidP="00565549">
            <w:pPr>
              <w:spacing w:after="0" w:line="240" w:lineRule="auto"/>
              <w:jc w:val="both"/>
              <w:rPr>
                <w:rFonts w:ascii="Times New Roman" w:hAnsi="Times New Roman" w:cs="Times New Roman"/>
                <w:b/>
                <w:sz w:val="24"/>
                <w:szCs w:val="24"/>
                <w:lang w:val="kk-KZ"/>
              </w:rPr>
            </w:pPr>
            <w:r w:rsidRPr="006E1B67">
              <w:rPr>
                <w:rFonts w:ascii="Times New Roman" w:hAnsi="Times New Roman" w:cs="Times New Roman"/>
                <w:b/>
                <w:sz w:val="24"/>
                <w:szCs w:val="24"/>
                <w:lang w:val="kk-KZ"/>
              </w:rPr>
              <w:t>После освоения модуля магистрант должен:</w:t>
            </w:r>
          </w:p>
          <w:p w:rsidR="00335708" w:rsidRPr="006E1B67" w:rsidRDefault="00335708" w:rsidP="00335708">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6E1B67">
              <w:rPr>
                <w:rFonts w:ascii="Times New Roman" w:hAnsi="Times New Roman" w:cs="Times New Roman"/>
                <w:b/>
                <w:i/>
                <w:iCs/>
                <w:sz w:val="24"/>
                <w:szCs w:val="24"/>
              </w:rPr>
              <w:t>знать</w:t>
            </w:r>
            <w:r w:rsidRPr="006E1B67">
              <w:rPr>
                <w:rFonts w:ascii="Times New Roman" w:hAnsi="Times New Roman" w:cs="Times New Roman"/>
                <w:b/>
                <w:i/>
                <w:iCs/>
                <w:sz w:val="24"/>
                <w:szCs w:val="24"/>
                <w:lang w:val="kk-KZ"/>
              </w:rPr>
              <w:t xml:space="preserve">: </w:t>
            </w:r>
            <w:r w:rsidRPr="006E1B67">
              <w:rPr>
                <w:rFonts w:ascii="Times New Roman" w:hAnsi="Times New Roman" w:cs="Times New Roman"/>
                <w:b/>
                <w:sz w:val="24"/>
                <w:szCs w:val="24"/>
                <w:lang w:val="kk-KZ"/>
              </w:rPr>
              <w:t xml:space="preserve">- </w:t>
            </w:r>
            <w:r w:rsidRPr="006E1B67">
              <w:rPr>
                <w:rFonts w:ascii="Times New Roman" w:hAnsi="Times New Roman" w:cs="Times New Roman"/>
                <w:sz w:val="24"/>
                <w:szCs w:val="24"/>
              </w:rPr>
              <w:t>Основные этапы и тенденции становления конфликтологии</w:t>
            </w:r>
            <w:r w:rsidRPr="006E1B67">
              <w:rPr>
                <w:rFonts w:ascii="Times New Roman" w:hAnsi="Times New Roman" w:cs="Times New Roman"/>
                <w:sz w:val="24"/>
                <w:szCs w:val="24"/>
                <w:lang w:val="kk-KZ"/>
              </w:rPr>
              <w:t>; -</w:t>
            </w:r>
            <w:r w:rsidR="002B339A" w:rsidRPr="006E1B67">
              <w:rPr>
                <w:rFonts w:ascii="Times New Roman" w:hAnsi="Times New Roman" w:cs="Times New Roman"/>
                <w:sz w:val="24"/>
                <w:szCs w:val="24"/>
                <w:lang w:val="kk-KZ"/>
              </w:rPr>
              <w:t xml:space="preserve"> </w:t>
            </w:r>
            <w:r w:rsidRPr="006E1B67">
              <w:rPr>
                <w:rFonts w:ascii="Times New Roman" w:hAnsi="Times New Roman" w:cs="Times New Roman"/>
                <w:sz w:val="24"/>
                <w:szCs w:val="24"/>
              </w:rPr>
              <w:t>Базовые понятия, категории и классификации конфликтов</w:t>
            </w:r>
            <w:r w:rsidRPr="006E1B67">
              <w:rPr>
                <w:rFonts w:ascii="Times New Roman" w:hAnsi="Times New Roman" w:cs="Times New Roman"/>
                <w:sz w:val="24"/>
                <w:szCs w:val="24"/>
                <w:lang w:val="kk-KZ"/>
              </w:rPr>
              <w:t>; -</w:t>
            </w:r>
            <w:r w:rsidRPr="006E1B67">
              <w:rPr>
                <w:rFonts w:ascii="Times New Roman" w:hAnsi="Times New Roman" w:cs="Times New Roman"/>
                <w:sz w:val="24"/>
                <w:szCs w:val="24"/>
              </w:rPr>
              <w:t>Факторы и условия возникновения конфликтов</w:t>
            </w:r>
            <w:r w:rsidRPr="006E1B67">
              <w:rPr>
                <w:rFonts w:ascii="Times New Roman" w:hAnsi="Times New Roman" w:cs="Times New Roman"/>
                <w:sz w:val="24"/>
                <w:szCs w:val="24"/>
                <w:lang w:val="kk-KZ"/>
              </w:rPr>
              <w:t>;-</w:t>
            </w:r>
            <w:r w:rsidRPr="006E1B67">
              <w:rPr>
                <w:rFonts w:ascii="Times New Roman" w:hAnsi="Times New Roman" w:cs="Times New Roman"/>
                <w:sz w:val="24"/>
                <w:szCs w:val="24"/>
              </w:rPr>
              <w:t>Этапы развития конфликта, деструктивный и конструктивный пути развития конфликтов;</w:t>
            </w:r>
            <w:r w:rsidRPr="006E1B67">
              <w:rPr>
                <w:rFonts w:ascii="Times New Roman" w:hAnsi="Times New Roman" w:cs="Times New Roman"/>
                <w:sz w:val="24"/>
                <w:szCs w:val="24"/>
                <w:lang w:val="kk-KZ"/>
              </w:rPr>
              <w:t>-</w:t>
            </w:r>
            <w:r w:rsidRPr="006E1B67">
              <w:rPr>
                <w:rFonts w:ascii="Times New Roman" w:hAnsi="Times New Roman" w:cs="Times New Roman"/>
                <w:sz w:val="24"/>
                <w:szCs w:val="24"/>
              </w:rPr>
              <w:t>Стратегии и тактики поведения в конфликтной ситуации</w:t>
            </w:r>
          </w:p>
          <w:p w:rsidR="00335708" w:rsidRPr="006E1B67" w:rsidRDefault="00335708" w:rsidP="00335708">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6E1B67">
              <w:rPr>
                <w:rFonts w:ascii="Times New Roman" w:hAnsi="Times New Roman" w:cs="Times New Roman"/>
                <w:b/>
                <w:i/>
                <w:iCs/>
                <w:sz w:val="24"/>
                <w:szCs w:val="24"/>
              </w:rPr>
              <w:t>уметь</w:t>
            </w:r>
            <w:r w:rsidRPr="006E1B67">
              <w:rPr>
                <w:rFonts w:ascii="Times New Roman" w:hAnsi="Times New Roman" w:cs="Times New Roman"/>
                <w:b/>
                <w:i/>
                <w:iCs/>
                <w:sz w:val="24"/>
                <w:szCs w:val="24"/>
                <w:lang w:val="kk-KZ"/>
              </w:rPr>
              <w:t>: -</w:t>
            </w:r>
            <w:r w:rsidR="002B339A" w:rsidRPr="006E1B67">
              <w:rPr>
                <w:rFonts w:ascii="Times New Roman" w:hAnsi="Times New Roman" w:cs="Times New Roman"/>
                <w:b/>
                <w:i/>
                <w:iCs/>
                <w:sz w:val="24"/>
                <w:szCs w:val="24"/>
                <w:lang w:val="kk-KZ"/>
              </w:rPr>
              <w:t xml:space="preserve"> </w:t>
            </w:r>
            <w:r w:rsidRPr="006E1B67">
              <w:rPr>
                <w:rFonts w:ascii="Times New Roman" w:hAnsi="Times New Roman" w:cs="Times New Roman"/>
                <w:sz w:val="24"/>
                <w:szCs w:val="24"/>
              </w:rPr>
              <w:t>Анализировать информацию и определять факторы и условия, вызывающие конфликты;</w:t>
            </w:r>
            <w:r w:rsidRPr="006E1B67">
              <w:rPr>
                <w:rFonts w:ascii="Times New Roman" w:hAnsi="Times New Roman" w:cs="Times New Roman"/>
                <w:sz w:val="24"/>
                <w:szCs w:val="24"/>
                <w:lang w:val="kk-KZ"/>
              </w:rPr>
              <w:t xml:space="preserve"> -</w:t>
            </w:r>
            <w:r w:rsidRPr="006E1B67">
              <w:rPr>
                <w:rFonts w:ascii="Times New Roman" w:hAnsi="Times New Roman" w:cs="Times New Roman"/>
                <w:sz w:val="24"/>
                <w:szCs w:val="24"/>
              </w:rPr>
              <w:t>Применять основные методы и технологии разрешения межличностных конфликтов;</w:t>
            </w:r>
            <w:r w:rsidRPr="006E1B67">
              <w:rPr>
                <w:rFonts w:ascii="Times New Roman" w:hAnsi="Times New Roman" w:cs="Times New Roman"/>
                <w:sz w:val="24"/>
                <w:szCs w:val="24"/>
                <w:lang w:val="kk-KZ"/>
              </w:rPr>
              <w:t xml:space="preserve"> - </w:t>
            </w:r>
            <w:r w:rsidRPr="006E1B67">
              <w:rPr>
                <w:rFonts w:ascii="Times New Roman" w:hAnsi="Times New Roman" w:cs="Times New Roman"/>
                <w:sz w:val="24"/>
                <w:szCs w:val="24"/>
              </w:rPr>
              <w:t>Применять методы и технологии профилактики конфликтов; и корекции негативных последствий произошедших конфликтов</w:t>
            </w:r>
          </w:p>
          <w:p w:rsidR="00335708" w:rsidRPr="006E1B67" w:rsidRDefault="00335708" w:rsidP="0033570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1B67">
              <w:rPr>
                <w:rFonts w:ascii="Times New Roman" w:hAnsi="Times New Roman" w:cs="Times New Roman"/>
                <w:b/>
                <w:i/>
                <w:iCs/>
                <w:sz w:val="24"/>
                <w:szCs w:val="24"/>
              </w:rPr>
              <w:t>быть компетентным</w:t>
            </w:r>
            <w:r w:rsidRPr="006E1B67">
              <w:rPr>
                <w:rFonts w:ascii="Times New Roman" w:hAnsi="Times New Roman" w:cs="Times New Roman"/>
                <w:b/>
                <w:i/>
                <w:iCs/>
                <w:sz w:val="24"/>
                <w:szCs w:val="24"/>
                <w:lang w:val="kk-KZ"/>
              </w:rPr>
              <w:t xml:space="preserve">: </w:t>
            </w:r>
            <w:r w:rsidRPr="006E1B67">
              <w:rPr>
                <w:rFonts w:ascii="Times New Roman" w:hAnsi="Times New Roman" w:cs="Times New Roman"/>
                <w:sz w:val="24"/>
                <w:szCs w:val="24"/>
              </w:rPr>
              <w:t xml:space="preserve">- в </w:t>
            </w:r>
            <w:r w:rsidRPr="006E1B67">
              <w:rPr>
                <w:rFonts w:ascii="Times New Roman" w:eastAsia="Times New Roman" w:hAnsi="Times New Roman" w:cs="Times New Roman"/>
                <w:sz w:val="24"/>
                <w:szCs w:val="24"/>
              </w:rPr>
              <w:t>разрешения конфликтных ситуаций при проектировании межличностных, групповых и организационных коммуникаций на основе современных технологий управления персоналом в том числе межкультурной среде.</w:t>
            </w:r>
          </w:p>
        </w:tc>
      </w:tr>
      <w:tr w:rsidR="00335708" w:rsidRPr="006E1B67" w:rsidTr="00335708">
        <w:trPr>
          <w:trHeight w:val="277"/>
        </w:trPr>
        <w:tc>
          <w:tcPr>
            <w:tcW w:w="1935" w:type="pct"/>
            <w:tcBorders>
              <w:top w:val="single" w:sz="4" w:space="0" w:color="000000"/>
              <w:left w:val="single" w:sz="4" w:space="0" w:color="000000"/>
              <w:bottom w:val="single" w:sz="4" w:space="0" w:color="000000"/>
              <w:right w:val="single" w:sz="4" w:space="0" w:color="000000"/>
            </w:tcBorders>
            <w:hideMark/>
          </w:tcPr>
          <w:p w:rsidR="00335708" w:rsidRPr="006E1B67" w:rsidRDefault="00335708" w:rsidP="00565549">
            <w:pPr>
              <w:spacing w:after="0" w:line="240" w:lineRule="auto"/>
              <w:jc w:val="both"/>
              <w:rPr>
                <w:rFonts w:ascii="Times New Roman" w:eastAsia="Times New Roman" w:hAnsi="Times New Roman" w:cs="Times New Roman"/>
                <w:sz w:val="24"/>
                <w:szCs w:val="24"/>
                <w:lang w:eastAsia="ru-RU"/>
              </w:rPr>
            </w:pPr>
            <w:r w:rsidRPr="006E1B67">
              <w:rPr>
                <w:rFonts w:ascii="Times New Roman" w:eastAsia="Times New Roman" w:hAnsi="Times New Roman" w:cs="Times New Roman"/>
                <w:sz w:val="24"/>
                <w:szCs w:val="24"/>
                <w:lang w:eastAsia="ru-RU"/>
              </w:rPr>
              <w:t>Форма итогового контроля</w:t>
            </w:r>
          </w:p>
        </w:tc>
        <w:tc>
          <w:tcPr>
            <w:tcW w:w="3065" w:type="pct"/>
            <w:tcBorders>
              <w:top w:val="single" w:sz="4" w:space="0" w:color="000000"/>
              <w:left w:val="single" w:sz="4" w:space="0" w:color="000000"/>
              <w:bottom w:val="single" w:sz="4" w:space="0" w:color="000000"/>
              <w:right w:val="single" w:sz="4" w:space="0" w:color="000000"/>
            </w:tcBorders>
          </w:tcPr>
          <w:p w:rsidR="00335708" w:rsidRPr="006E1B67" w:rsidRDefault="00335708" w:rsidP="00565549">
            <w:pPr>
              <w:spacing w:after="0" w:line="240" w:lineRule="auto"/>
              <w:jc w:val="both"/>
              <w:rPr>
                <w:rFonts w:ascii="Times New Roman" w:eastAsia="Times New Roman" w:hAnsi="Times New Roman" w:cs="Times New Roman"/>
                <w:sz w:val="24"/>
                <w:szCs w:val="24"/>
                <w:lang w:eastAsia="ru-RU"/>
              </w:rPr>
            </w:pPr>
            <w:r w:rsidRPr="006E1B67">
              <w:rPr>
                <w:rFonts w:ascii="Times New Roman" w:eastAsia="Times New Roman" w:hAnsi="Times New Roman" w:cs="Times New Roman"/>
                <w:sz w:val="24"/>
                <w:szCs w:val="24"/>
                <w:lang w:eastAsia="ru-RU"/>
              </w:rPr>
              <w:t xml:space="preserve">Экзамен </w:t>
            </w:r>
          </w:p>
        </w:tc>
      </w:tr>
      <w:tr w:rsidR="00335708" w:rsidRPr="006E1B67" w:rsidTr="00335708">
        <w:trPr>
          <w:trHeight w:val="277"/>
        </w:trPr>
        <w:tc>
          <w:tcPr>
            <w:tcW w:w="1935" w:type="pct"/>
            <w:tcBorders>
              <w:top w:val="single" w:sz="4" w:space="0" w:color="000000"/>
              <w:left w:val="single" w:sz="4" w:space="0" w:color="000000"/>
              <w:bottom w:val="single" w:sz="4" w:space="0" w:color="000000"/>
              <w:right w:val="single" w:sz="4" w:space="0" w:color="000000"/>
            </w:tcBorders>
            <w:hideMark/>
          </w:tcPr>
          <w:p w:rsidR="00335708" w:rsidRPr="006E1B67" w:rsidRDefault="00335708" w:rsidP="00565549">
            <w:pPr>
              <w:spacing w:after="0" w:line="240" w:lineRule="auto"/>
              <w:jc w:val="both"/>
              <w:rPr>
                <w:rFonts w:ascii="Times New Roman" w:eastAsia="Times New Roman" w:hAnsi="Times New Roman" w:cs="Times New Roman"/>
                <w:sz w:val="24"/>
                <w:szCs w:val="24"/>
                <w:lang w:eastAsia="ru-RU"/>
              </w:rPr>
            </w:pPr>
            <w:r w:rsidRPr="006E1B67">
              <w:rPr>
                <w:rFonts w:ascii="Times New Roman" w:eastAsia="Times New Roman" w:hAnsi="Times New Roman" w:cs="Times New Roman"/>
                <w:bCs/>
                <w:sz w:val="24"/>
                <w:szCs w:val="24"/>
                <w:lang w:eastAsia="ru-RU"/>
              </w:rPr>
              <w:t xml:space="preserve">Продолжительность </w:t>
            </w:r>
            <w:r w:rsidRPr="006E1B67">
              <w:rPr>
                <w:rFonts w:ascii="Times New Roman" w:eastAsia="Times New Roman" w:hAnsi="Times New Roman" w:cs="Times New Roman"/>
                <w:bCs/>
                <w:sz w:val="24"/>
                <w:szCs w:val="24"/>
                <w:lang w:val="kk-KZ" w:eastAsia="ru-RU"/>
              </w:rPr>
              <w:t>дисциплины</w:t>
            </w:r>
          </w:p>
        </w:tc>
        <w:tc>
          <w:tcPr>
            <w:tcW w:w="3065" w:type="pct"/>
            <w:tcBorders>
              <w:top w:val="single" w:sz="4" w:space="0" w:color="000000"/>
              <w:left w:val="single" w:sz="4" w:space="0" w:color="000000"/>
              <w:bottom w:val="single" w:sz="4" w:space="0" w:color="000000"/>
              <w:right w:val="single" w:sz="4" w:space="0" w:color="000000"/>
            </w:tcBorders>
            <w:hideMark/>
          </w:tcPr>
          <w:p w:rsidR="00335708" w:rsidRPr="006E1B67" w:rsidRDefault="00335708" w:rsidP="00565549">
            <w:pPr>
              <w:spacing w:after="0" w:line="240" w:lineRule="auto"/>
              <w:jc w:val="both"/>
              <w:rPr>
                <w:rFonts w:ascii="Times New Roman" w:eastAsia="Times New Roman" w:hAnsi="Times New Roman" w:cs="Times New Roman"/>
                <w:sz w:val="24"/>
                <w:szCs w:val="24"/>
                <w:lang w:eastAsia="ru-RU"/>
              </w:rPr>
            </w:pPr>
            <w:r w:rsidRPr="006E1B67">
              <w:rPr>
                <w:rFonts w:ascii="Times New Roman" w:eastAsia="Times New Roman" w:hAnsi="Times New Roman" w:cs="Times New Roman"/>
                <w:sz w:val="24"/>
                <w:szCs w:val="24"/>
                <w:lang w:eastAsia="ru-RU"/>
              </w:rPr>
              <w:t xml:space="preserve">1 </w:t>
            </w:r>
            <w:r w:rsidRPr="006E1B67">
              <w:rPr>
                <w:rFonts w:ascii="Times New Roman" w:eastAsia="Times New Roman" w:hAnsi="Times New Roman" w:cs="Times New Roman"/>
                <w:sz w:val="24"/>
                <w:szCs w:val="24"/>
                <w:lang w:val="kk-KZ" w:eastAsia="ru-RU"/>
              </w:rPr>
              <w:t xml:space="preserve">академический период </w:t>
            </w:r>
            <w:r w:rsidRPr="006E1B67">
              <w:rPr>
                <w:rFonts w:ascii="Times New Roman" w:eastAsia="Times New Roman" w:hAnsi="Times New Roman" w:cs="Times New Roman"/>
                <w:sz w:val="24"/>
                <w:szCs w:val="24"/>
                <w:lang w:eastAsia="ru-RU"/>
              </w:rPr>
              <w:t xml:space="preserve"> (</w:t>
            </w:r>
            <w:r w:rsidRPr="006E1B67">
              <w:rPr>
                <w:rFonts w:ascii="Times New Roman" w:eastAsia="Times New Roman" w:hAnsi="Times New Roman" w:cs="Times New Roman"/>
                <w:sz w:val="24"/>
                <w:szCs w:val="24"/>
                <w:lang w:val="kk-KZ" w:eastAsia="ru-RU"/>
              </w:rPr>
              <w:t xml:space="preserve">15 </w:t>
            </w:r>
            <w:r w:rsidRPr="006E1B67">
              <w:rPr>
                <w:rFonts w:ascii="Times New Roman" w:eastAsia="Times New Roman" w:hAnsi="Times New Roman" w:cs="Times New Roman"/>
                <w:sz w:val="24"/>
                <w:szCs w:val="24"/>
                <w:lang w:eastAsia="ru-RU"/>
              </w:rPr>
              <w:t xml:space="preserve"> недель)</w:t>
            </w:r>
          </w:p>
        </w:tc>
      </w:tr>
      <w:tr w:rsidR="00335708" w:rsidRPr="006E1B67" w:rsidTr="00335708">
        <w:trPr>
          <w:trHeight w:val="277"/>
        </w:trPr>
        <w:tc>
          <w:tcPr>
            <w:tcW w:w="1935" w:type="pct"/>
            <w:tcBorders>
              <w:top w:val="single" w:sz="4" w:space="0" w:color="000000"/>
              <w:left w:val="single" w:sz="4" w:space="0" w:color="000000"/>
              <w:bottom w:val="single" w:sz="4" w:space="0" w:color="000000"/>
              <w:right w:val="single" w:sz="4" w:space="0" w:color="000000"/>
            </w:tcBorders>
          </w:tcPr>
          <w:p w:rsidR="00335708" w:rsidRPr="006E1B67" w:rsidRDefault="00335708" w:rsidP="00565549">
            <w:pPr>
              <w:spacing w:after="0" w:line="240" w:lineRule="auto"/>
              <w:jc w:val="both"/>
              <w:rPr>
                <w:rFonts w:ascii="Times New Roman" w:eastAsia="Times New Roman" w:hAnsi="Times New Roman" w:cs="Times New Roman"/>
                <w:bCs/>
                <w:sz w:val="24"/>
                <w:szCs w:val="24"/>
                <w:lang w:val="kk-KZ" w:eastAsia="ru-RU"/>
              </w:rPr>
            </w:pPr>
            <w:r w:rsidRPr="006E1B67">
              <w:rPr>
                <w:rFonts w:ascii="Times New Roman" w:eastAsia="Times New Roman" w:hAnsi="Times New Roman" w:cs="Times New Roman"/>
                <w:bCs/>
                <w:sz w:val="24"/>
                <w:szCs w:val="24"/>
                <w:lang w:val="kk-KZ" w:eastAsia="ru-RU"/>
              </w:rPr>
              <w:t>Список литературы</w:t>
            </w:r>
          </w:p>
        </w:tc>
        <w:tc>
          <w:tcPr>
            <w:tcW w:w="3065" w:type="pct"/>
            <w:tcBorders>
              <w:top w:val="single" w:sz="4" w:space="0" w:color="000000"/>
              <w:left w:val="single" w:sz="4" w:space="0" w:color="000000"/>
              <w:bottom w:val="single" w:sz="4" w:space="0" w:color="000000"/>
              <w:right w:val="single" w:sz="4" w:space="0" w:color="000000"/>
            </w:tcBorders>
          </w:tcPr>
          <w:p w:rsidR="002B339A" w:rsidRPr="006E1B67" w:rsidRDefault="002B339A" w:rsidP="002B339A">
            <w:pPr>
              <w:pStyle w:val="1"/>
              <w:spacing w:before="0" w:beforeAutospacing="0" w:after="0" w:afterAutospacing="0"/>
              <w:ind w:left="567" w:right="8" w:hanging="170"/>
              <w:jc w:val="center"/>
              <w:rPr>
                <w:bCs w:val="0"/>
                <w:sz w:val="24"/>
                <w:szCs w:val="24"/>
                <w:lang w:val="kk-KZ"/>
              </w:rPr>
            </w:pPr>
            <w:r w:rsidRPr="006E1B67">
              <w:rPr>
                <w:bCs w:val="0"/>
                <w:sz w:val="24"/>
                <w:szCs w:val="24"/>
                <w:lang w:val="kk-KZ"/>
              </w:rPr>
              <w:t>Основная:</w:t>
            </w:r>
          </w:p>
          <w:p w:rsidR="00335708" w:rsidRPr="006E1B67" w:rsidRDefault="00335708" w:rsidP="002B339A">
            <w:pPr>
              <w:spacing w:after="0" w:line="240" w:lineRule="auto"/>
              <w:jc w:val="both"/>
              <w:rPr>
                <w:rFonts w:ascii="Times New Roman" w:hAnsi="Times New Roman"/>
                <w:sz w:val="24"/>
                <w:szCs w:val="24"/>
                <w:lang w:val="kk-KZ"/>
              </w:rPr>
            </w:pPr>
            <w:r w:rsidRPr="006E1B67">
              <w:rPr>
                <w:rFonts w:ascii="Times New Roman" w:hAnsi="Times New Roman"/>
                <w:sz w:val="24"/>
                <w:szCs w:val="24"/>
                <w:lang w:val="kk-KZ"/>
              </w:rPr>
              <w:t xml:space="preserve">1.Абдрахманова, А.Т. Конфликтология [Мәтін]: оқу-әдістемелік құралы / А.Т. Абдрахманова, М.П. Оспанбаева.- Алматы: Эпиграф, 2016.- 130б.  </w:t>
            </w:r>
          </w:p>
          <w:p w:rsidR="00335708" w:rsidRPr="006E1B67" w:rsidRDefault="00335708" w:rsidP="00565549">
            <w:pPr>
              <w:pStyle w:val="Default"/>
              <w:tabs>
                <w:tab w:val="num" w:pos="720"/>
              </w:tabs>
              <w:jc w:val="both"/>
              <w:rPr>
                <w:rFonts w:eastAsia="Times New Roman"/>
                <w:color w:val="auto"/>
                <w:lang w:val="kk-KZ" w:eastAsia="ru-RU"/>
              </w:rPr>
            </w:pPr>
            <w:r w:rsidRPr="006E1B67">
              <w:rPr>
                <w:lang w:val="kk-KZ"/>
              </w:rPr>
              <w:t>2.Мырзаханова, М.Н. Құқықтық конфликтология және медиация негіздері [Мәтін]: оқу құралы / М.Н. Мырзаханова, Е.Н. Мырзаханов. Алматы: TechSmith, 2018.- 124 б. </w:t>
            </w:r>
          </w:p>
        </w:tc>
      </w:tr>
    </w:tbl>
    <w:p w:rsidR="00FC78F7" w:rsidRDefault="00FC78F7" w:rsidP="00301F2F">
      <w:pPr>
        <w:pStyle w:val="Default"/>
        <w:jc w:val="center"/>
        <w:rPr>
          <w:b/>
          <w:lang w:val="kk-KZ"/>
        </w:rPr>
      </w:pPr>
    </w:p>
    <w:tbl>
      <w:tblPr>
        <w:tblW w:w="45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1"/>
        <w:gridCol w:w="5387"/>
      </w:tblGrid>
      <w:tr w:rsidR="002968C1" w:rsidRPr="00A073D1" w:rsidTr="002968C1">
        <w:trPr>
          <w:trHeight w:val="277"/>
        </w:trPr>
        <w:tc>
          <w:tcPr>
            <w:tcW w:w="1935" w:type="pct"/>
            <w:tcBorders>
              <w:top w:val="single" w:sz="4" w:space="0" w:color="000000"/>
              <w:left w:val="single" w:sz="4" w:space="0" w:color="000000"/>
              <w:bottom w:val="single" w:sz="4" w:space="0" w:color="000000"/>
              <w:right w:val="single" w:sz="4" w:space="0" w:color="000000"/>
            </w:tcBorders>
          </w:tcPr>
          <w:p w:rsidR="002968C1" w:rsidRPr="00C027A9" w:rsidRDefault="002968C1" w:rsidP="002968C1">
            <w:pPr>
              <w:spacing w:after="0" w:line="240" w:lineRule="auto"/>
              <w:jc w:val="both"/>
              <w:rPr>
                <w:rFonts w:ascii="Times New Roman" w:hAnsi="Times New Roman" w:cs="Times New Roman"/>
                <w:b/>
                <w:sz w:val="24"/>
                <w:szCs w:val="24"/>
                <w:lang w:val="kk-KZ"/>
              </w:rPr>
            </w:pPr>
            <w:r w:rsidRPr="00C027A9">
              <w:rPr>
                <w:rFonts w:ascii="Times New Roman" w:hAnsi="Times New Roman" w:cs="Times New Roman"/>
                <w:b/>
                <w:sz w:val="24"/>
                <w:szCs w:val="24"/>
                <w:lang w:val="kk-KZ"/>
              </w:rPr>
              <w:t xml:space="preserve">Код </w:t>
            </w:r>
            <w:r w:rsidRPr="00C027A9">
              <w:rPr>
                <w:rFonts w:ascii="Times New Roman" w:hAnsi="Times New Roman" w:cs="Times New Roman"/>
                <w:b/>
                <w:sz w:val="24"/>
                <w:szCs w:val="24"/>
              </w:rPr>
              <w:t xml:space="preserve">и </w:t>
            </w:r>
            <w:r w:rsidRPr="00C027A9">
              <w:rPr>
                <w:rFonts w:ascii="Times New Roman" w:hAnsi="Times New Roman" w:cs="Times New Roman"/>
                <w:b/>
                <w:sz w:val="24"/>
                <w:szCs w:val="24"/>
                <w:lang w:val="kk-KZ"/>
              </w:rPr>
              <w:t>н</w:t>
            </w:r>
            <w:r w:rsidRPr="00C027A9">
              <w:rPr>
                <w:rFonts w:ascii="Times New Roman" w:hAnsi="Times New Roman" w:cs="Times New Roman"/>
                <w:b/>
                <w:sz w:val="24"/>
                <w:szCs w:val="24"/>
              </w:rPr>
              <w:t xml:space="preserve">азвание дисциплины </w:t>
            </w:r>
          </w:p>
        </w:tc>
        <w:tc>
          <w:tcPr>
            <w:tcW w:w="3065" w:type="pct"/>
            <w:tcBorders>
              <w:top w:val="single" w:sz="4" w:space="0" w:color="000000"/>
              <w:left w:val="single" w:sz="4" w:space="0" w:color="000000"/>
              <w:bottom w:val="single" w:sz="4" w:space="0" w:color="000000"/>
              <w:right w:val="single" w:sz="4" w:space="0" w:color="000000"/>
            </w:tcBorders>
          </w:tcPr>
          <w:p w:rsidR="002968C1" w:rsidRPr="00C027A9" w:rsidRDefault="002968C1" w:rsidP="002968C1">
            <w:pPr>
              <w:spacing w:after="0" w:line="240" w:lineRule="auto"/>
              <w:jc w:val="both"/>
              <w:rPr>
                <w:rFonts w:ascii="Times New Roman" w:hAnsi="Times New Roman" w:cs="Times New Roman"/>
                <w:sz w:val="24"/>
                <w:szCs w:val="24"/>
                <w:lang w:val="en-US"/>
              </w:rPr>
            </w:pPr>
            <w:r w:rsidRPr="00942702">
              <w:rPr>
                <w:rFonts w:ascii="Times New Roman" w:hAnsi="Times New Roman" w:cs="Times New Roman"/>
                <w:b/>
                <w:sz w:val="24"/>
                <w:szCs w:val="24"/>
                <w:lang w:val="en-US"/>
              </w:rPr>
              <w:t>TZhP</w:t>
            </w:r>
            <w:r w:rsidRPr="00942702">
              <w:rPr>
                <w:rFonts w:ascii="Times New Roman" w:hAnsi="Times New Roman" w:cs="Times New Roman"/>
                <w:b/>
                <w:sz w:val="24"/>
                <w:szCs w:val="24"/>
                <w:lang w:val="kk-KZ"/>
              </w:rPr>
              <w:t xml:space="preserve"> </w:t>
            </w:r>
            <w:r w:rsidRPr="00942702">
              <w:rPr>
                <w:rFonts w:ascii="Times New Roman" w:hAnsi="Times New Roman" w:cs="Times New Roman"/>
                <w:b/>
                <w:sz w:val="24"/>
                <w:szCs w:val="24"/>
                <w:lang w:val="en-US"/>
              </w:rPr>
              <w:t>70308</w:t>
            </w:r>
            <w:r w:rsidRPr="00942702">
              <w:rPr>
                <w:rFonts w:ascii="Times New Roman" w:hAnsi="Times New Roman" w:cs="Times New Roman"/>
                <w:b/>
                <w:sz w:val="24"/>
                <w:szCs w:val="24"/>
                <w:lang w:val="kk-KZ"/>
              </w:rPr>
              <w:t xml:space="preserve"> </w:t>
            </w:r>
            <w:r w:rsidRPr="00942702">
              <w:rPr>
                <w:rFonts w:ascii="Times New Roman" w:hAnsi="Times New Roman" w:cs="Times New Roman"/>
                <w:b/>
                <w:sz w:val="24"/>
                <w:szCs w:val="24"/>
              </w:rPr>
              <w:t>Теория</w:t>
            </w:r>
            <w:r w:rsidRPr="00942702">
              <w:rPr>
                <w:rFonts w:ascii="Times New Roman" w:hAnsi="Times New Roman" w:cs="Times New Roman"/>
                <w:b/>
                <w:sz w:val="24"/>
                <w:szCs w:val="24"/>
                <w:lang w:val="en-US"/>
              </w:rPr>
              <w:t xml:space="preserve"> </w:t>
            </w:r>
            <w:r w:rsidRPr="00942702">
              <w:rPr>
                <w:rFonts w:ascii="Times New Roman" w:hAnsi="Times New Roman" w:cs="Times New Roman"/>
                <w:b/>
                <w:sz w:val="24"/>
                <w:szCs w:val="24"/>
              </w:rPr>
              <w:t>земельного</w:t>
            </w:r>
            <w:r w:rsidRPr="00942702">
              <w:rPr>
                <w:rFonts w:ascii="Times New Roman" w:hAnsi="Times New Roman" w:cs="Times New Roman"/>
                <w:b/>
                <w:sz w:val="24"/>
                <w:szCs w:val="24"/>
                <w:lang w:val="en-US"/>
              </w:rPr>
              <w:t xml:space="preserve"> </w:t>
            </w:r>
            <w:r w:rsidRPr="00942702">
              <w:rPr>
                <w:rFonts w:ascii="Times New Roman" w:hAnsi="Times New Roman" w:cs="Times New Roman"/>
                <w:b/>
                <w:sz w:val="24"/>
                <w:szCs w:val="24"/>
              </w:rPr>
              <w:t>право</w:t>
            </w:r>
          </w:p>
        </w:tc>
      </w:tr>
      <w:tr w:rsidR="002968C1" w:rsidRPr="00C027A9" w:rsidTr="002968C1">
        <w:trPr>
          <w:trHeight w:val="277"/>
        </w:trPr>
        <w:tc>
          <w:tcPr>
            <w:tcW w:w="1935" w:type="pct"/>
            <w:tcBorders>
              <w:top w:val="single" w:sz="4" w:space="0" w:color="000000"/>
              <w:left w:val="single" w:sz="4" w:space="0" w:color="000000"/>
              <w:bottom w:val="single" w:sz="4" w:space="0" w:color="000000"/>
              <w:right w:val="single" w:sz="4" w:space="0" w:color="000000"/>
            </w:tcBorders>
          </w:tcPr>
          <w:p w:rsidR="002968C1" w:rsidRPr="00C027A9" w:rsidRDefault="002968C1" w:rsidP="00565549">
            <w:pPr>
              <w:spacing w:after="0" w:line="240" w:lineRule="auto"/>
              <w:jc w:val="both"/>
              <w:rPr>
                <w:rFonts w:ascii="Times New Roman" w:hAnsi="Times New Roman" w:cs="Times New Roman"/>
                <w:b/>
                <w:sz w:val="24"/>
                <w:szCs w:val="24"/>
                <w:lang w:val="kk-KZ"/>
              </w:rPr>
            </w:pPr>
            <w:r w:rsidRPr="00C027A9">
              <w:rPr>
                <w:rFonts w:ascii="Times New Roman" w:hAnsi="Times New Roman" w:cs="Times New Roman"/>
                <w:sz w:val="24"/>
                <w:szCs w:val="24"/>
                <w:lang w:val="kk-KZ"/>
              </w:rPr>
              <w:t>ППС дисциплины</w:t>
            </w:r>
          </w:p>
        </w:tc>
        <w:tc>
          <w:tcPr>
            <w:tcW w:w="3065" w:type="pct"/>
            <w:tcBorders>
              <w:top w:val="single" w:sz="4" w:space="0" w:color="000000"/>
              <w:left w:val="single" w:sz="4" w:space="0" w:color="000000"/>
              <w:bottom w:val="single" w:sz="4" w:space="0" w:color="000000"/>
              <w:right w:val="single" w:sz="4" w:space="0" w:color="000000"/>
            </w:tcBorders>
          </w:tcPr>
          <w:p w:rsidR="002968C1" w:rsidRPr="00C027A9" w:rsidRDefault="002968C1" w:rsidP="002968C1">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 xml:space="preserve">к.ю.н, ассоцированный профессор Джетибаев Н.С </w:t>
            </w:r>
          </w:p>
        </w:tc>
      </w:tr>
      <w:tr w:rsidR="002968C1" w:rsidRPr="00C027A9" w:rsidTr="002968C1">
        <w:trPr>
          <w:trHeight w:val="277"/>
        </w:trPr>
        <w:tc>
          <w:tcPr>
            <w:tcW w:w="1935" w:type="pct"/>
            <w:tcBorders>
              <w:top w:val="single" w:sz="4" w:space="0" w:color="000000"/>
              <w:left w:val="single" w:sz="4" w:space="0" w:color="000000"/>
              <w:bottom w:val="single" w:sz="4" w:space="0" w:color="000000"/>
              <w:right w:val="single" w:sz="4" w:space="0" w:color="000000"/>
            </w:tcBorders>
          </w:tcPr>
          <w:p w:rsidR="002968C1" w:rsidRPr="00C027A9" w:rsidRDefault="002968C1" w:rsidP="00565549">
            <w:pPr>
              <w:spacing w:after="0" w:line="240" w:lineRule="auto"/>
              <w:jc w:val="both"/>
              <w:rPr>
                <w:rFonts w:ascii="Times New Roman" w:hAnsi="Times New Roman" w:cs="Times New Roman"/>
                <w:b/>
                <w:sz w:val="24"/>
                <w:szCs w:val="24"/>
                <w:lang w:val="kk-KZ"/>
              </w:rPr>
            </w:pPr>
            <w:r w:rsidRPr="00C027A9">
              <w:rPr>
                <w:rFonts w:ascii="Times New Roman" w:hAnsi="Times New Roman" w:cs="Times New Roman"/>
                <w:sz w:val="24"/>
                <w:szCs w:val="24"/>
                <w:lang w:val="kk-KZ"/>
              </w:rPr>
              <w:t>Цикл дисциплины</w:t>
            </w:r>
          </w:p>
        </w:tc>
        <w:tc>
          <w:tcPr>
            <w:tcW w:w="3065" w:type="pct"/>
            <w:tcBorders>
              <w:top w:val="single" w:sz="4" w:space="0" w:color="000000"/>
              <w:left w:val="single" w:sz="4" w:space="0" w:color="000000"/>
              <w:bottom w:val="single" w:sz="4" w:space="0" w:color="000000"/>
              <w:right w:val="single" w:sz="4" w:space="0" w:color="000000"/>
            </w:tcBorders>
          </w:tcPr>
          <w:p w:rsidR="002968C1" w:rsidRPr="00C027A9" w:rsidRDefault="002968C1" w:rsidP="00565549">
            <w:pPr>
              <w:spacing w:after="0" w:line="240" w:lineRule="auto"/>
              <w:jc w:val="both"/>
              <w:rPr>
                <w:rFonts w:ascii="Times New Roman" w:hAnsi="Times New Roman" w:cs="Times New Roman"/>
                <w:sz w:val="24"/>
                <w:szCs w:val="24"/>
                <w:lang w:val="kk-KZ"/>
              </w:rPr>
            </w:pPr>
            <w:r w:rsidRPr="001C3E12">
              <w:rPr>
                <w:rFonts w:ascii="Times New Roman" w:eastAsia="Times New Roman" w:hAnsi="Times New Roman"/>
                <w:sz w:val="24"/>
                <w:szCs w:val="24"/>
                <w:lang w:val="kk-KZ" w:eastAsia="ru-RU"/>
              </w:rPr>
              <w:t>ПД/КВ</w:t>
            </w:r>
          </w:p>
        </w:tc>
      </w:tr>
      <w:tr w:rsidR="002968C1" w:rsidRPr="00C027A9" w:rsidTr="002968C1">
        <w:trPr>
          <w:trHeight w:val="277"/>
        </w:trPr>
        <w:tc>
          <w:tcPr>
            <w:tcW w:w="1935" w:type="pct"/>
            <w:tcBorders>
              <w:top w:val="single" w:sz="4" w:space="0" w:color="000000"/>
              <w:left w:val="single" w:sz="4" w:space="0" w:color="000000"/>
              <w:bottom w:val="single" w:sz="4" w:space="0" w:color="000000"/>
              <w:right w:val="single" w:sz="4" w:space="0" w:color="000000"/>
            </w:tcBorders>
          </w:tcPr>
          <w:p w:rsidR="002968C1" w:rsidRPr="00C027A9" w:rsidRDefault="002968C1" w:rsidP="00565549">
            <w:pPr>
              <w:spacing w:after="0" w:line="240" w:lineRule="auto"/>
              <w:jc w:val="both"/>
              <w:rPr>
                <w:rFonts w:ascii="Times New Roman" w:hAnsi="Times New Roman" w:cs="Times New Roman"/>
                <w:b/>
                <w:sz w:val="24"/>
                <w:szCs w:val="24"/>
                <w:lang w:val="kk-KZ"/>
              </w:rPr>
            </w:pPr>
            <w:r w:rsidRPr="00C027A9">
              <w:rPr>
                <w:rFonts w:ascii="Times New Roman" w:hAnsi="Times New Roman" w:cs="Times New Roman"/>
                <w:sz w:val="24"/>
                <w:szCs w:val="24"/>
                <w:lang w:val="kk-KZ"/>
              </w:rPr>
              <w:t>Уровень обучения</w:t>
            </w:r>
          </w:p>
        </w:tc>
        <w:tc>
          <w:tcPr>
            <w:tcW w:w="3065" w:type="pct"/>
            <w:tcBorders>
              <w:top w:val="single" w:sz="4" w:space="0" w:color="000000"/>
              <w:left w:val="single" w:sz="4" w:space="0" w:color="000000"/>
              <w:bottom w:val="single" w:sz="4" w:space="0" w:color="000000"/>
              <w:right w:val="single" w:sz="4" w:space="0" w:color="000000"/>
            </w:tcBorders>
          </w:tcPr>
          <w:p w:rsidR="002968C1" w:rsidRPr="00C027A9" w:rsidRDefault="002968C1" w:rsidP="00565549">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Магистратура</w:t>
            </w:r>
          </w:p>
        </w:tc>
      </w:tr>
      <w:tr w:rsidR="002968C1" w:rsidRPr="00C027A9" w:rsidTr="002968C1">
        <w:trPr>
          <w:trHeight w:val="277"/>
        </w:trPr>
        <w:tc>
          <w:tcPr>
            <w:tcW w:w="1935" w:type="pct"/>
            <w:tcBorders>
              <w:top w:val="single" w:sz="4" w:space="0" w:color="000000"/>
              <w:left w:val="single" w:sz="4" w:space="0" w:color="000000"/>
              <w:bottom w:val="single" w:sz="4" w:space="0" w:color="000000"/>
              <w:right w:val="single" w:sz="4" w:space="0" w:color="000000"/>
            </w:tcBorders>
          </w:tcPr>
          <w:p w:rsidR="002968C1" w:rsidRPr="00C027A9" w:rsidRDefault="002968C1" w:rsidP="00565549">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Образовательная программа</w:t>
            </w:r>
          </w:p>
        </w:tc>
        <w:tc>
          <w:tcPr>
            <w:tcW w:w="3065" w:type="pct"/>
            <w:tcBorders>
              <w:top w:val="single" w:sz="4" w:space="0" w:color="000000"/>
              <w:left w:val="single" w:sz="4" w:space="0" w:color="000000"/>
              <w:bottom w:val="single" w:sz="4" w:space="0" w:color="000000"/>
              <w:right w:val="single" w:sz="4" w:space="0" w:color="000000"/>
            </w:tcBorders>
          </w:tcPr>
          <w:p w:rsidR="002968C1" w:rsidRPr="00C027A9" w:rsidRDefault="002968C1" w:rsidP="005655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7М04201</w:t>
            </w:r>
            <w:r w:rsidR="006E1B67">
              <w:rPr>
                <w:rFonts w:ascii="Times New Roman" w:hAnsi="Times New Roman" w:cs="Times New Roman"/>
                <w:sz w:val="24"/>
                <w:szCs w:val="24"/>
                <w:lang w:val="kk-KZ"/>
              </w:rPr>
              <w:t>-</w:t>
            </w:r>
            <w:r>
              <w:rPr>
                <w:rFonts w:ascii="Times New Roman" w:hAnsi="Times New Roman" w:cs="Times New Roman"/>
                <w:sz w:val="24"/>
                <w:szCs w:val="24"/>
              </w:rPr>
              <w:t xml:space="preserve"> </w:t>
            </w:r>
            <w:r w:rsidR="006E1B67" w:rsidRPr="00C027A9">
              <w:rPr>
                <w:rFonts w:ascii="Times New Roman" w:hAnsi="Times New Roman" w:cs="Times New Roman"/>
                <w:sz w:val="24"/>
                <w:szCs w:val="24"/>
              </w:rPr>
              <w:t>«</w:t>
            </w:r>
            <w:r>
              <w:rPr>
                <w:rFonts w:ascii="Times New Roman" w:hAnsi="Times New Roman" w:cs="Times New Roman"/>
                <w:sz w:val="24"/>
                <w:szCs w:val="24"/>
              </w:rPr>
              <w:t>Юриспруденция»</w:t>
            </w:r>
          </w:p>
        </w:tc>
      </w:tr>
      <w:tr w:rsidR="002968C1" w:rsidRPr="00C027A9" w:rsidTr="002968C1">
        <w:trPr>
          <w:trHeight w:val="277"/>
        </w:trPr>
        <w:tc>
          <w:tcPr>
            <w:tcW w:w="1935" w:type="pct"/>
            <w:tcBorders>
              <w:top w:val="single" w:sz="4" w:space="0" w:color="000000"/>
              <w:left w:val="single" w:sz="4" w:space="0" w:color="000000"/>
              <w:bottom w:val="single" w:sz="4" w:space="0" w:color="000000"/>
              <w:right w:val="single" w:sz="4" w:space="0" w:color="000000"/>
            </w:tcBorders>
          </w:tcPr>
          <w:p w:rsidR="002968C1" w:rsidRPr="00C027A9" w:rsidRDefault="002968C1" w:rsidP="00565549">
            <w:pPr>
              <w:spacing w:after="0" w:line="240" w:lineRule="auto"/>
              <w:jc w:val="both"/>
              <w:rPr>
                <w:rFonts w:ascii="Times New Roman" w:hAnsi="Times New Roman" w:cs="Times New Roman"/>
                <w:b/>
                <w:sz w:val="24"/>
                <w:szCs w:val="24"/>
              </w:rPr>
            </w:pPr>
            <w:r w:rsidRPr="00C027A9">
              <w:rPr>
                <w:rFonts w:ascii="Times New Roman" w:hAnsi="Times New Roman" w:cs="Times New Roman"/>
                <w:sz w:val="24"/>
                <w:szCs w:val="24"/>
              </w:rPr>
              <w:t>Кол</w:t>
            </w:r>
            <w:r w:rsidRPr="00C027A9">
              <w:rPr>
                <w:rFonts w:ascii="Times New Roman" w:hAnsi="Times New Roman" w:cs="Times New Roman"/>
                <w:sz w:val="24"/>
                <w:szCs w:val="24"/>
                <w:lang w:val="kk-KZ"/>
              </w:rPr>
              <w:t>-</w:t>
            </w:r>
            <w:r w:rsidRPr="00C027A9">
              <w:rPr>
                <w:rFonts w:ascii="Times New Roman" w:hAnsi="Times New Roman" w:cs="Times New Roman"/>
                <w:sz w:val="24"/>
                <w:szCs w:val="24"/>
              </w:rPr>
              <w:t>во</w:t>
            </w:r>
            <w:r w:rsidRPr="00C027A9">
              <w:rPr>
                <w:rFonts w:ascii="Times New Roman" w:hAnsi="Times New Roman" w:cs="Times New Roman"/>
                <w:sz w:val="24"/>
                <w:szCs w:val="24"/>
                <w:lang w:val="kk-KZ"/>
              </w:rPr>
              <w:t xml:space="preserve"> академических</w:t>
            </w:r>
            <w:r w:rsidRPr="00C027A9">
              <w:rPr>
                <w:rFonts w:ascii="Times New Roman" w:hAnsi="Times New Roman" w:cs="Times New Roman"/>
                <w:sz w:val="24"/>
                <w:szCs w:val="24"/>
              </w:rPr>
              <w:t xml:space="preserve"> кредитов</w:t>
            </w:r>
          </w:p>
        </w:tc>
        <w:tc>
          <w:tcPr>
            <w:tcW w:w="3065" w:type="pct"/>
            <w:tcBorders>
              <w:top w:val="single" w:sz="4" w:space="0" w:color="000000"/>
              <w:left w:val="single" w:sz="4" w:space="0" w:color="000000"/>
              <w:bottom w:val="single" w:sz="4" w:space="0" w:color="000000"/>
              <w:right w:val="single" w:sz="4" w:space="0" w:color="000000"/>
            </w:tcBorders>
          </w:tcPr>
          <w:p w:rsidR="002968C1" w:rsidRPr="00C027A9" w:rsidRDefault="002968C1" w:rsidP="0056554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kk-KZ"/>
              </w:rPr>
              <w:t>6</w:t>
            </w:r>
          </w:p>
        </w:tc>
      </w:tr>
      <w:tr w:rsidR="002968C1" w:rsidRPr="00C027A9" w:rsidTr="002968C1">
        <w:trPr>
          <w:trHeight w:val="277"/>
        </w:trPr>
        <w:tc>
          <w:tcPr>
            <w:tcW w:w="1935" w:type="pct"/>
            <w:tcBorders>
              <w:top w:val="single" w:sz="4" w:space="0" w:color="000000"/>
              <w:left w:val="single" w:sz="4" w:space="0" w:color="000000"/>
              <w:bottom w:val="single" w:sz="4" w:space="0" w:color="000000"/>
              <w:right w:val="single" w:sz="4" w:space="0" w:color="000000"/>
            </w:tcBorders>
          </w:tcPr>
          <w:p w:rsidR="002968C1" w:rsidRPr="00C027A9" w:rsidRDefault="002968C1" w:rsidP="00565549">
            <w:pPr>
              <w:spacing w:after="0" w:line="240" w:lineRule="auto"/>
              <w:jc w:val="both"/>
              <w:rPr>
                <w:rFonts w:ascii="Times New Roman" w:hAnsi="Times New Roman" w:cs="Times New Roman"/>
                <w:b/>
                <w:sz w:val="24"/>
                <w:szCs w:val="24"/>
              </w:rPr>
            </w:pPr>
            <w:r w:rsidRPr="00C027A9">
              <w:rPr>
                <w:rFonts w:ascii="Times New Roman" w:hAnsi="Times New Roman" w:cs="Times New Roman"/>
                <w:sz w:val="24"/>
                <w:szCs w:val="24"/>
              </w:rPr>
              <w:t>Форма обучения</w:t>
            </w:r>
          </w:p>
        </w:tc>
        <w:tc>
          <w:tcPr>
            <w:tcW w:w="3065" w:type="pct"/>
            <w:tcBorders>
              <w:top w:val="single" w:sz="4" w:space="0" w:color="000000"/>
              <w:left w:val="single" w:sz="4" w:space="0" w:color="000000"/>
              <w:bottom w:val="single" w:sz="4" w:space="0" w:color="000000"/>
              <w:right w:val="single" w:sz="4" w:space="0" w:color="000000"/>
            </w:tcBorders>
          </w:tcPr>
          <w:p w:rsidR="002968C1" w:rsidRPr="00C027A9" w:rsidRDefault="002968C1" w:rsidP="00565549">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очная</w:t>
            </w:r>
          </w:p>
        </w:tc>
      </w:tr>
      <w:tr w:rsidR="002968C1" w:rsidRPr="00C027A9" w:rsidTr="002968C1">
        <w:trPr>
          <w:trHeight w:val="277"/>
        </w:trPr>
        <w:tc>
          <w:tcPr>
            <w:tcW w:w="1935" w:type="pct"/>
            <w:tcBorders>
              <w:top w:val="single" w:sz="4" w:space="0" w:color="000000"/>
              <w:left w:val="single" w:sz="4" w:space="0" w:color="000000"/>
              <w:bottom w:val="single" w:sz="4" w:space="0" w:color="000000"/>
              <w:right w:val="single" w:sz="4" w:space="0" w:color="000000"/>
            </w:tcBorders>
          </w:tcPr>
          <w:p w:rsidR="002968C1" w:rsidRPr="00C027A9" w:rsidRDefault="002968C1" w:rsidP="00565549">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Семестр/триместр</w:t>
            </w:r>
          </w:p>
        </w:tc>
        <w:tc>
          <w:tcPr>
            <w:tcW w:w="3065" w:type="pct"/>
            <w:tcBorders>
              <w:top w:val="single" w:sz="4" w:space="0" w:color="000000"/>
              <w:left w:val="single" w:sz="4" w:space="0" w:color="000000"/>
              <w:bottom w:val="single" w:sz="4" w:space="0" w:color="000000"/>
              <w:right w:val="single" w:sz="4" w:space="0" w:color="000000"/>
            </w:tcBorders>
          </w:tcPr>
          <w:p w:rsidR="002968C1" w:rsidRPr="00C027A9" w:rsidRDefault="002968C1" w:rsidP="0056554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3</w:t>
            </w:r>
          </w:p>
        </w:tc>
      </w:tr>
      <w:tr w:rsidR="002968C1" w:rsidRPr="00C027A9" w:rsidTr="002968C1">
        <w:trPr>
          <w:trHeight w:val="277"/>
        </w:trPr>
        <w:tc>
          <w:tcPr>
            <w:tcW w:w="1935" w:type="pct"/>
            <w:tcBorders>
              <w:top w:val="single" w:sz="4" w:space="0" w:color="000000"/>
              <w:left w:val="single" w:sz="4" w:space="0" w:color="000000"/>
              <w:bottom w:val="single" w:sz="4" w:space="0" w:color="000000"/>
              <w:right w:val="single" w:sz="4" w:space="0" w:color="000000"/>
            </w:tcBorders>
          </w:tcPr>
          <w:p w:rsidR="002968C1" w:rsidRPr="00C027A9" w:rsidRDefault="002968C1" w:rsidP="00565549">
            <w:pPr>
              <w:spacing w:after="0" w:line="240" w:lineRule="auto"/>
              <w:jc w:val="both"/>
              <w:rPr>
                <w:rFonts w:ascii="Times New Roman" w:hAnsi="Times New Roman" w:cs="Times New Roman"/>
                <w:b/>
                <w:sz w:val="24"/>
                <w:szCs w:val="24"/>
                <w:lang w:val="kk-KZ"/>
              </w:rPr>
            </w:pPr>
            <w:r w:rsidRPr="00C027A9">
              <w:rPr>
                <w:rFonts w:ascii="Times New Roman" w:hAnsi="Times New Roman" w:cs="Times New Roman"/>
                <w:sz w:val="24"/>
                <w:szCs w:val="24"/>
              </w:rPr>
              <w:t xml:space="preserve">Пререквизиты </w:t>
            </w:r>
            <w:r w:rsidRPr="00C027A9">
              <w:rPr>
                <w:rFonts w:ascii="Times New Roman" w:hAnsi="Times New Roman" w:cs="Times New Roman"/>
                <w:sz w:val="24"/>
                <w:szCs w:val="24"/>
                <w:lang w:val="kk-KZ"/>
              </w:rPr>
              <w:t>дисциплины</w:t>
            </w:r>
          </w:p>
        </w:tc>
        <w:tc>
          <w:tcPr>
            <w:tcW w:w="3065" w:type="pct"/>
            <w:tcBorders>
              <w:top w:val="single" w:sz="4" w:space="0" w:color="000000"/>
              <w:left w:val="single" w:sz="4" w:space="0" w:color="000000"/>
              <w:bottom w:val="single" w:sz="4" w:space="0" w:color="000000"/>
              <w:right w:val="single" w:sz="4" w:space="0" w:color="000000"/>
            </w:tcBorders>
          </w:tcPr>
          <w:p w:rsidR="002968C1" w:rsidRPr="00C027A9" w:rsidRDefault="002968C1" w:rsidP="00565549">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Земельное право РК, Аграрное право РК, Правовое регулирование природных ресурсов</w:t>
            </w:r>
          </w:p>
        </w:tc>
      </w:tr>
      <w:tr w:rsidR="002968C1" w:rsidRPr="00C027A9" w:rsidTr="002968C1">
        <w:trPr>
          <w:trHeight w:val="277"/>
        </w:trPr>
        <w:tc>
          <w:tcPr>
            <w:tcW w:w="1935" w:type="pct"/>
            <w:tcBorders>
              <w:top w:val="single" w:sz="4" w:space="0" w:color="000000"/>
              <w:left w:val="single" w:sz="4" w:space="0" w:color="000000"/>
              <w:bottom w:val="single" w:sz="4" w:space="0" w:color="000000"/>
              <w:right w:val="single" w:sz="4" w:space="0" w:color="000000"/>
            </w:tcBorders>
          </w:tcPr>
          <w:p w:rsidR="002968C1" w:rsidRPr="00C027A9" w:rsidRDefault="002968C1" w:rsidP="00565549">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lang w:val="kk-KZ"/>
              </w:rPr>
              <w:t>Поспреквизиты дисциплины</w:t>
            </w:r>
          </w:p>
        </w:tc>
        <w:tc>
          <w:tcPr>
            <w:tcW w:w="3065" w:type="pct"/>
            <w:tcBorders>
              <w:top w:val="single" w:sz="4" w:space="0" w:color="000000"/>
              <w:left w:val="single" w:sz="4" w:space="0" w:color="000000"/>
              <w:bottom w:val="single" w:sz="4" w:space="0" w:color="000000"/>
              <w:right w:val="single" w:sz="4" w:space="0" w:color="000000"/>
            </w:tcBorders>
          </w:tcPr>
          <w:p w:rsidR="002968C1" w:rsidRPr="00C027A9" w:rsidRDefault="002968C1" w:rsidP="00565549">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lang w:val="kk-KZ"/>
              </w:rPr>
              <w:t>Магистерская диссертация</w:t>
            </w:r>
            <w:r>
              <w:rPr>
                <w:rFonts w:ascii="Times New Roman" w:hAnsi="Times New Roman" w:cs="Times New Roman"/>
                <w:sz w:val="24"/>
                <w:szCs w:val="24"/>
                <w:lang w:val="kk-KZ"/>
              </w:rPr>
              <w:t>,ОиЗМД</w:t>
            </w:r>
          </w:p>
        </w:tc>
      </w:tr>
      <w:tr w:rsidR="002968C1" w:rsidRPr="00C027A9" w:rsidTr="002968C1">
        <w:trPr>
          <w:trHeight w:val="277"/>
        </w:trPr>
        <w:tc>
          <w:tcPr>
            <w:tcW w:w="1935" w:type="pct"/>
            <w:tcBorders>
              <w:top w:val="single" w:sz="4" w:space="0" w:color="000000"/>
              <w:left w:val="single" w:sz="4" w:space="0" w:color="000000"/>
              <w:bottom w:val="single" w:sz="4" w:space="0" w:color="000000"/>
              <w:right w:val="single" w:sz="4" w:space="0" w:color="000000"/>
            </w:tcBorders>
          </w:tcPr>
          <w:p w:rsidR="002968C1" w:rsidRPr="00C027A9" w:rsidRDefault="002968C1" w:rsidP="00565549">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Цель изучения дисциплины</w:t>
            </w:r>
          </w:p>
        </w:tc>
        <w:tc>
          <w:tcPr>
            <w:tcW w:w="3065" w:type="pct"/>
            <w:tcBorders>
              <w:top w:val="single" w:sz="4" w:space="0" w:color="000000"/>
              <w:left w:val="single" w:sz="4" w:space="0" w:color="000000"/>
              <w:bottom w:val="single" w:sz="4" w:space="0" w:color="000000"/>
              <w:right w:val="single" w:sz="4" w:space="0" w:color="000000"/>
            </w:tcBorders>
          </w:tcPr>
          <w:p w:rsidR="002968C1" w:rsidRPr="00C027A9" w:rsidRDefault="002968C1" w:rsidP="00565549">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Целью данной учебной дисциплины является получение магистрантами глубоких теоретических знаний по теории земельного права и углубление их специализации за счет формирования на этой основе систематических и комплексных знаний по проблемам земельного права.</w:t>
            </w:r>
          </w:p>
        </w:tc>
      </w:tr>
      <w:tr w:rsidR="002968C1" w:rsidRPr="00C027A9" w:rsidTr="002968C1">
        <w:trPr>
          <w:trHeight w:val="277"/>
        </w:trPr>
        <w:tc>
          <w:tcPr>
            <w:tcW w:w="1935" w:type="pct"/>
            <w:tcBorders>
              <w:top w:val="single" w:sz="4" w:space="0" w:color="000000"/>
              <w:left w:val="single" w:sz="4" w:space="0" w:color="000000"/>
              <w:bottom w:val="single" w:sz="4" w:space="0" w:color="000000"/>
              <w:right w:val="single" w:sz="4" w:space="0" w:color="000000"/>
            </w:tcBorders>
          </w:tcPr>
          <w:p w:rsidR="002968C1" w:rsidRPr="00C027A9" w:rsidRDefault="002968C1" w:rsidP="00565549">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 xml:space="preserve">Содержание </w:t>
            </w:r>
            <w:r w:rsidRPr="00C027A9">
              <w:rPr>
                <w:rFonts w:ascii="Times New Roman" w:hAnsi="Times New Roman" w:cs="Times New Roman"/>
                <w:sz w:val="24"/>
                <w:szCs w:val="24"/>
                <w:lang w:val="kk-KZ"/>
              </w:rPr>
              <w:t>дисциплины</w:t>
            </w:r>
          </w:p>
        </w:tc>
        <w:tc>
          <w:tcPr>
            <w:tcW w:w="3065" w:type="pct"/>
            <w:tcBorders>
              <w:top w:val="single" w:sz="4" w:space="0" w:color="000000"/>
              <w:left w:val="single" w:sz="4" w:space="0" w:color="000000"/>
              <w:bottom w:val="single" w:sz="4" w:space="0" w:color="000000"/>
              <w:right w:val="single" w:sz="4" w:space="0" w:color="000000"/>
            </w:tcBorders>
          </w:tcPr>
          <w:p w:rsidR="002968C1" w:rsidRPr="00C027A9" w:rsidRDefault="002968C1" w:rsidP="00565549">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В соответствии с общей теорией земельного права объектом данной дисциплины являются добровольные общественные земельные отношения, объектом которых является земля. Земля, касаясь процесса материального производства и других сфер социальной деятельности человека, выполняет различные функции в зависимости от своих эксплуатационных целей.</w:t>
            </w:r>
          </w:p>
        </w:tc>
      </w:tr>
      <w:tr w:rsidR="002968C1" w:rsidRPr="00C027A9" w:rsidTr="002968C1">
        <w:trPr>
          <w:trHeight w:val="277"/>
        </w:trPr>
        <w:tc>
          <w:tcPr>
            <w:tcW w:w="1935" w:type="pct"/>
            <w:tcBorders>
              <w:top w:val="single" w:sz="4" w:space="0" w:color="000000"/>
              <w:left w:val="single" w:sz="4" w:space="0" w:color="000000"/>
              <w:bottom w:val="single" w:sz="4" w:space="0" w:color="000000"/>
              <w:right w:val="single" w:sz="4" w:space="0" w:color="000000"/>
            </w:tcBorders>
          </w:tcPr>
          <w:p w:rsidR="002968C1" w:rsidRPr="00C027A9" w:rsidRDefault="002968C1" w:rsidP="00565549">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Компетенция дисциплины</w:t>
            </w:r>
          </w:p>
        </w:tc>
        <w:tc>
          <w:tcPr>
            <w:tcW w:w="3065" w:type="pct"/>
            <w:tcBorders>
              <w:top w:val="single" w:sz="4" w:space="0" w:color="000000"/>
              <w:left w:val="single" w:sz="4" w:space="0" w:color="000000"/>
              <w:bottom w:val="single" w:sz="4" w:space="0" w:color="000000"/>
              <w:right w:val="single" w:sz="4" w:space="0" w:color="000000"/>
            </w:tcBorders>
          </w:tcPr>
          <w:p w:rsidR="002968C1" w:rsidRPr="006E1B67" w:rsidRDefault="002968C1" w:rsidP="00565549">
            <w:pPr>
              <w:pBdr>
                <w:top w:val="nil"/>
                <w:left w:val="nil"/>
                <w:bottom w:val="nil"/>
                <w:right w:val="nil"/>
                <w:between w:val="nil"/>
              </w:pBdr>
              <w:shd w:val="solid" w:color="FFFFFF" w:fill="auto"/>
              <w:spacing w:after="0" w:line="240" w:lineRule="auto"/>
              <w:jc w:val="both"/>
              <w:rPr>
                <w:rFonts w:ascii="Times New Roman" w:hAnsi="Times New Roman" w:cs="Times New Roman"/>
                <w:b/>
                <w:sz w:val="24"/>
                <w:szCs w:val="24"/>
                <w:lang w:val="kk-KZ"/>
              </w:rPr>
            </w:pPr>
            <w:r w:rsidRPr="006E1B67">
              <w:rPr>
                <w:rFonts w:ascii="Times New Roman" w:hAnsi="Times New Roman" w:cs="Times New Roman"/>
                <w:b/>
                <w:sz w:val="24"/>
                <w:szCs w:val="24"/>
                <w:lang w:val="kk-KZ"/>
              </w:rPr>
              <w:t>После освоения дисциплины магистр должен:</w:t>
            </w:r>
          </w:p>
          <w:p w:rsidR="002968C1" w:rsidRPr="006E1B67" w:rsidRDefault="002968C1" w:rsidP="006E1B67">
            <w:pPr>
              <w:spacing w:after="0" w:line="240" w:lineRule="auto"/>
              <w:jc w:val="both"/>
              <w:rPr>
                <w:rFonts w:ascii="Times New Roman" w:hAnsi="Times New Roman" w:cs="Times New Roman"/>
              </w:rPr>
            </w:pPr>
            <w:r w:rsidRPr="006E1B67">
              <w:rPr>
                <w:rFonts w:ascii="Times New Roman" w:hAnsi="Times New Roman" w:cs="Times New Roman"/>
                <w:sz w:val="24"/>
                <w:szCs w:val="24"/>
              </w:rPr>
              <w:t xml:space="preserve">- </w:t>
            </w:r>
            <w:r w:rsidRPr="006E1B67">
              <w:rPr>
                <w:rFonts w:ascii="Times New Roman" w:hAnsi="Times New Roman" w:cs="Times New Roman"/>
                <w:b/>
                <w:sz w:val="24"/>
                <w:szCs w:val="24"/>
              </w:rPr>
              <w:t>знать</w:t>
            </w:r>
            <w:r w:rsidR="006E1B67" w:rsidRPr="006E1B67">
              <w:rPr>
                <w:rFonts w:ascii="Times New Roman" w:hAnsi="Times New Roman" w:cs="Times New Roman"/>
                <w:b/>
                <w:sz w:val="24"/>
                <w:szCs w:val="24"/>
                <w:lang w:val="kk-KZ"/>
              </w:rPr>
              <w:t>:</w:t>
            </w:r>
            <w:r w:rsidRPr="006E1B67">
              <w:rPr>
                <w:rFonts w:ascii="Times New Roman" w:hAnsi="Times New Roman" w:cs="Times New Roman"/>
                <w:lang w:val="kk-KZ"/>
              </w:rPr>
              <w:t xml:space="preserve"> - </w:t>
            </w:r>
            <w:r w:rsidRPr="006E1B67">
              <w:rPr>
                <w:rFonts w:ascii="Times New Roman" w:hAnsi="Times New Roman" w:cs="Times New Roman"/>
              </w:rPr>
              <w:t xml:space="preserve">историю развития земельного законодательства и систему организации деятельности земельных отношений; </w:t>
            </w:r>
          </w:p>
          <w:p w:rsidR="002968C1" w:rsidRPr="006E1B67" w:rsidRDefault="002968C1" w:rsidP="00565549">
            <w:pPr>
              <w:pStyle w:val="a7"/>
              <w:spacing w:before="0" w:beforeAutospacing="0" w:after="0" w:afterAutospacing="0"/>
              <w:jc w:val="both"/>
            </w:pPr>
            <w:r w:rsidRPr="006E1B67">
              <w:t xml:space="preserve">- научные концепции в области земельного права казахстанских и зарубежных ученых; </w:t>
            </w:r>
          </w:p>
          <w:p w:rsidR="002968C1" w:rsidRPr="006E1B67" w:rsidRDefault="002968C1" w:rsidP="00565549">
            <w:pPr>
              <w:pStyle w:val="a7"/>
              <w:spacing w:before="0" w:beforeAutospacing="0" w:after="0" w:afterAutospacing="0"/>
              <w:jc w:val="both"/>
            </w:pPr>
            <w:r w:rsidRPr="006E1B67">
              <w:t xml:space="preserve">- содержание юридических норм, регулирующих отношения в сфере земельного законодательства; </w:t>
            </w:r>
          </w:p>
          <w:p w:rsidR="002968C1" w:rsidRPr="006E1B67" w:rsidRDefault="002968C1" w:rsidP="00565549">
            <w:pPr>
              <w:pStyle w:val="a7"/>
              <w:spacing w:before="0" w:beforeAutospacing="0" w:after="0" w:afterAutospacing="0"/>
              <w:jc w:val="both"/>
            </w:pPr>
            <w:r w:rsidRPr="006E1B67">
              <w:t xml:space="preserve">- предмет и методы теории земельного права Республики Казахстан, источники теории земельного права. </w:t>
            </w:r>
          </w:p>
          <w:p w:rsidR="002968C1" w:rsidRPr="006E1B67" w:rsidRDefault="002968C1" w:rsidP="006E1B67">
            <w:pPr>
              <w:pBdr>
                <w:top w:val="nil"/>
                <w:left w:val="nil"/>
                <w:bottom w:val="nil"/>
                <w:right w:val="nil"/>
                <w:between w:val="nil"/>
              </w:pBdr>
              <w:shd w:val="solid" w:color="FFFFFF" w:fill="auto"/>
              <w:spacing w:after="0" w:line="240" w:lineRule="auto"/>
              <w:jc w:val="both"/>
              <w:rPr>
                <w:rFonts w:ascii="Times New Roman" w:hAnsi="Times New Roman" w:cs="Times New Roman"/>
              </w:rPr>
            </w:pPr>
            <w:r w:rsidRPr="006E1B67">
              <w:rPr>
                <w:rFonts w:ascii="Times New Roman" w:hAnsi="Times New Roman" w:cs="Times New Roman"/>
                <w:sz w:val="24"/>
                <w:szCs w:val="24"/>
              </w:rPr>
              <w:t xml:space="preserve">- </w:t>
            </w:r>
            <w:r w:rsidRPr="006E1B67">
              <w:rPr>
                <w:rFonts w:ascii="Times New Roman" w:hAnsi="Times New Roman" w:cs="Times New Roman"/>
                <w:b/>
                <w:sz w:val="24"/>
                <w:szCs w:val="24"/>
              </w:rPr>
              <w:t>понимать</w:t>
            </w:r>
            <w:r w:rsidR="006E1B67" w:rsidRPr="006E1B67">
              <w:rPr>
                <w:rFonts w:ascii="Times New Roman" w:hAnsi="Times New Roman" w:cs="Times New Roman"/>
                <w:b/>
                <w:sz w:val="24"/>
                <w:szCs w:val="24"/>
                <w:lang w:val="kk-KZ"/>
              </w:rPr>
              <w:t xml:space="preserve">: </w:t>
            </w:r>
            <w:r w:rsidRPr="006E1B67">
              <w:rPr>
                <w:rFonts w:ascii="Times New Roman" w:hAnsi="Times New Roman" w:cs="Times New Roman"/>
              </w:rPr>
              <w:t xml:space="preserve">- понимать место и роль земельного права в системе отраслей права; </w:t>
            </w:r>
          </w:p>
          <w:p w:rsidR="002968C1" w:rsidRPr="006E1B67" w:rsidRDefault="002968C1" w:rsidP="00565549">
            <w:pPr>
              <w:pStyle w:val="a7"/>
              <w:spacing w:before="0" w:beforeAutospacing="0" w:after="0" w:afterAutospacing="0"/>
              <w:jc w:val="both"/>
            </w:pPr>
            <w:r w:rsidRPr="006E1B67">
              <w:t>- историческое и социальное основание  земельного права, его состояние и общие закономерности, тенденции развития.</w:t>
            </w:r>
          </w:p>
          <w:p w:rsidR="002968C1" w:rsidRPr="006E1B67" w:rsidRDefault="002968C1" w:rsidP="00565549">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6E1B67">
              <w:rPr>
                <w:rFonts w:ascii="Times New Roman" w:hAnsi="Times New Roman" w:cs="Times New Roman"/>
                <w:b/>
                <w:sz w:val="24"/>
                <w:szCs w:val="24"/>
                <w:lang w:val="kk-KZ"/>
              </w:rPr>
              <w:t>- применять</w:t>
            </w:r>
            <w:r w:rsidR="006E1B67" w:rsidRPr="006E1B67">
              <w:rPr>
                <w:rFonts w:ascii="Times New Roman" w:hAnsi="Times New Roman" w:cs="Times New Roman"/>
                <w:b/>
                <w:sz w:val="24"/>
                <w:szCs w:val="24"/>
                <w:lang w:val="kk-KZ"/>
              </w:rPr>
              <w:t xml:space="preserve">: </w:t>
            </w:r>
            <w:r w:rsidRPr="006E1B67">
              <w:rPr>
                <w:rFonts w:ascii="Times New Roman" w:hAnsi="Times New Roman" w:cs="Times New Roman"/>
                <w:sz w:val="24"/>
                <w:szCs w:val="24"/>
                <w:lang w:val="kk-KZ"/>
              </w:rPr>
              <w:t>- теоретические знания на практике и находить способы разрешения  проблемных ситуаций, связанных с земельным законодательством;</w:t>
            </w:r>
          </w:p>
          <w:p w:rsidR="002968C1" w:rsidRPr="006E1B67" w:rsidRDefault="002968C1" w:rsidP="00565549">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6E1B67">
              <w:rPr>
                <w:rFonts w:ascii="Times New Roman" w:hAnsi="Times New Roman" w:cs="Times New Roman"/>
                <w:sz w:val="24"/>
                <w:szCs w:val="24"/>
                <w:lang w:val="kk-KZ"/>
              </w:rPr>
              <w:t xml:space="preserve"> - теоретические знания  земельного права в научных исследованиях  (статьях,  докладах и т.д.), а также при написании магистерской диссертации.</w:t>
            </w:r>
          </w:p>
          <w:p w:rsidR="002968C1" w:rsidRPr="006E1B67" w:rsidRDefault="002968C1" w:rsidP="006E1B67">
            <w:pPr>
              <w:spacing w:after="0" w:line="240" w:lineRule="auto"/>
              <w:jc w:val="both"/>
              <w:rPr>
                <w:rFonts w:ascii="Times New Roman" w:hAnsi="Times New Roman" w:cs="Times New Roman"/>
                <w:b/>
                <w:sz w:val="24"/>
                <w:szCs w:val="24"/>
                <w:lang w:val="kk-KZ"/>
              </w:rPr>
            </w:pPr>
            <w:r w:rsidRPr="006E1B67">
              <w:rPr>
                <w:rFonts w:ascii="Times New Roman" w:hAnsi="Times New Roman" w:cs="Times New Roman"/>
                <w:sz w:val="24"/>
                <w:szCs w:val="24"/>
              </w:rPr>
              <w:t xml:space="preserve">- </w:t>
            </w:r>
            <w:r w:rsidRPr="006E1B67">
              <w:rPr>
                <w:rFonts w:ascii="Times New Roman" w:hAnsi="Times New Roman" w:cs="Times New Roman"/>
                <w:b/>
                <w:sz w:val="24"/>
                <w:szCs w:val="24"/>
              </w:rPr>
              <w:t>быть компетентным</w:t>
            </w:r>
            <w:r w:rsidR="006E1B67" w:rsidRPr="006E1B67">
              <w:rPr>
                <w:rFonts w:ascii="Times New Roman" w:hAnsi="Times New Roman" w:cs="Times New Roman"/>
                <w:b/>
                <w:sz w:val="24"/>
                <w:szCs w:val="24"/>
                <w:lang w:val="kk-KZ"/>
              </w:rPr>
              <w:t xml:space="preserve">: </w:t>
            </w:r>
            <w:r w:rsidRPr="006E1B67">
              <w:rPr>
                <w:rFonts w:ascii="Times New Roman" w:hAnsi="Times New Roman" w:cs="Times New Roman"/>
                <w:sz w:val="24"/>
                <w:szCs w:val="24"/>
              </w:rPr>
              <w:t>- осознанием социальной значимости своей будущей профессии, уважительным отношением к праву и закону, обладанием достаточным уровнем профессионального правосознания;</w:t>
            </w:r>
          </w:p>
          <w:p w:rsidR="002968C1" w:rsidRPr="006E1B67" w:rsidRDefault="002968C1" w:rsidP="00565549">
            <w:pPr>
              <w:spacing w:after="0" w:line="240" w:lineRule="auto"/>
              <w:jc w:val="both"/>
              <w:rPr>
                <w:rFonts w:ascii="Times New Roman" w:hAnsi="Times New Roman" w:cs="Times New Roman"/>
                <w:sz w:val="24"/>
                <w:szCs w:val="24"/>
              </w:rPr>
            </w:pPr>
            <w:r w:rsidRPr="006E1B67">
              <w:rPr>
                <w:rFonts w:ascii="Times New Roman" w:hAnsi="Times New Roman" w:cs="Times New Roman"/>
                <w:sz w:val="24"/>
                <w:szCs w:val="24"/>
              </w:rPr>
              <w:t>- в использовании на практике приобретенных умений и навыков в области земельного права;</w:t>
            </w:r>
          </w:p>
          <w:p w:rsidR="002968C1" w:rsidRPr="00C027A9" w:rsidRDefault="002968C1" w:rsidP="006E1B67">
            <w:pPr>
              <w:spacing w:after="0" w:line="240" w:lineRule="auto"/>
              <w:jc w:val="both"/>
              <w:rPr>
                <w:rFonts w:ascii="Times New Roman" w:hAnsi="Times New Roman" w:cs="Times New Roman"/>
                <w:sz w:val="24"/>
                <w:szCs w:val="24"/>
              </w:rPr>
            </w:pPr>
            <w:r w:rsidRPr="006E1B67">
              <w:rPr>
                <w:rFonts w:ascii="Times New Roman" w:hAnsi="Times New Roman" w:cs="Times New Roman"/>
                <w:sz w:val="24"/>
                <w:szCs w:val="24"/>
              </w:rPr>
              <w:t>- квалифицированно проводить научные исследования в области земельного права.</w:t>
            </w:r>
          </w:p>
        </w:tc>
      </w:tr>
      <w:tr w:rsidR="002968C1" w:rsidRPr="00C027A9" w:rsidTr="002968C1">
        <w:trPr>
          <w:trHeight w:val="277"/>
        </w:trPr>
        <w:tc>
          <w:tcPr>
            <w:tcW w:w="1935" w:type="pct"/>
            <w:tcBorders>
              <w:top w:val="single" w:sz="4" w:space="0" w:color="000000"/>
              <w:left w:val="single" w:sz="4" w:space="0" w:color="000000"/>
              <w:bottom w:val="single" w:sz="4" w:space="0" w:color="000000"/>
              <w:right w:val="single" w:sz="4" w:space="0" w:color="000000"/>
            </w:tcBorders>
          </w:tcPr>
          <w:p w:rsidR="002968C1" w:rsidRPr="00C027A9" w:rsidRDefault="002968C1" w:rsidP="00565549">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Форма итогового контроля</w:t>
            </w:r>
          </w:p>
        </w:tc>
        <w:tc>
          <w:tcPr>
            <w:tcW w:w="3065" w:type="pct"/>
            <w:tcBorders>
              <w:top w:val="single" w:sz="4" w:space="0" w:color="000000"/>
              <w:left w:val="single" w:sz="4" w:space="0" w:color="000000"/>
              <w:bottom w:val="single" w:sz="4" w:space="0" w:color="000000"/>
              <w:right w:val="single" w:sz="4" w:space="0" w:color="000000"/>
            </w:tcBorders>
          </w:tcPr>
          <w:p w:rsidR="002968C1" w:rsidRPr="00C027A9" w:rsidRDefault="002968C1" w:rsidP="00565549">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 xml:space="preserve">Экзамен </w:t>
            </w:r>
          </w:p>
        </w:tc>
      </w:tr>
      <w:tr w:rsidR="002968C1" w:rsidRPr="00C027A9" w:rsidTr="002968C1">
        <w:trPr>
          <w:trHeight w:val="277"/>
        </w:trPr>
        <w:tc>
          <w:tcPr>
            <w:tcW w:w="1935" w:type="pct"/>
            <w:tcBorders>
              <w:top w:val="single" w:sz="4" w:space="0" w:color="000000"/>
              <w:left w:val="single" w:sz="4" w:space="0" w:color="000000"/>
              <w:bottom w:val="single" w:sz="4" w:space="0" w:color="000000"/>
              <w:right w:val="single" w:sz="4" w:space="0" w:color="000000"/>
            </w:tcBorders>
          </w:tcPr>
          <w:p w:rsidR="002968C1" w:rsidRPr="00C027A9" w:rsidRDefault="002968C1" w:rsidP="00565549">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 xml:space="preserve">Продолжительность </w:t>
            </w:r>
            <w:r w:rsidRPr="00C027A9">
              <w:rPr>
                <w:rFonts w:ascii="Times New Roman" w:hAnsi="Times New Roman" w:cs="Times New Roman"/>
                <w:sz w:val="24"/>
                <w:szCs w:val="24"/>
                <w:lang w:val="kk-KZ"/>
              </w:rPr>
              <w:t>дисциплины</w:t>
            </w:r>
          </w:p>
        </w:tc>
        <w:tc>
          <w:tcPr>
            <w:tcW w:w="3065" w:type="pct"/>
            <w:tcBorders>
              <w:top w:val="single" w:sz="4" w:space="0" w:color="000000"/>
              <w:left w:val="single" w:sz="4" w:space="0" w:color="000000"/>
              <w:bottom w:val="single" w:sz="4" w:space="0" w:color="000000"/>
              <w:right w:val="single" w:sz="4" w:space="0" w:color="000000"/>
            </w:tcBorders>
          </w:tcPr>
          <w:p w:rsidR="002968C1" w:rsidRPr="00C027A9" w:rsidRDefault="002968C1" w:rsidP="00565549">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 xml:space="preserve">1 </w:t>
            </w:r>
            <w:r w:rsidRPr="00C027A9">
              <w:rPr>
                <w:rFonts w:ascii="Times New Roman" w:hAnsi="Times New Roman" w:cs="Times New Roman"/>
                <w:sz w:val="24"/>
                <w:szCs w:val="24"/>
                <w:lang w:val="kk-KZ"/>
              </w:rPr>
              <w:t xml:space="preserve">академический период </w:t>
            </w:r>
            <w:r w:rsidRPr="00C027A9">
              <w:rPr>
                <w:rFonts w:ascii="Times New Roman" w:hAnsi="Times New Roman" w:cs="Times New Roman"/>
                <w:sz w:val="24"/>
                <w:szCs w:val="24"/>
              </w:rPr>
              <w:t xml:space="preserve"> (</w:t>
            </w:r>
            <w:r w:rsidRPr="00C027A9">
              <w:rPr>
                <w:rFonts w:ascii="Times New Roman" w:hAnsi="Times New Roman" w:cs="Times New Roman"/>
                <w:sz w:val="24"/>
                <w:szCs w:val="24"/>
                <w:lang w:val="kk-KZ"/>
              </w:rPr>
              <w:t xml:space="preserve">15 </w:t>
            </w:r>
            <w:r w:rsidRPr="00C027A9">
              <w:rPr>
                <w:rFonts w:ascii="Times New Roman" w:hAnsi="Times New Roman" w:cs="Times New Roman"/>
                <w:sz w:val="24"/>
                <w:szCs w:val="24"/>
              </w:rPr>
              <w:t xml:space="preserve"> недель)</w:t>
            </w:r>
          </w:p>
        </w:tc>
      </w:tr>
      <w:tr w:rsidR="002968C1" w:rsidRPr="00C027A9" w:rsidTr="002968C1">
        <w:trPr>
          <w:trHeight w:val="277"/>
        </w:trPr>
        <w:tc>
          <w:tcPr>
            <w:tcW w:w="1935" w:type="pct"/>
            <w:tcBorders>
              <w:top w:val="single" w:sz="4" w:space="0" w:color="000000"/>
              <w:left w:val="single" w:sz="4" w:space="0" w:color="000000"/>
              <w:bottom w:val="single" w:sz="4" w:space="0" w:color="000000"/>
              <w:right w:val="single" w:sz="4" w:space="0" w:color="000000"/>
            </w:tcBorders>
          </w:tcPr>
          <w:p w:rsidR="002968C1" w:rsidRPr="00C027A9" w:rsidRDefault="002968C1" w:rsidP="00565549">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Список литературы</w:t>
            </w:r>
          </w:p>
        </w:tc>
        <w:tc>
          <w:tcPr>
            <w:tcW w:w="3065" w:type="pct"/>
            <w:tcBorders>
              <w:top w:val="single" w:sz="4" w:space="0" w:color="000000"/>
              <w:left w:val="single" w:sz="4" w:space="0" w:color="000000"/>
              <w:bottom w:val="single" w:sz="4" w:space="0" w:color="000000"/>
              <w:right w:val="single" w:sz="4" w:space="0" w:color="000000"/>
            </w:tcBorders>
          </w:tcPr>
          <w:p w:rsidR="006E1B67" w:rsidRPr="006E1B67" w:rsidRDefault="006E1B67" w:rsidP="006E1B67">
            <w:pPr>
              <w:pStyle w:val="1"/>
              <w:spacing w:before="0" w:beforeAutospacing="0" w:after="0" w:afterAutospacing="0"/>
              <w:ind w:left="567" w:right="8" w:hanging="170"/>
              <w:jc w:val="center"/>
              <w:rPr>
                <w:bCs w:val="0"/>
                <w:sz w:val="24"/>
                <w:szCs w:val="24"/>
                <w:lang w:val="kk-KZ"/>
              </w:rPr>
            </w:pPr>
            <w:r w:rsidRPr="006E1B67">
              <w:rPr>
                <w:bCs w:val="0"/>
                <w:sz w:val="24"/>
                <w:szCs w:val="24"/>
                <w:lang w:val="kk-KZ"/>
              </w:rPr>
              <w:t>Основная:</w:t>
            </w:r>
          </w:p>
          <w:p w:rsidR="002968C1" w:rsidRPr="00942702" w:rsidRDefault="002968C1" w:rsidP="00565549">
            <w:pPr>
              <w:spacing w:after="0" w:line="240" w:lineRule="auto"/>
              <w:jc w:val="both"/>
              <w:rPr>
                <w:rFonts w:ascii="Times New Roman" w:eastAsia="Times New Roman" w:hAnsi="Times New Roman" w:cs="Times New Roman"/>
                <w:sz w:val="24"/>
                <w:szCs w:val="24"/>
              </w:rPr>
            </w:pPr>
            <w:r w:rsidRPr="00942702">
              <w:rPr>
                <w:rFonts w:ascii="Times New Roman" w:eastAsia="Times New Roman" w:hAnsi="Times New Roman" w:cs="Times New Roman"/>
                <w:sz w:val="24"/>
                <w:szCs w:val="24"/>
              </w:rPr>
              <w:t>1.Аверьянова Н. Н. Земельное право в вопросах и ответах. М.: Проспект, 2018.- 128 с.</w:t>
            </w:r>
          </w:p>
          <w:p w:rsidR="002968C1" w:rsidRPr="00C027A9" w:rsidRDefault="002968C1" w:rsidP="00565549">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2.Анисимов А. П., Мельников Н. Н. Земельное право России. Практикум. Учебное пособие для академического бакалавриата. М.: Юрайт, 2019. -259 с.</w:t>
            </w:r>
          </w:p>
          <w:p w:rsidR="002968C1" w:rsidRPr="00C027A9" w:rsidRDefault="002968C1" w:rsidP="00565549">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3.Анисимов А. П., Рыженков А. Я., Чаркин С. А. Земельное право России. Учебное пособие. М.: Юрайт, 2018. -240 с.</w:t>
            </w:r>
          </w:p>
          <w:p w:rsidR="002968C1" w:rsidRPr="00C027A9" w:rsidRDefault="002968C1" w:rsidP="00565549">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4.Боголюбов С. А., Галиновская Е. А., Жариков Ю. Г. Земельное право в вопросах и ответах. Учебное пособие. М.: Проспект, 2018.- 208 с.</w:t>
            </w:r>
          </w:p>
        </w:tc>
      </w:tr>
    </w:tbl>
    <w:p w:rsidR="00FC78F7" w:rsidRDefault="00FC78F7" w:rsidP="00301F2F">
      <w:pPr>
        <w:pStyle w:val="Default"/>
        <w:jc w:val="center"/>
        <w:rPr>
          <w:b/>
          <w:lang w:val="kk-KZ"/>
        </w:rPr>
      </w:pPr>
    </w:p>
    <w:tbl>
      <w:tblPr>
        <w:tblW w:w="45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1"/>
        <w:gridCol w:w="5387"/>
      </w:tblGrid>
      <w:tr w:rsidR="00D82F85" w:rsidRPr="00D82F85" w:rsidTr="00D82F85">
        <w:trPr>
          <w:trHeight w:val="277"/>
        </w:trPr>
        <w:tc>
          <w:tcPr>
            <w:tcW w:w="1935" w:type="pct"/>
            <w:tcBorders>
              <w:top w:val="single" w:sz="4" w:space="0" w:color="000000"/>
              <w:left w:val="single" w:sz="4" w:space="0" w:color="000000"/>
              <w:bottom w:val="single" w:sz="4" w:space="0" w:color="000000"/>
              <w:right w:val="single" w:sz="4" w:space="0" w:color="000000"/>
            </w:tcBorders>
          </w:tcPr>
          <w:p w:rsidR="00D82F85" w:rsidRPr="00C027A9" w:rsidRDefault="00D82F85" w:rsidP="00D82F85">
            <w:pPr>
              <w:spacing w:after="0" w:line="240" w:lineRule="auto"/>
              <w:jc w:val="both"/>
              <w:rPr>
                <w:rFonts w:ascii="Times New Roman" w:hAnsi="Times New Roman" w:cs="Times New Roman"/>
                <w:b/>
                <w:sz w:val="24"/>
                <w:szCs w:val="24"/>
                <w:lang w:val="kk-KZ"/>
              </w:rPr>
            </w:pPr>
            <w:r w:rsidRPr="00C027A9">
              <w:rPr>
                <w:rFonts w:ascii="Times New Roman" w:hAnsi="Times New Roman" w:cs="Times New Roman"/>
                <w:b/>
                <w:sz w:val="24"/>
                <w:szCs w:val="24"/>
                <w:lang w:val="kk-KZ"/>
              </w:rPr>
              <w:t xml:space="preserve">Код </w:t>
            </w:r>
            <w:r w:rsidRPr="00C027A9">
              <w:rPr>
                <w:rFonts w:ascii="Times New Roman" w:hAnsi="Times New Roman" w:cs="Times New Roman"/>
                <w:b/>
                <w:sz w:val="24"/>
                <w:szCs w:val="24"/>
              </w:rPr>
              <w:t xml:space="preserve">и </w:t>
            </w:r>
            <w:r w:rsidRPr="00C027A9">
              <w:rPr>
                <w:rFonts w:ascii="Times New Roman" w:hAnsi="Times New Roman" w:cs="Times New Roman"/>
                <w:b/>
                <w:sz w:val="24"/>
                <w:szCs w:val="24"/>
                <w:lang w:val="kk-KZ"/>
              </w:rPr>
              <w:t>н</w:t>
            </w:r>
            <w:r w:rsidRPr="00C027A9">
              <w:rPr>
                <w:rFonts w:ascii="Times New Roman" w:hAnsi="Times New Roman" w:cs="Times New Roman"/>
                <w:b/>
                <w:sz w:val="24"/>
                <w:szCs w:val="24"/>
              </w:rPr>
              <w:t xml:space="preserve">азвание дисциплины </w:t>
            </w:r>
          </w:p>
        </w:tc>
        <w:tc>
          <w:tcPr>
            <w:tcW w:w="3065" w:type="pct"/>
            <w:tcBorders>
              <w:top w:val="single" w:sz="4" w:space="0" w:color="000000"/>
              <w:left w:val="single" w:sz="4" w:space="0" w:color="000000"/>
              <w:bottom w:val="single" w:sz="4" w:space="0" w:color="000000"/>
              <w:right w:val="single" w:sz="4" w:space="0" w:color="000000"/>
            </w:tcBorders>
          </w:tcPr>
          <w:p w:rsidR="00D82F85" w:rsidRPr="00942702" w:rsidRDefault="00D82F85" w:rsidP="00D82F85">
            <w:pPr>
              <w:spacing w:after="0" w:line="240" w:lineRule="auto"/>
              <w:jc w:val="both"/>
              <w:rPr>
                <w:rFonts w:ascii="Times New Roman" w:hAnsi="Times New Roman" w:cs="Times New Roman"/>
                <w:b/>
                <w:sz w:val="24"/>
                <w:szCs w:val="24"/>
                <w:lang w:val="kk-KZ"/>
              </w:rPr>
            </w:pPr>
            <w:r w:rsidRPr="00942702">
              <w:rPr>
                <w:rFonts w:ascii="Times New Roman" w:hAnsi="Times New Roman" w:cs="Times New Roman"/>
                <w:b/>
                <w:sz w:val="24"/>
                <w:szCs w:val="24"/>
                <w:lang w:val="en-US"/>
              </w:rPr>
              <w:t>APZhS</w:t>
            </w:r>
            <w:r w:rsidRPr="00942702">
              <w:rPr>
                <w:rFonts w:ascii="Times New Roman" w:hAnsi="Times New Roman" w:cs="Times New Roman"/>
                <w:b/>
                <w:sz w:val="24"/>
                <w:szCs w:val="24"/>
                <w:lang w:val="kk-KZ"/>
              </w:rPr>
              <w:t xml:space="preserve"> </w:t>
            </w:r>
            <w:r>
              <w:rPr>
                <w:rFonts w:ascii="Times New Roman" w:hAnsi="Times New Roman" w:cs="Times New Roman"/>
                <w:b/>
                <w:sz w:val="24"/>
                <w:szCs w:val="24"/>
                <w:lang w:val="kk-KZ"/>
              </w:rPr>
              <w:t>6335</w:t>
            </w:r>
            <w:r w:rsidRPr="00942702">
              <w:rPr>
                <w:rFonts w:ascii="Times New Roman" w:hAnsi="Times New Roman" w:cs="Times New Roman"/>
                <w:b/>
                <w:sz w:val="24"/>
                <w:szCs w:val="24"/>
              </w:rPr>
              <w:t>Аграрное</w:t>
            </w:r>
            <w:r w:rsidRPr="00D82F85">
              <w:rPr>
                <w:rFonts w:ascii="Times New Roman" w:hAnsi="Times New Roman" w:cs="Times New Roman"/>
                <w:b/>
                <w:sz w:val="24"/>
                <w:szCs w:val="24"/>
              </w:rPr>
              <w:t xml:space="preserve"> </w:t>
            </w:r>
            <w:r w:rsidRPr="00942702">
              <w:rPr>
                <w:rFonts w:ascii="Times New Roman" w:hAnsi="Times New Roman" w:cs="Times New Roman"/>
                <w:b/>
                <w:sz w:val="24"/>
                <w:szCs w:val="24"/>
              </w:rPr>
              <w:t>право</w:t>
            </w:r>
            <w:r w:rsidRPr="00D82F85">
              <w:rPr>
                <w:rFonts w:ascii="Times New Roman" w:hAnsi="Times New Roman" w:cs="Times New Roman"/>
                <w:b/>
                <w:sz w:val="24"/>
                <w:szCs w:val="24"/>
              </w:rPr>
              <w:t xml:space="preserve"> </w:t>
            </w:r>
            <w:r w:rsidRPr="00942702">
              <w:rPr>
                <w:rFonts w:ascii="Times New Roman" w:hAnsi="Times New Roman" w:cs="Times New Roman"/>
                <w:b/>
                <w:sz w:val="24"/>
                <w:szCs w:val="24"/>
              </w:rPr>
              <w:t>зарубежных</w:t>
            </w:r>
            <w:r w:rsidRPr="00D82F85">
              <w:rPr>
                <w:rFonts w:ascii="Times New Roman" w:hAnsi="Times New Roman" w:cs="Times New Roman"/>
                <w:b/>
                <w:sz w:val="24"/>
                <w:szCs w:val="24"/>
              </w:rPr>
              <w:t xml:space="preserve"> </w:t>
            </w:r>
            <w:r w:rsidRPr="00942702">
              <w:rPr>
                <w:rFonts w:ascii="Times New Roman" w:hAnsi="Times New Roman" w:cs="Times New Roman"/>
                <w:b/>
                <w:sz w:val="24"/>
                <w:szCs w:val="24"/>
              </w:rPr>
              <w:t>стран</w:t>
            </w:r>
            <w:r w:rsidRPr="00D82F85">
              <w:rPr>
                <w:rFonts w:ascii="Times New Roman" w:hAnsi="Times New Roman" w:cs="Times New Roman"/>
                <w:b/>
                <w:sz w:val="24"/>
                <w:szCs w:val="24"/>
              </w:rPr>
              <w:t xml:space="preserve"> </w:t>
            </w:r>
            <w:r>
              <w:rPr>
                <w:rFonts w:ascii="Times New Roman" w:hAnsi="Times New Roman" w:cs="Times New Roman"/>
                <w:b/>
                <w:sz w:val="24"/>
                <w:szCs w:val="24"/>
                <w:lang w:val="kk-KZ"/>
              </w:rPr>
              <w:t xml:space="preserve"> </w:t>
            </w:r>
          </w:p>
        </w:tc>
      </w:tr>
      <w:tr w:rsidR="00D82F85" w:rsidRPr="00C027A9" w:rsidTr="00D82F85">
        <w:trPr>
          <w:trHeight w:val="277"/>
        </w:trPr>
        <w:tc>
          <w:tcPr>
            <w:tcW w:w="1935" w:type="pct"/>
            <w:tcBorders>
              <w:top w:val="single" w:sz="4" w:space="0" w:color="000000"/>
              <w:left w:val="single" w:sz="4" w:space="0" w:color="000000"/>
              <w:bottom w:val="single" w:sz="4" w:space="0" w:color="000000"/>
              <w:right w:val="single" w:sz="4" w:space="0" w:color="000000"/>
            </w:tcBorders>
          </w:tcPr>
          <w:p w:rsidR="00D82F85" w:rsidRPr="00C027A9" w:rsidRDefault="00D82F85" w:rsidP="00565549">
            <w:pPr>
              <w:spacing w:after="0" w:line="240" w:lineRule="auto"/>
              <w:jc w:val="both"/>
              <w:rPr>
                <w:rFonts w:ascii="Times New Roman" w:hAnsi="Times New Roman" w:cs="Times New Roman"/>
                <w:b/>
                <w:sz w:val="24"/>
                <w:szCs w:val="24"/>
                <w:lang w:val="kk-KZ"/>
              </w:rPr>
            </w:pPr>
            <w:r w:rsidRPr="00C027A9">
              <w:rPr>
                <w:rFonts w:ascii="Times New Roman" w:hAnsi="Times New Roman" w:cs="Times New Roman"/>
                <w:sz w:val="24"/>
                <w:szCs w:val="24"/>
                <w:lang w:val="kk-KZ"/>
              </w:rPr>
              <w:t>ППС дисциплины</w:t>
            </w:r>
          </w:p>
        </w:tc>
        <w:tc>
          <w:tcPr>
            <w:tcW w:w="3065" w:type="pct"/>
            <w:tcBorders>
              <w:top w:val="single" w:sz="4" w:space="0" w:color="000000"/>
              <w:left w:val="single" w:sz="4" w:space="0" w:color="000000"/>
              <w:bottom w:val="single" w:sz="4" w:space="0" w:color="000000"/>
              <w:right w:val="single" w:sz="4" w:space="0" w:color="000000"/>
            </w:tcBorders>
          </w:tcPr>
          <w:p w:rsidR="00D82F85" w:rsidRPr="00C027A9" w:rsidRDefault="00D82F85" w:rsidP="00565549">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к.ю.н, профессор Сералиева А.М.</w:t>
            </w:r>
          </w:p>
          <w:p w:rsidR="00D82F85" w:rsidRPr="00C027A9" w:rsidRDefault="00D82F85" w:rsidP="00565549">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 xml:space="preserve">к.ю.н, доцент </w:t>
            </w:r>
          </w:p>
        </w:tc>
      </w:tr>
      <w:tr w:rsidR="00D82F85" w:rsidRPr="00C027A9" w:rsidTr="00D82F85">
        <w:trPr>
          <w:trHeight w:val="277"/>
        </w:trPr>
        <w:tc>
          <w:tcPr>
            <w:tcW w:w="1935" w:type="pct"/>
            <w:tcBorders>
              <w:top w:val="single" w:sz="4" w:space="0" w:color="000000"/>
              <w:left w:val="single" w:sz="4" w:space="0" w:color="000000"/>
              <w:bottom w:val="single" w:sz="4" w:space="0" w:color="000000"/>
              <w:right w:val="single" w:sz="4" w:space="0" w:color="000000"/>
            </w:tcBorders>
          </w:tcPr>
          <w:p w:rsidR="00D82F85" w:rsidRPr="00C027A9" w:rsidRDefault="00D82F85" w:rsidP="00565549">
            <w:pPr>
              <w:spacing w:after="0" w:line="240" w:lineRule="auto"/>
              <w:jc w:val="both"/>
              <w:rPr>
                <w:rFonts w:ascii="Times New Roman" w:hAnsi="Times New Roman" w:cs="Times New Roman"/>
                <w:b/>
                <w:sz w:val="24"/>
                <w:szCs w:val="24"/>
                <w:lang w:val="kk-KZ"/>
              </w:rPr>
            </w:pPr>
            <w:r w:rsidRPr="00C027A9">
              <w:rPr>
                <w:rFonts w:ascii="Times New Roman" w:hAnsi="Times New Roman" w:cs="Times New Roman"/>
                <w:sz w:val="24"/>
                <w:szCs w:val="24"/>
                <w:lang w:val="kk-KZ"/>
              </w:rPr>
              <w:t>Цикл дисциплины</w:t>
            </w:r>
          </w:p>
        </w:tc>
        <w:tc>
          <w:tcPr>
            <w:tcW w:w="3065" w:type="pct"/>
            <w:tcBorders>
              <w:top w:val="single" w:sz="4" w:space="0" w:color="000000"/>
              <w:left w:val="single" w:sz="4" w:space="0" w:color="000000"/>
              <w:bottom w:val="single" w:sz="4" w:space="0" w:color="000000"/>
              <w:right w:val="single" w:sz="4" w:space="0" w:color="000000"/>
            </w:tcBorders>
          </w:tcPr>
          <w:p w:rsidR="00D82F85" w:rsidRPr="00C027A9" w:rsidRDefault="00D82F85" w:rsidP="00565549">
            <w:pPr>
              <w:spacing w:after="0" w:line="240" w:lineRule="auto"/>
              <w:rPr>
                <w:rFonts w:ascii="Times New Roman" w:hAnsi="Times New Roman" w:cs="Times New Roman"/>
                <w:sz w:val="24"/>
                <w:szCs w:val="24"/>
                <w:lang w:val="kk-KZ"/>
              </w:rPr>
            </w:pPr>
            <w:r w:rsidRPr="001C3E12">
              <w:rPr>
                <w:rFonts w:ascii="Times New Roman" w:eastAsia="Times New Roman" w:hAnsi="Times New Roman"/>
                <w:sz w:val="24"/>
                <w:szCs w:val="24"/>
                <w:lang w:val="kk-KZ" w:eastAsia="ru-RU"/>
              </w:rPr>
              <w:t>ПД/КВ</w:t>
            </w:r>
          </w:p>
        </w:tc>
      </w:tr>
      <w:tr w:rsidR="00D82F85" w:rsidRPr="00C027A9" w:rsidTr="00D82F85">
        <w:trPr>
          <w:trHeight w:val="277"/>
        </w:trPr>
        <w:tc>
          <w:tcPr>
            <w:tcW w:w="1935" w:type="pct"/>
            <w:tcBorders>
              <w:top w:val="single" w:sz="4" w:space="0" w:color="000000"/>
              <w:left w:val="single" w:sz="4" w:space="0" w:color="000000"/>
              <w:bottom w:val="single" w:sz="4" w:space="0" w:color="000000"/>
              <w:right w:val="single" w:sz="4" w:space="0" w:color="000000"/>
            </w:tcBorders>
          </w:tcPr>
          <w:p w:rsidR="00D82F85" w:rsidRPr="00C027A9" w:rsidRDefault="00D82F85" w:rsidP="00565549">
            <w:pPr>
              <w:spacing w:after="0" w:line="240" w:lineRule="auto"/>
              <w:jc w:val="both"/>
              <w:rPr>
                <w:rFonts w:ascii="Times New Roman" w:hAnsi="Times New Roman" w:cs="Times New Roman"/>
                <w:b/>
                <w:sz w:val="24"/>
                <w:szCs w:val="24"/>
                <w:lang w:val="kk-KZ"/>
              </w:rPr>
            </w:pPr>
            <w:r w:rsidRPr="00C027A9">
              <w:rPr>
                <w:rFonts w:ascii="Times New Roman" w:hAnsi="Times New Roman" w:cs="Times New Roman"/>
                <w:sz w:val="24"/>
                <w:szCs w:val="24"/>
                <w:lang w:val="kk-KZ"/>
              </w:rPr>
              <w:t>Уровень обучения</w:t>
            </w:r>
          </w:p>
        </w:tc>
        <w:tc>
          <w:tcPr>
            <w:tcW w:w="3065" w:type="pct"/>
            <w:tcBorders>
              <w:top w:val="single" w:sz="4" w:space="0" w:color="000000"/>
              <w:left w:val="single" w:sz="4" w:space="0" w:color="000000"/>
              <w:bottom w:val="single" w:sz="4" w:space="0" w:color="000000"/>
              <w:right w:val="single" w:sz="4" w:space="0" w:color="000000"/>
            </w:tcBorders>
          </w:tcPr>
          <w:p w:rsidR="00D82F85" w:rsidRPr="00C027A9" w:rsidRDefault="00D82F85" w:rsidP="00565549">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Магистратура</w:t>
            </w:r>
          </w:p>
        </w:tc>
      </w:tr>
      <w:tr w:rsidR="00D82F85" w:rsidRPr="00C027A9" w:rsidTr="00D82F85">
        <w:trPr>
          <w:trHeight w:val="277"/>
        </w:trPr>
        <w:tc>
          <w:tcPr>
            <w:tcW w:w="1935" w:type="pct"/>
            <w:tcBorders>
              <w:top w:val="single" w:sz="4" w:space="0" w:color="000000"/>
              <w:left w:val="single" w:sz="4" w:space="0" w:color="000000"/>
              <w:bottom w:val="single" w:sz="4" w:space="0" w:color="000000"/>
              <w:right w:val="single" w:sz="4" w:space="0" w:color="000000"/>
            </w:tcBorders>
          </w:tcPr>
          <w:p w:rsidR="00D82F85" w:rsidRPr="00C027A9" w:rsidRDefault="00D82F85" w:rsidP="00565549">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Образовательная программа</w:t>
            </w:r>
          </w:p>
        </w:tc>
        <w:tc>
          <w:tcPr>
            <w:tcW w:w="3065" w:type="pct"/>
            <w:tcBorders>
              <w:top w:val="single" w:sz="4" w:space="0" w:color="000000"/>
              <w:left w:val="single" w:sz="4" w:space="0" w:color="000000"/>
              <w:bottom w:val="single" w:sz="4" w:space="0" w:color="000000"/>
              <w:right w:val="single" w:sz="4" w:space="0" w:color="000000"/>
            </w:tcBorders>
          </w:tcPr>
          <w:p w:rsidR="00D82F85" w:rsidRPr="00C027A9" w:rsidRDefault="00D82F85" w:rsidP="005655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7М04201 </w:t>
            </w:r>
            <w:r>
              <w:rPr>
                <w:rFonts w:ascii="Times New Roman" w:hAnsi="Times New Roman" w:cs="Times New Roman"/>
                <w:sz w:val="24"/>
                <w:szCs w:val="24"/>
                <w:lang w:val="kk-KZ"/>
              </w:rPr>
              <w:t xml:space="preserve">- </w:t>
            </w:r>
            <w:r>
              <w:rPr>
                <w:rFonts w:ascii="Times New Roman" w:hAnsi="Times New Roman" w:cs="Times New Roman"/>
                <w:sz w:val="24"/>
                <w:szCs w:val="24"/>
              </w:rPr>
              <w:t>«Юриспруденция»</w:t>
            </w:r>
          </w:p>
        </w:tc>
      </w:tr>
      <w:tr w:rsidR="00D82F85" w:rsidRPr="00C027A9" w:rsidTr="00D82F85">
        <w:trPr>
          <w:trHeight w:val="277"/>
        </w:trPr>
        <w:tc>
          <w:tcPr>
            <w:tcW w:w="1935" w:type="pct"/>
            <w:tcBorders>
              <w:top w:val="single" w:sz="4" w:space="0" w:color="000000"/>
              <w:left w:val="single" w:sz="4" w:space="0" w:color="000000"/>
              <w:bottom w:val="single" w:sz="4" w:space="0" w:color="000000"/>
              <w:right w:val="single" w:sz="4" w:space="0" w:color="000000"/>
            </w:tcBorders>
          </w:tcPr>
          <w:p w:rsidR="00D82F85" w:rsidRPr="00C027A9" w:rsidRDefault="00D82F85" w:rsidP="00565549">
            <w:pPr>
              <w:spacing w:after="0" w:line="240" w:lineRule="auto"/>
              <w:jc w:val="both"/>
              <w:rPr>
                <w:rFonts w:ascii="Times New Roman" w:hAnsi="Times New Roman" w:cs="Times New Roman"/>
                <w:b/>
                <w:sz w:val="24"/>
                <w:szCs w:val="24"/>
              </w:rPr>
            </w:pPr>
            <w:r w:rsidRPr="00C027A9">
              <w:rPr>
                <w:rFonts w:ascii="Times New Roman" w:hAnsi="Times New Roman" w:cs="Times New Roman"/>
                <w:sz w:val="24"/>
                <w:szCs w:val="24"/>
              </w:rPr>
              <w:t>Кол</w:t>
            </w:r>
            <w:r w:rsidRPr="00C027A9">
              <w:rPr>
                <w:rFonts w:ascii="Times New Roman" w:hAnsi="Times New Roman" w:cs="Times New Roman"/>
                <w:sz w:val="24"/>
                <w:szCs w:val="24"/>
                <w:lang w:val="kk-KZ"/>
              </w:rPr>
              <w:t>-</w:t>
            </w:r>
            <w:r w:rsidRPr="00C027A9">
              <w:rPr>
                <w:rFonts w:ascii="Times New Roman" w:hAnsi="Times New Roman" w:cs="Times New Roman"/>
                <w:sz w:val="24"/>
                <w:szCs w:val="24"/>
              </w:rPr>
              <w:t>во</w:t>
            </w:r>
            <w:r w:rsidRPr="00C027A9">
              <w:rPr>
                <w:rFonts w:ascii="Times New Roman" w:hAnsi="Times New Roman" w:cs="Times New Roman"/>
                <w:sz w:val="24"/>
                <w:szCs w:val="24"/>
                <w:lang w:val="kk-KZ"/>
              </w:rPr>
              <w:t xml:space="preserve"> академических</w:t>
            </w:r>
            <w:r w:rsidRPr="00C027A9">
              <w:rPr>
                <w:rFonts w:ascii="Times New Roman" w:hAnsi="Times New Roman" w:cs="Times New Roman"/>
                <w:sz w:val="24"/>
                <w:szCs w:val="24"/>
              </w:rPr>
              <w:t xml:space="preserve"> кредитов</w:t>
            </w:r>
          </w:p>
        </w:tc>
        <w:tc>
          <w:tcPr>
            <w:tcW w:w="3065" w:type="pct"/>
            <w:tcBorders>
              <w:top w:val="single" w:sz="4" w:space="0" w:color="000000"/>
              <w:left w:val="single" w:sz="4" w:space="0" w:color="000000"/>
              <w:bottom w:val="single" w:sz="4" w:space="0" w:color="000000"/>
              <w:right w:val="single" w:sz="4" w:space="0" w:color="000000"/>
            </w:tcBorders>
          </w:tcPr>
          <w:p w:rsidR="00D82F85" w:rsidRPr="00C027A9" w:rsidRDefault="00D82F85" w:rsidP="0056554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kk-KZ"/>
              </w:rPr>
              <w:t>5</w:t>
            </w:r>
          </w:p>
        </w:tc>
      </w:tr>
      <w:tr w:rsidR="00D82F85" w:rsidRPr="00C027A9" w:rsidTr="00D82F85">
        <w:trPr>
          <w:trHeight w:val="277"/>
        </w:trPr>
        <w:tc>
          <w:tcPr>
            <w:tcW w:w="1935" w:type="pct"/>
            <w:tcBorders>
              <w:top w:val="single" w:sz="4" w:space="0" w:color="000000"/>
              <w:left w:val="single" w:sz="4" w:space="0" w:color="000000"/>
              <w:bottom w:val="single" w:sz="4" w:space="0" w:color="000000"/>
              <w:right w:val="single" w:sz="4" w:space="0" w:color="000000"/>
            </w:tcBorders>
          </w:tcPr>
          <w:p w:rsidR="00D82F85" w:rsidRPr="00C027A9" w:rsidRDefault="00D82F85" w:rsidP="00565549">
            <w:pPr>
              <w:spacing w:after="0" w:line="240" w:lineRule="auto"/>
              <w:jc w:val="both"/>
              <w:rPr>
                <w:rFonts w:ascii="Times New Roman" w:hAnsi="Times New Roman" w:cs="Times New Roman"/>
                <w:b/>
                <w:sz w:val="24"/>
                <w:szCs w:val="24"/>
              </w:rPr>
            </w:pPr>
            <w:r w:rsidRPr="00C027A9">
              <w:rPr>
                <w:rFonts w:ascii="Times New Roman" w:hAnsi="Times New Roman" w:cs="Times New Roman"/>
                <w:sz w:val="24"/>
                <w:szCs w:val="24"/>
              </w:rPr>
              <w:t>Форма обучения</w:t>
            </w:r>
          </w:p>
        </w:tc>
        <w:tc>
          <w:tcPr>
            <w:tcW w:w="3065" w:type="pct"/>
            <w:tcBorders>
              <w:top w:val="single" w:sz="4" w:space="0" w:color="000000"/>
              <w:left w:val="single" w:sz="4" w:space="0" w:color="000000"/>
              <w:bottom w:val="single" w:sz="4" w:space="0" w:color="000000"/>
              <w:right w:val="single" w:sz="4" w:space="0" w:color="000000"/>
            </w:tcBorders>
          </w:tcPr>
          <w:p w:rsidR="00D82F85" w:rsidRPr="00C027A9" w:rsidRDefault="00D82F85" w:rsidP="00565549">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очная</w:t>
            </w:r>
          </w:p>
        </w:tc>
      </w:tr>
      <w:tr w:rsidR="00D82F85" w:rsidRPr="00C027A9" w:rsidTr="00D82F85">
        <w:trPr>
          <w:trHeight w:val="277"/>
        </w:trPr>
        <w:tc>
          <w:tcPr>
            <w:tcW w:w="1935" w:type="pct"/>
            <w:tcBorders>
              <w:top w:val="single" w:sz="4" w:space="0" w:color="000000"/>
              <w:left w:val="single" w:sz="4" w:space="0" w:color="000000"/>
              <w:bottom w:val="single" w:sz="4" w:space="0" w:color="000000"/>
              <w:right w:val="single" w:sz="4" w:space="0" w:color="000000"/>
            </w:tcBorders>
          </w:tcPr>
          <w:p w:rsidR="00D82F85" w:rsidRPr="00C027A9" w:rsidRDefault="00D82F85" w:rsidP="00565549">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Семестр/триместр</w:t>
            </w:r>
          </w:p>
        </w:tc>
        <w:tc>
          <w:tcPr>
            <w:tcW w:w="3065" w:type="pct"/>
            <w:tcBorders>
              <w:top w:val="single" w:sz="4" w:space="0" w:color="000000"/>
              <w:left w:val="single" w:sz="4" w:space="0" w:color="000000"/>
              <w:bottom w:val="single" w:sz="4" w:space="0" w:color="000000"/>
              <w:right w:val="single" w:sz="4" w:space="0" w:color="000000"/>
            </w:tcBorders>
          </w:tcPr>
          <w:p w:rsidR="00D82F85" w:rsidRPr="00C027A9" w:rsidRDefault="00D82F85" w:rsidP="0056554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3</w:t>
            </w:r>
          </w:p>
        </w:tc>
      </w:tr>
      <w:tr w:rsidR="00D82F85" w:rsidRPr="00C027A9" w:rsidTr="00D82F85">
        <w:trPr>
          <w:trHeight w:val="277"/>
        </w:trPr>
        <w:tc>
          <w:tcPr>
            <w:tcW w:w="1935" w:type="pct"/>
            <w:tcBorders>
              <w:top w:val="single" w:sz="4" w:space="0" w:color="000000"/>
              <w:left w:val="single" w:sz="4" w:space="0" w:color="000000"/>
              <w:bottom w:val="single" w:sz="4" w:space="0" w:color="000000"/>
              <w:right w:val="single" w:sz="4" w:space="0" w:color="000000"/>
            </w:tcBorders>
          </w:tcPr>
          <w:p w:rsidR="00D82F85" w:rsidRPr="00C027A9" w:rsidRDefault="00D82F85" w:rsidP="00565549">
            <w:pPr>
              <w:spacing w:after="0" w:line="240" w:lineRule="auto"/>
              <w:jc w:val="both"/>
              <w:rPr>
                <w:rFonts w:ascii="Times New Roman" w:hAnsi="Times New Roman" w:cs="Times New Roman"/>
                <w:b/>
                <w:sz w:val="24"/>
                <w:szCs w:val="24"/>
                <w:lang w:val="kk-KZ"/>
              </w:rPr>
            </w:pPr>
            <w:r w:rsidRPr="00C027A9">
              <w:rPr>
                <w:rFonts w:ascii="Times New Roman" w:hAnsi="Times New Roman" w:cs="Times New Roman"/>
                <w:sz w:val="24"/>
                <w:szCs w:val="24"/>
              </w:rPr>
              <w:t xml:space="preserve">Пререквизиты </w:t>
            </w:r>
            <w:r w:rsidRPr="00C027A9">
              <w:rPr>
                <w:rFonts w:ascii="Times New Roman" w:hAnsi="Times New Roman" w:cs="Times New Roman"/>
                <w:sz w:val="24"/>
                <w:szCs w:val="24"/>
                <w:lang w:val="kk-KZ"/>
              </w:rPr>
              <w:t>дисциплины</w:t>
            </w:r>
          </w:p>
        </w:tc>
        <w:tc>
          <w:tcPr>
            <w:tcW w:w="3065" w:type="pct"/>
            <w:tcBorders>
              <w:top w:val="single" w:sz="4" w:space="0" w:color="000000"/>
              <w:left w:val="single" w:sz="4" w:space="0" w:color="000000"/>
              <w:bottom w:val="single" w:sz="4" w:space="0" w:color="000000"/>
              <w:right w:val="single" w:sz="4" w:space="0" w:color="000000"/>
            </w:tcBorders>
          </w:tcPr>
          <w:p w:rsidR="00D82F85" w:rsidRPr="00C027A9" w:rsidRDefault="00D82F85" w:rsidP="00565549">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lang w:val="kk-KZ"/>
              </w:rPr>
              <w:t xml:space="preserve">Теория государства и права, Гражданское право, Административное право, Аграрное право, Экологическое право, Земельное право; Уголовное право; </w:t>
            </w:r>
            <w:r w:rsidRPr="00C027A9">
              <w:rPr>
                <w:rFonts w:ascii="Times New Roman" w:hAnsi="Times New Roman" w:cs="Times New Roman"/>
                <w:sz w:val="24"/>
                <w:szCs w:val="24"/>
              </w:rPr>
              <w:t xml:space="preserve">Международное публичное право и Международное частное право.  </w:t>
            </w:r>
          </w:p>
        </w:tc>
      </w:tr>
      <w:tr w:rsidR="00D82F85" w:rsidRPr="00C027A9" w:rsidTr="00D82F85">
        <w:trPr>
          <w:trHeight w:val="277"/>
        </w:trPr>
        <w:tc>
          <w:tcPr>
            <w:tcW w:w="1935" w:type="pct"/>
            <w:tcBorders>
              <w:top w:val="single" w:sz="4" w:space="0" w:color="000000"/>
              <w:left w:val="single" w:sz="4" w:space="0" w:color="000000"/>
              <w:bottom w:val="single" w:sz="4" w:space="0" w:color="000000"/>
              <w:right w:val="single" w:sz="4" w:space="0" w:color="000000"/>
            </w:tcBorders>
          </w:tcPr>
          <w:p w:rsidR="00D82F85" w:rsidRPr="00C027A9" w:rsidRDefault="00D82F85" w:rsidP="00565549">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lang w:val="kk-KZ"/>
              </w:rPr>
              <w:t>Поспреквизиты дисциплины</w:t>
            </w:r>
          </w:p>
        </w:tc>
        <w:tc>
          <w:tcPr>
            <w:tcW w:w="3065" w:type="pct"/>
            <w:tcBorders>
              <w:top w:val="single" w:sz="4" w:space="0" w:color="000000"/>
              <w:left w:val="single" w:sz="4" w:space="0" w:color="000000"/>
              <w:bottom w:val="single" w:sz="4" w:space="0" w:color="000000"/>
              <w:right w:val="single" w:sz="4" w:space="0" w:color="000000"/>
            </w:tcBorders>
          </w:tcPr>
          <w:p w:rsidR="00D82F85" w:rsidRPr="00C027A9" w:rsidRDefault="00D82F85" w:rsidP="00565549">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lang w:val="kk-KZ"/>
              </w:rPr>
              <w:t>Магистерская диссертация</w:t>
            </w:r>
          </w:p>
        </w:tc>
      </w:tr>
      <w:tr w:rsidR="00D82F85" w:rsidRPr="00C027A9" w:rsidTr="00D82F85">
        <w:trPr>
          <w:trHeight w:val="277"/>
        </w:trPr>
        <w:tc>
          <w:tcPr>
            <w:tcW w:w="1935" w:type="pct"/>
            <w:tcBorders>
              <w:top w:val="single" w:sz="4" w:space="0" w:color="000000"/>
              <w:left w:val="single" w:sz="4" w:space="0" w:color="000000"/>
              <w:bottom w:val="single" w:sz="4" w:space="0" w:color="000000"/>
              <w:right w:val="single" w:sz="4" w:space="0" w:color="000000"/>
            </w:tcBorders>
          </w:tcPr>
          <w:p w:rsidR="00D82F85" w:rsidRPr="00C027A9" w:rsidRDefault="00D82F85" w:rsidP="00565549">
            <w:pPr>
              <w:spacing w:after="0" w:line="240" w:lineRule="auto"/>
              <w:rPr>
                <w:rFonts w:ascii="Times New Roman" w:hAnsi="Times New Roman" w:cs="Times New Roman"/>
                <w:sz w:val="24"/>
                <w:szCs w:val="24"/>
              </w:rPr>
            </w:pPr>
            <w:r w:rsidRPr="00C027A9">
              <w:rPr>
                <w:rFonts w:ascii="Times New Roman" w:hAnsi="Times New Roman" w:cs="Times New Roman"/>
                <w:sz w:val="24"/>
                <w:szCs w:val="24"/>
              </w:rPr>
              <w:t>Цель изучения дисциплины</w:t>
            </w:r>
          </w:p>
        </w:tc>
        <w:tc>
          <w:tcPr>
            <w:tcW w:w="3065" w:type="pct"/>
            <w:tcBorders>
              <w:top w:val="single" w:sz="4" w:space="0" w:color="000000"/>
              <w:left w:val="single" w:sz="4" w:space="0" w:color="000000"/>
              <w:bottom w:val="single" w:sz="4" w:space="0" w:color="000000"/>
              <w:right w:val="single" w:sz="4" w:space="0" w:color="000000"/>
            </w:tcBorders>
          </w:tcPr>
          <w:p w:rsidR="00D82F85" w:rsidRPr="00C027A9" w:rsidRDefault="00D82F85" w:rsidP="00565549">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является получение магистрантами углубленных знаний, в области аграрного права зарубежных стран.</w:t>
            </w:r>
          </w:p>
        </w:tc>
      </w:tr>
      <w:tr w:rsidR="00D82F85" w:rsidRPr="00C027A9" w:rsidTr="00D82F85">
        <w:trPr>
          <w:trHeight w:val="277"/>
        </w:trPr>
        <w:tc>
          <w:tcPr>
            <w:tcW w:w="1935" w:type="pct"/>
            <w:tcBorders>
              <w:top w:val="single" w:sz="4" w:space="0" w:color="000000"/>
              <w:left w:val="single" w:sz="4" w:space="0" w:color="000000"/>
              <w:bottom w:val="single" w:sz="4" w:space="0" w:color="000000"/>
              <w:right w:val="single" w:sz="4" w:space="0" w:color="000000"/>
            </w:tcBorders>
          </w:tcPr>
          <w:p w:rsidR="00D82F85" w:rsidRPr="00C027A9" w:rsidRDefault="00D82F85" w:rsidP="00565549">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 xml:space="preserve">Содержание </w:t>
            </w:r>
            <w:r w:rsidRPr="00C027A9">
              <w:rPr>
                <w:rFonts w:ascii="Times New Roman" w:hAnsi="Times New Roman" w:cs="Times New Roman"/>
                <w:sz w:val="24"/>
                <w:szCs w:val="24"/>
                <w:lang w:val="kk-KZ"/>
              </w:rPr>
              <w:t>дисциплины</w:t>
            </w:r>
          </w:p>
        </w:tc>
        <w:tc>
          <w:tcPr>
            <w:tcW w:w="3065" w:type="pct"/>
            <w:tcBorders>
              <w:top w:val="single" w:sz="4" w:space="0" w:color="000000"/>
              <w:left w:val="single" w:sz="4" w:space="0" w:color="000000"/>
              <w:bottom w:val="single" w:sz="4" w:space="0" w:color="000000"/>
              <w:right w:val="single" w:sz="4" w:space="0" w:color="000000"/>
            </w:tcBorders>
          </w:tcPr>
          <w:p w:rsidR="00D82F85" w:rsidRPr="00C027A9" w:rsidRDefault="00D82F85" w:rsidP="0090309B">
            <w:pPr>
              <w:pStyle w:val="a7"/>
              <w:spacing w:before="0" w:beforeAutospacing="0" w:after="0" w:afterAutospacing="0"/>
              <w:jc w:val="both"/>
            </w:pPr>
            <w:r w:rsidRPr="00C027A9">
              <w:t xml:space="preserve"> Курс: «Аграрное право зарубежных стран» представляет собой комплексное сравнительно-правовое исследование основных направлений развития вопросов правового регулирования развития сельского хозяйства в Республике Казахстан, странах Европы (в том числе странах ближнего зарубежья) и Соединенных Штатов Америки. Особое внимание уделено опыту законодательного решения таких актуальных для нашей страны проблем, как реализация государственной аграрной политики, определение правового статуса сельскохозяйственных товаропроизводителей и мер их государственной поддержки, совершенствование порядка использования и охраны сельскохозяйственных земель.</w:t>
            </w:r>
          </w:p>
        </w:tc>
      </w:tr>
      <w:tr w:rsidR="00D82F85" w:rsidRPr="00C027A9" w:rsidTr="00D82F85">
        <w:trPr>
          <w:trHeight w:val="277"/>
        </w:trPr>
        <w:tc>
          <w:tcPr>
            <w:tcW w:w="1935" w:type="pct"/>
            <w:tcBorders>
              <w:top w:val="single" w:sz="4" w:space="0" w:color="000000"/>
              <w:left w:val="single" w:sz="4" w:space="0" w:color="000000"/>
              <w:bottom w:val="single" w:sz="4" w:space="0" w:color="000000"/>
              <w:right w:val="single" w:sz="4" w:space="0" w:color="000000"/>
            </w:tcBorders>
          </w:tcPr>
          <w:p w:rsidR="00D82F85" w:rsidRPr="00C027A9" w:rsidRDefault="00D82F85" w:rsidP="00565549">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Компетенция дисциплины</w:t>
            </w:r>
          </w:p>
        </w:tc>
        <w:tc>
          <w:tcPr>
            <w:tcW w:w="3065" w:type="pct"/>
            <w:tcBorders>
              <w:top w:val="single" w:sz="4" w:space="0" w:color="000000"/>
              <w:left w:val="single" w:sz="4" w:space="0" w:color="000000"/>
              <w:bottom w:val="single" w:sz="4" w:space="0" w:color="000000"/>
              <w:right w:val="single" w:sz="4" w:space="0" w:color="000000"/>
            </w:tcBorders>
          </w:tcPr>
          <w:p w:rsidR="00D82F85" w:rsidRPr="006E1B67" w:rsidRDefault="00D82F85" w:rsidP="00565549">
            <w:pPr>
              <w:pBdr>
                <w:top w:val="nil"/>
                <w:left w:val="nil"/>
                <w:bottom w:val="nil"/>
                <w:right w:val="nil"/>
                <w:between w:val="nil"/>
              </w:pBdr>
              <w:shd w:val="solid" w:color="FFFFFF" w:fill="auto"/>
              <w:spacing w:after="0" w:line="240" w:lineRule="auto"/>
              <w:jc w:val="both"/>
              <w:rPr>
                <w:rFonts w:ascii="Times New Roman" w:hAnsi="Times New Roman" w:cs="Times New Roman"/>
                <w:b/>
                <w:sz w:val="24"/>
                <w:szCs w:val="24"/>
                <w:lang w:val="kk-KZ"/>
              </w:rPr>
            </w:pPr>
            <w:r w:rsidRPr="006E1B67">
              <w:rPr>
                <w:rFonts w:ascii="Times New Roman" w:hAnsi="Times New Roman" w:cs="Times New Roman"/>
                <w:b/>
                <w:sz w:val="24"/>
                <w:szCs w:val="24"/>
                <w:lang w:val="kk-KZ"/>
              </w:rPr>
              <w:t>После освоения дисциплины магистр должен:</w:t>
            </w:r>
          </w:p>
          <w:p w:rsidR="00D82F85" w:rsidRPr="006E1B67" w:rsidRDefault="00D82F85" w:rsidP="006E1B67">
            <w:pPr>
              <w:spacing w:after="0" w:line="240" w:lineRule="auto"/>
              <w:jc w:val="both"/>
              <w:rPr>
                <w:rFonts w:ascii="Times New Roman" w:hAnsi="Times New Roman" w:cs="Times New Roman"/>
              </w:rPr>
            </w:pPr>
            <w:r w:rsidRPr="006E1B67">
              <w:rPr>
                <w:rFonts w:ascii="Times New Roman" w:hAnsi="Times New Roman" w:cs="Times New Roman"/>
                <w:sz w:val="24"/>
                <w:szCs w:val="24"/>
              </w:rPr>
              <w:t xml:space="preserve">- </w:t>
            </w:r>
            <w:r w:rsidRPr="006E1B67">
              <w:rPr>
                <w:rFonts w:ascii="Times New Roman" w:hAnsi="Times New Roman" w:cs="Times New Roman"/>
                <w:b/>
                <w:sz w:val="24"/>
                <w:szCs w:val="24"/>
              </w:rPr>
              <w:t>знать</w:t>
            </w:r>
            <w:r w:rsidR="006E1B67" w:rsidRPr="006E1B67">
              <w:rPr>
                <w:rFonts w:ascii="Times New Roman" w:hAnsi="Times New Roman" w:cs="Times New Roman"/>
                <w:b/>
                <w:sz w:val="24"/>
                <w:szCs w:val="24"/>
                <w:lang w:val="kk-KZ"/>
              </w:rPr>
              <w:t>:</w:t>
            </w:r>
            <w:r w:rsidRPr="006E1B67">
              <w:rPr>
                <w:rFonts w:ascii="Times New Roman" w:hAnsi="Times New Roman" w:cs="Times New Roman"/>
                <w:lang w:val="kk-KZ"/>
              </w:rPr>
              <w:t xml:space="preserve"> - </w:t>
            </w:r>
            <w:r w:rsidRPr="006E1B67">
              <w:rPr>
                <w:rFonts w:ascii="Times New Roman" w:hAnsi="Times New Roman" w:cs="Times New Roman"/>
              </w:rPr>
              <w:t xml:space="preserve">сущность аграрного права зарубежных стран как комплексной отрасли права; </w:t>
            </w:r>
          </w:p>
          <w:p w:rsidR="00D82F85" w:rsidRPr="006E1B67" w:rsidRDefault="00D82F85" w:rsidP="00565549">
            <w:pPr>
              <w:pStyle w:val="a7"/>
              <w:spacing w:before="0" w:beforeAutospacing="0" w:after="0" w:afterAutospacing="0"/>
              <w:jc w:val="both"/>
            </w:pPr>
            <w:r w:rsidRPr="006E1B67">
              <w:t xml:space="preserve">- научные концепции в области аграрного права казахстанских и зарубежных ученых; </w:t>
            </w:r>
          </w:p>
          <w:p w:rsidR="00D82F85" w:rsidRPr="006E1B67" w:rsidRDefault="00D82F85" w:rsidP="00565549">
            <w:pPr>
              <w:pStyle w:val="a7"/>
              <w:spacing w:before="0" w:beforeAutospacing="0" w:after="0" w:afterAutospacing="0"/>
              <w:jc w:val="both"/>
            </w:pPr>
            <w:r w:rsidRPr="006E1B67">
              <w:t xml:space="preserve">- содержание юридических норм, регулирующих отношения в сфере аграрного производства зарубежных стран; </w:t>
            </w:r>
          </w:p>
          <w:p w:rsidR="00D82F85" w:rsidRPr="006E1B67" w:rsidRDefault="00D82F85" w:rsidP="00565549">
            <w:pPr>
              <w:pStyle w:val="a7"/>
              <w:spacing w:before="0" w:beforeAutospacing="0" w:after="0" w:afterAutospacing="0"/>
              <w:jc w:val="both"/>
            </w:pPr>
            <w:r w:rsidRPr="006E1B67">
              <w:t xml:space="preserve">- структуру правового регулирования в сельском хозяйстве зарубежных стран. </w:t>
            </w:r>
          </w:p>
          <w:p w:rsidR="00D82F85" w:rsidRPr="006E1B67" w:rsidRDefault="00D82F85" w:rsidP="006E1B67">
            <w:pPr>
              <w:pBdr>
                <w:top w:val="nil"/>
                <w:left w:val="nil"/>
                <w:bottom w:val="nil"/>
                <w:right w:val="nil"/>
                <w:between w:val="nil"/>
              </w:pBdr>
              <w:shd w:val="solid" w:color="FFFFFF" w:fill="auto"/>
              <w:spacing w:after="0" w:line="240" w:lineRule="auto"/>
              <w:jc w:val="both"/>
              <w:rPr>
                <w:rFonts w:ascii="Times New Roman" w:hAnsi="Times New Roman" w:cs="Times New Roman"/>
              </w:rPr>
            </w:pPr>
            <w:r w:rsidRPr="006E1B67">
              <w:rPr>
                <w:rFonts w:ascii="Times New Roman" w:hAnsi="Times New Roman" w:cs="Times New Roman"/>
                <w:sz w:val="24"/>
                <w:szCs w:val="24"/>
              </w:rPr>
              <w:t xml:space="preserve">- </w:t>
            </w:r>
            <w:r w:rsidRPr="006E1B67">
              <w:rPr>
                <w:rFonts w:ascii="Times New Roman" w:hAnsi="Times New Roman" w:cs="Times New Roman"/>
                <w:b/>
                <w:sz w:val="24"/>
                <w:szCs w:val="24"/>
              </w:rPr>
              <w:t>понимать</w:t>
            </w:r>
            <w:r w:rsidR="006E1B67" w:rsidRPr="006E1B67">
              <w:rPr>
                <w:rFonts w:ascii="Times New Roman" w:hAnsi="Times New Roman" w:cs="Times New Roman"/>
                <w:b/>
                <w:sz w:val="24"/>
                <w:szCs w:val="24"/>
                <w:lang w:val="kk-KZ"/>
              </w:rPr>
              <w:t>:</w:t>
            </w:r>
            <w:r w:rsidRPr="006E1B67">
              <w:rPr>
                <w:rFonts w:ascii="Times New Roman" w:hAnsi="Times New Roman" w:cs="Times New Roman"/>
              </w:rPr>
              <w:t xml:space="preserve">- понимать место и роль аграрного права зарубежных стран в системе отраслей права; </w:t>
            </w:r>
          </w:p>
          <w:p w:rsidR="00D82F85" w:rsidRPr="006E1B67" w:rsidRDefault="00D82F85" w:rsidP="00565549">
            <w:pPr>
              <w:pStyle w:val="a7"/>
              <w:spacing w:before="0" w:beforeAutospacing="0" w:after="0" w:afterAutospacing="0"/>
              <w:jc w:val="both"/>
            </w:pPr>
            <w:r w:rsidRPr="006E1B67">
              <w:t>- историческое и социальное основание  аграрного права зарубежных стран, его состояние и общие закономерности, тенденции развития.</w:t>
            </w:r>
          </w:p>
          <w:p w:rsidR="00D82F85" w:rsidRPr="00C027A9" w:rsidRDefault="00D82F85" w:rsidP="00565549">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6E1B67">
              <w:rPr>
                <w:rFonts w:ascii="Times New Roman" w:hAnsi="Times New Roman" w:cs="Times New Roman"/>
                <w:b/>
                <w:sz w:val="24"/>
                <w:szCs w:val="24"/>
                <w:lang w:val="kk-KZ"/>
              </w:rPr>
              <w:t>- применять</w:t>
            </w:r>
            <w:r w:rsidR="006E1B67">
              <w:rPr>
                <w:rFonts w:ascii="Times New Roman" w:hAnsi="Times New Roman" w:cs="Times New Roman"/>
                <w:b/>
                <w:sz w:val="24"/>
                <w:szCs w:val="24"/>
                <w:lang w:val="kk-KZ"/>
              </w:rPr>
              <w:t xml:space="preserve">: </w:t>
            </w:r>
            <w:r w:rsidRPr="00C027A9">
              <w:rPr>
                <w:rFonts w:ascii="Times New Roman" w:hAnsi="Times New Roman" w:cs="Times New Roman"/>
                <w:sz w:val="24"/>
                <w:szCs w:val="24"/>
                <w:lang w:val="kk-KZ"/>
              </w:rPr>
              <w:t>- теоретические знания на практике и находить способы разрешения  проблемных ситуаций, связанных с аграрным законодательством зарубежных стран;</w:t>
            </w:r>
          </w:p>
          <w:p w:rsidR="00D82F85" w:rsidRPr="00C027A9" w:rsidRDefault="00D82F85" w:rsidP="00565549">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 xml:space="preserve"> - теоретические знания  аграрного права зарубежных стран в научных исследованиях  (статьях,  докладах и т.д.), а также при написании магистерской диссертации.</w:t>
            </w:r>
          </w:p>
          <w:p w:rsidR="00D82F85" w:rsidRPr="00C027A9" w:rsidRDefault="00D82F85" w:rsidP="006E1B67">
            <w:pPr>
              <w:spacing w:after="0" w:line="240" w:lineRule="auto"/>
              <w:jc w:val="both"/>
              <w:rPr>
                <w:rFonts w:ascii="Times New Roman" w:hAnsi="Times New Roman" w:cs="Times New Roman"/>
                <w:b/>
                <w:sz w:val="24"/>
                <w:szCs w:val="24"/>
                <w:lang w:val="kk-KZ"/>
              </w:rPr>
            </w:pPr>
            <w:r w:rsidRPr="00C027A9">
              <w:rPr>
                <w:rFonts w:ascii="Times New Roman" w:hAnsi="Times New Roman" w:cs="Times New Roman"/>
                <w:sz w:val="24"/>
                <w:szCs w:val="24"/>
              </w:rPr>
              <w:t xml:space="preserve">- </w:t>
            </w:r>
            <w:r w:rsidRPr="00C027A9">
              <w:rPr>
                <w:rFonts w:ascii="Times New Roman" w:hAnsi="Times New Roman" w:cs="Times New Roman"/>
                <w:b/>
                <w:sz w:val="24"/>
                <w:szCs w:val="24"/>
              </w:rPr>
              <w:t>быть компетентным</w:t>
            </w:r>
            <w:r w:rsidR="006E1B67">
              <w:rPr>
                <w:rFonts w:ascii="Times New Roman" w:hAnsi="Times New Roman" w:cs="Times New Roman"/>
                <w:b/>
                <w:sz w:val="24"/>
                <w:szCs w:val="24"/>
                <w:lang w:val="kk-KZ"/>
              </w:rPr>
              <w:t>:</w:t>
            </w:r>
            <w:r w:rsidRPr="00C027A9">
              <w:rPr>
                <w:rFonts w:ascii="Times New Roman" w:hAnsi="Times New Roman" w:cs="Times New Roman"/>
                <w:sz w:val="24"/>
                <w:szCs w:val="24"/>
              </w:rPr>
              <w:t>- осознанием социальной значимости своей будущей профессии, уважительным отношением к праву и закону, обладанием достаточным уровнем профессионального правосознания;</w:t>
            </w:r>
          </w:p>
          <w:p w:rsidR="00D82F85" w:rsidRPr="00C027A9" w:rsidRDefault="00D82F85" w:rsidP="00565549">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 в использовании на практике приобретенных умений и навыков в области аграрного права  зарубежных стран;</w:t>
            </w:r>
          </w:p>
          <w:p w:rsidR="00D82F85" w:rsidRPr="00C027A9" w:rsidRDefault="00D82F85" w:rsidP="00565549">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 квалифицированно проводить научные исследования в области аграрного права зарубежных стран.</w:t>
            </w:r>
          </w:p>
        </w:tc>
      </w:tr>
      <w:tr w:rsidR="00D82F85" w:rsidRPr="00C027A9" w:rsidTr="00D82F85">
        <w:trPr>
          <w:trHeight w:val="277"/>
        </w:trPr>
        <w:tc>
          <w:tcPr>
            <w:tcW w:w="1935" w:type="pct"/>
            <w:tcBorders>
              <w:top w:val="single" w:sz="4" w:space="0" w:color="000000"/>
              <w:left w:val="single" w:sz="4" w:space="0" w:color="000000"/>
              <w:bottom w:val="single" w:sz="4" w:space="0" w:color="000000"/>
              <w:right w:val="single" w:sz="4" w:space="0" w:color="000000"/>
            </w:tcBorders>
          </w:tcPr>
          <w:p w:rsidR="00D82F85" w:rsidRPr="00C027A9" w:rsidRDefault="00D82F85" w:rsidP="00565549">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Форма итогового контроля</w:t>
            </w:r>
          </w:p>
        </w:tc>
        <w:tc>
          <w:tcPr>
            <w:tcW w:w="3065" w:type="pct"/>
            <w:tcBorders>
              <w:top w:val="single" w:sz="4" w:space="0" w:color="000000"/>
              <w:left w:val="single" w:sz="4" w:space="0" w:color="000000"/>
              <w:bottom w:val="single" w:sz="4" w:space="0" w:color="000000"/>
              <w:right w:val="single" w:sz="4" w:space="0" w:color="000000"/>
            </w:tcBorders>
          </w:tcPr>
          <w:p w:rsidR="00D82F85" w:rsidRPr="00C027A9" w:rsidRDefault="00D82F85" w:rsidP="00565549">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 xml:space="preserve">Экзамен </w:t>
            </w:r>
          </w:p>
        </w:tc>
      </w:tr>
      <w:tr w:rsidR="00D82F85" w:rsidRPr="00C027A9" w:rsidTr="00D82F85">
        <w:trPr>
          <w:trHeight w:val="277"/>
        </w:trPr>
        <w:tc>
          <w:tcPr>
            <w:tcW w:w="1935" w:type="pct"/>
            <w:tcBorders>
              <w:top w:val="single" w:sz="4" w:space="0" w:color="000000"/>
              <w:left w:val="single" w:sz="4" w:space="0" w:color="000000"/>
              <w:bottom w:val="single" w:sz="4" w:space="0" w:color="000000"/>
              <w:right w:val="single" w:sz="4" w:space="0" w:color="000000"/>
            </w:tcBorders>
          </w:tcPr>
          <w:p w:rsidR="00D82F85" w:rsidRPr="00C027A9" w:rsidRDefault="00D82F85" w:rsidP="00565549">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 xml:space="preserve">Продолжительность </w:t>
            </w:r>
            <w:r w:rsidRPr="00C027A9">
              <w:rPr>
                <w:rFonts w:ascii="Times New Roman" w:hAnsi="Times New Roman" w:cs="Times New Roman"/>
                <w:sz w:val="24"/>
                <w:szCs w:val="24"/>
                <w:lang w:val="kk-KZ"/>
              </w:rPr>
              <w:t>дисциплины</w:t>
            </w:r>
          </w:p>
        </w:tc>
        <w:tc>
          <w:tcPr>
            <w:tcW w:w="3065" w:type="pct"/>
            <w:tcBorders>
              <w:top w:val="single" w:sz="4" w:space="0" w:color="000000"/>
              <w:left w:val="single" w:sz="4" w:space="0" w:color="000000"/>
              <w:bottom w:val="single" w:sz="4" w:space="0" w:color="000000"/>
              <w:right w:val="single" w:sz="4" w:space="0" w:color="000000"/>
            </w:tcBorders>
          </w:tcPr>
          <w:p w:rsidR="00D82F85" w:rsidRPr="00C027A9" w:rsidRDefault="00D82F85" w:rsidP="00565549">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 xml:space="preserve">1 </w:t>
            </w:r>
            <w:r w:rsidRPr="00C027A9">
              <w:rPr>
                <w:rFonts w:ascii="Times New Roman" w:hAnsi="Times New Roman" w:cs="Times New Roman"/>
                <w:sz w:val="24"/>
                <w:szCs w:val="24"/>
                <w:lang w:val="kk-KZ"/>
              </w:rPr>
              <w:t xml:space="preserve">академический период </w:t>
            </w:r>
            <w:r w:rsidRPr="00C027A9">
              <w:rPr>
                <w:rFonts w:ascii="Times New Roman" w:hAnsi="Times New Roman" w:cs="Times New Roman"/>
                <w:sz w:val="24"/>
                <w:szCs w:val="24"/>
              </w:rPr>
              <w:t xml:space="preserve"> (</w:t>
            </w:r>
            <w:r w:rsidRPr="00C027A9">
              <w:rPr>
                <w:rFonts w:ascii="Times New Roman" w:hAnsi="Times New Roman" w:cs="Times New Roman"/>
                <w:sz w:val="24"/>
                <w:szCs w:val="24"/>
                <w:lang w:val="kk-KZ"/>
              </w:rPr>
              <w:t xml:space="preserve">15 </w:t>
            </w:r>
            <w:r w:rsidRPr="00C027A9">
              <w:rPr>
                <w:rFonts w:ascii="Times New Roman" w:hAnsi="Times New Roman" w:cs="Times New Roman"/>
                <w:sz w:val="24"/>
                <w:szCs w:val="24"/>
              </w:rPr>
              <w:t xml:space="preserve"> недель)</w:t>
            </w:r>
          </w:p>
        </w:tc>
      </w:tr>
      <w:tr w:rsidR="00D82F85" w:rsidRPr="00C027A9" w:rsidTr="00D82F85">
        <w:trPr>
          <w:trHeight w:val="277"/>
        </w:trPr>
        <w:tc>
          <w:tcPr>
            <w:tcW w:w="1935" w:type="pct"/>
            <w:tcBorders>
              <w:top w:val="single" w:sz="4" w:space="0" w:color="000000"/>
              <w:left w:val="single" w:sz="4" w:space="0" w:color="000000"/>
              <w:bottom w:val="single" w:sz="4" w:space="0" w:color="000000"/>
              <w:right w:val="single" w:sz="4" w:space="0" w:color="000000"/>
            </w:tcBorders>
          </w:tcPr>
          <w:p w:rsidR="00D82F85" w:rsidRPr="00C027A9" w:rsidRDefault="00D82F85" w:rsidP="00565549">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Список литературы</w:t>
            </w:r>
          </w:p>
        </w:tc>
        <w:tc>
          <w:tcPr>
            <w:tcW w:w="3065" w:type="pct"/>
            <w:tcBorders>
              <w:top w:val="single" w:sz="4" w:space="0" w:color="000000"/>
              <w:left w:val="single" w:sz="4" w:space="0" w:color="000000"/>
              <w:bottom w:val="single" w:sz="4" w:space="0" w:color="000000"/>
              <w:right w:val="single" w:sz="4" w:space="0" w:color="000000"/>
            </w:tcBorders>
          </w:tcPr>
          <w:p w:rsidR="00D82F85" w:rsidRPr="00C027A9" w:rsidRDefault="00D82F85" w:rsidP="00784EE8">
            <w:pPr>
              <w:tabs>
                <w:tab w:val="left" w:pos="-142"/>
                <w:tab w:val="left" w:pos="284"/>
              </w:tabs>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 xml:space="preserve">1. Күлтелеев С.Т, Жарасбаева А.М., Рахметов Е.Ш., Өрісбаева А.А. Қазақстан Республикасының аграрлық құқығы.Жалпы бөлім. – А., 2005. –264 с. </w:t>
            </w:r>
          </w:p>
          <w:p w:rsidR="00D82F85" w:rsidRPr="00C027A9" w:rsidRDefault="00D82F85" w:rsidP="00784EE8">
            <w:pPr>
              <w:tabs>
                <w:tab w:val="left" w:pos="-142"/>
                <w:tab w:val="left" w:pos="284"/>
              </w:tabs>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 xml:space="preserve">2. Жетписбаев Б.А. Аграрное право Республики Казахстан. – А., 2005. 272 с. </w:t>
            </w:r>
          </w:p>
          <w:p w:rsidR="00D82F85" w:rsidRPr="00C027A9" w:rsidRDefault="00D82F85" w:rsidP="00784EE8">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rPr>
              <w:t xml:space="preserve">3. </w:t>
            </w:r>
            <w:r w:rsidRPr="00C027A9">
              <w:rPr>
                <w:rStyle w:val="a9"/>
                <w:rFonts w:ascii="Times New Roman" w:hAnsi="Times New Roman" w:cs="Times New Roman"/>
                <w:sz w:val="24"/>
                <w:szCs w:val="24"/>
              </w:rPr>
              <w:t>Гаврилюк О. В.</w:t>
            </w:r>
            <w:r w:rsidRPr="00C027A9">
              <w:rPr>
                <w:rFonts w:ascii="Times New Roman" w:hAnsi="Times New Roman" w:cs="Times New Roman"/>
                <w:sz w:val="24"/>
                <w:szCs w:val="24"/>
              </w:rPr>
              <w:t xml:space="preserve">, </w:t>
            </w:r>
            <w:r w:rsidRPr="00C027A9">
              <w:rPr>
                <w:rStyle w:val="a9"/>
                <w:rFonts w:ascii="Times New Roman" w:hAnsi="Times New Roman" w:cs="Times New Roman"/>
                <w:sz w:val="24"/>
                <w:szCs w:val="24"/>
              </w:rPr>
              <w:t>Гайдаенко-Шер И. Н.</w:t>
            </w:r>
            <w:r w:rsidRPr="00C027A9">
              <w:rPr>
                <w:rFonts w:ascii="Times New Roman" w:hAnsi="Times New Roman" w:cs="Times New Roman"/>
                <w:sz w:val="24"/>
                <w:szCs w:val="24"/>
              </w:rPr>
              <w:t xml:space="preserve">, </w:t>
            </w:r>
            <w:r w:rsidRPr="00C027A9">
              <w:rPr>
                <w:rStyle w:val="a9"/>
                <w:rFonts w:ascii="Times New Roman" w:hAnsi="Times New Roman" w:cs="Times New Roman"/>
                <w:sz w:val="24"/>
                <w:szCs w:val="24"/>
              </w:rPr>
              <w:t>Меркулова Т. А.</w:t>
            </w:r>
            <w:r w:rsidRPr="00C027A9">
              <w:rPr>
                <w:rFonts w:ascii="Times New Roman" w:hAnsi="Times New Roman" w:cs="Times New Roman"/>
                <w:sz w:val="24"/>
                <w:szCs w:val="24"/>
              </w:rPr>
              <w:t xml:space="preserve">, Минина Е.А.  Аграрное законодательство зарубежных стран и России. М., Изд-во: НИЦ  ИНФРА-М, 2019. – 320 с. </w:t>
            </w:r>
          </w:p>
        </w:tc>
      </w:tr>
    </w:tbl>
    <w:p w:rsidR="00C63E43" w:rsidRPr="00C63E43" w:rsidRDefault="00C63E43" w:rsidP="00301F2F">
      <w:pPr>
        <w:pStyle w:val="Default"/>
        <w:jc w:val="center"/>
        <w:rPr>
          <w:b/>
          <w:lang w:val="kk-KZ"/>
        </w:rPr>
      </w:pPr>
    </w:p>
    <w:tbl>
      <w:tblPr>
        <w:tblW w:w="45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1"/>
        <w:gridCol w:w="5387"/>
      </w:tblGrid>
      <w:tr w:rsidR="00784EE8" w:rsidRPr="0090309B" w:rsidTr="00784EE8">
        <w:trPr>
          <w:trHeight w:val="277"/>
        </w:trPr>
        <w:tc>
          <w:tcPr>
            <w:tcW w:w="1935" w:type="pct"/>
            <w:tcBorders>
              <w:top w:val="single" w:sz="4" w:space="0" w:color="000000"/>
              <w:left w:val="single" w:sz="4" w:space="0" w:color="000000"/>
              <w:bottom w:val="single" w:sz="4" w:space="0" w:color="000000"/>
              <w:right w:val="single" w:sz="4" w:space="0" w:color="000000"/>
            </w:tcBorders>
          </w:tcPr>
          <w:p w:rsidR="00784EE8" w:rsidRPr="0090309B" w:rsidRDefault="00784EE8" w:rsidP="00784EE8">
            <w:pPr>
              <w:spacing w:after="0" w:line="240" w:lineRule="auto"/>
              <w:jc w:val="both"/>
              <w:rPr>
                <w:rFonts w:ascii="Times New Roman" w:hAnsi="Times New Roman" w:cs="Times New Roman"/>
                <w:b/>
                <w:sz w:val="24"/>
                <w:szCs w:val="24"/>
                <w:lang w:val="kk-KZ"/>
              </w:rPr>
            </w:pPr>
            <w:r w:rsidRPr="0090309B">
              <w:rPr>
                <w:rFonts w:ascii="Times New Roman" w:hAnsi="Times New Roman" w:cs="Times New Roman"/>
                <w:b/>
                <w:sz w:val="24"/>
                <w:szCs w:val="24"/>
                <w:lang w:val="kk-KZ"/>
              </w:rPr>
              <w:t xml:space="preserve">Код </w:t>
            </w:r>
            <w:r w:rsidRPr="0090309B">
              <w:rPr>
                <w:rFonts w:ascii="Times New Roman" w:hAnsi="Times New Roman" w:cs="Times New Roman"/>
                <w:b/>
                <w:sz w:val="24"/>
                <w:szCs w:val="24"/>
              </w:rPr>
              <w:t xml:space="preserve">и </w:t>
            </w:r>
            <w:r w:rsidRPr="0090309B">
              <w:rPr>
                <w:rFonts w:ascii="Times New Roman" w:hAnsi="Times New Roman" w:cs="Times New Roman"/>
                <w:b/>
                <w:sz w:val="24"/>
                <w:szCs w:val="24"/>
                <w:lang w:val="kk-KZ"/>
              </w:rPr>
              <w:t>н</w:t>
            </w:r>
            <w:r w:rsidRPr="0090309B">
              <w:rPr>
                <w:rFonts w:ascii="Times New Roman" w:hAnsi="Times New Roman" w:cs="Times New Roman"/>
                <w:b/>
                <w:sz w:val="24"/>
                <w:szCs w:val="24"/>
              </w:rPr>
              <w:t xml:space="preserve">азвание дисциплины </w:t>
            </w:r>
          </w:p>
        </w:tc>
        <w:tc>
          <w:tcPr>
            <w:tcW w:w="3065" w:type="pct"/>
            <w:tcBorders>
              <w:top w:val="single" w:sz="4" w:space="0" w:color="000000"/>
              <w:left w:val="single" w:sz="4" w:space="0" w:color="000000"/>
              <w:bottom w:val="single" w:sz="4" w:space="0" w:color="000000"/>
              <w:right w:val="single" w:sz="4" w:space="0" w:color="000000"/>
            </w:tcBorders>
          </w:tcPr>
          <w:p w:rsidR="00784EE8" w:rsidRPr="0090309B" w:rsidRDefault="00784EE8" w:rsidP="00784EE8">
            <w:pPr>
              <w:spacing w:after="0" w:line="240" w:lineRule="auto"/>
              <w:jc w:val="both"/>
              <w:rPr>
                <w:rFonts w:ascii="Times New Roman" w:hAnsi="Times New Roman" w:cs="Times New Roman"/>
                <w:sz w:val="24"/>
                <w:szCs w:val="24"/>
              </w:rPr>
            </w:pPr>
            <w:r w:rsidRPr="0090309B">
              <w:rPr>
                <w:rFonts w:ascii="Times New Roman" w:hAnsi="Times New Roman" w:cs="Times New Roman"/>
                <w:b/>
                <w:sz w:val="24"/>
                <w:szCs w:val="24"/>
              </w:rPr>
              <w:t>TPRZh</w:t>
            </w:r>
            <w:r w:rsidRPr="0090309B">
              <w:rPr>
                <w:rFonts w:ascii="Times New Roman" w:hAnsi="Times New Roman" w:cs="Times New Roman"/>
                <w:b/>
                <w:sz w:val="24"/>
                <w:szCs w:val="24"/>
                <w:lang w:val="en-US"/>
              </w:rPr>
              <w:t>S</w:t>
            </w:r>
            <w:r w:rsidRPr="0090309B">
              <w:rPr>
                <w:rFonts w:ascii="Times New Roman" w:hAnsi="Times New Roman" w:cs="Times New Roman"/>
                <w:b/>
                <w:sz w:val="24"/>
                <w:szCs w:val="24"/>
                <w:lang w:val="kk-KZ"/>
              </w:rPr>
              <w:t xml:space="preserve"> 6336</w:t>
            </w:r>
            <w:r w:rsidRPr="0090309B">
              <w:rPr>
                <w:rFonts w:ascii="Times New Roman" w:hAnsi="Times New Roman" w:cs="Times New Roman"/>
                <w:b/>
                <w:sz w:val="24"/>
                <w:szCs w:val="24"/>
              </w:rPr>
              <w:t xml:space="preserve">Теория и практика решения земельных споров </w:t>
            </w:r>
          </w:p>
        </w:tc>
      </w:tr>
      <w:tr w:rsidR="00784EE8" w:rsidRPr="0090309B" w:rsidTr="00784EE8">
        <w:trPr>
          <w:trHeight w:val="277"/>
        </w:trPr>
        <w:tc>
          <w:tcPr>
            <w:tcW w:w="1935" w:type="pct"/>
            <w:tcBorders>
              <w:top w:val="single" w:sz="4" w:space="0" w:color="000000"/>
              <w:left w:val="single" w:sz="4" w:space="0" w:color="000000"/>
              <w:bottom w:val="single" w:sz="4" w:space="0" w:color="000000"/>
              <w:right w:val="single" w:sz="4" w:space="0" w:color="000000"/>
            </w:tcBorders>
          </w:tcPr>
          <w:p w:rsidR="00784EE8" w:rsidRPr="0090309B" w:rsidRDefault="00784EE8" w:rsidP="00565549">
            <w:pPr>
              <w:spacing w:after="0" w:line="240" w:lineRule="auto"/>
              <w:jc w:val="both"/>
              <w:rPr>
                <w:rFonts w:ascii="Times New Roman" w:hAnsi="Times New Roman" w:cs="Times New Roman"/>
                <w:b/>
                <w:sz w:val="24"/>
                <w:szCs w:val="24"/>
                <w:lang w:val="kk-KZ"/>
              </w:rPr>
            </w:pPr>
            <w:r w:rsidRPr="0090309B">
              <w:rPr>
                <w:rFonts w:ascii="Times New Roman" w:hAnsi="Times New Roman" w:cs="Times New Roman"/>
                <w:sz w:val="24"/>
                <w:szCs w:val="24"/>
                <w:lang w:val="kk-KZ"/>
              </w:rPr>
              <w:t>ППС дисциплины</w:t>
            </w:r>
          </w:p>
        </w:tc>
        <w:tc>
          <w:tcPr>
            <w:tcW w:w="3065" w:type="pct"/>
            <w:tcBorders>
              <w:top w:val="single" w:sz="4" w:space="0" w:color="000000"/>
              <w:left w:val="single" w:sz="4" w:space="0" w:color="000000"/>
              <w:bottom w:val="single" w:sz="4" w:space="0" w:color="000000"/>
              <w:right w:val="single" w:sz="4" w:space="0" w:color="000000"/>
            </w:tcBorders>
          </w:tcPr>
          <w:p w:rsidR="00784EE8" w:rsidRPr="0090309B" w:rsidRDefault="00784EE8" w:rsidP="00565549">
            <w:pPr>
              <w:spacing w:after="0" w:line="240" w:lineRule="auto"/>
              <w:jc w:val="both"/>
              <w:rPr>
                <w:rFonts w:ascii="Times New Roman" w:hAnsi="Times New Roman" w:cs="Times New Roman"/>
                <w:sz w:val="24"/>
                <w:szCs w:val="24"/>
                <w:lang w:val="kk-KZ"/>
              </w:rPr>
            </w:pPr>
            <w:r w:rsidRPr="0090309B">
              <w:rPr>
                <w:rFonts w:ascii="Times New Roman" w:hAnsi="Times New Roman" w:cs="Times New Roman"/>
                <w:sz w:val="24"/>
                <w:szCs w:val="24"/>
                <w:lang w:val="kk-KZ"/>
              </w:rPr>
              <w:t xml:space="preserve">к.ю.н, ассоцированный профессор Джетибаев Н.С </w:t>
            </w:r>
          </w:p>
        </w:tc>
      </w:tr>
      <w:tr w:rsidR="00784EE8" w:rsidRPr="0090309B" w:rsidTr="00784EE8">
        <w:trPr>
          <w:trHeight w:val="277"/>
        </w:trPr>
        <w:tc>
          <w:tcPr>
            <w:tcW w:w="1935" w:type="pct"/>
            <w:tcBorders>
              <w:top w:val="single" w:sz="4" w:space="0" w:color="000000"/>
              <w:left w:val="single" w:sz="4" w:space="0" w:color="000000"/>
              <w:bottom w:val="single" w:sz="4" w:space="0" w:color="000000"/>
              <w:right w:val="single" w:sz="4" w:space="0" w:color="000000"/>
            </w:tcBorders>
          </w:tcPr>
          <w:p w:rsidR="00784EE8" w:rsidRPr="0090309B" w:rsidRDefault="00784EE8" w:rsidP="00565549">
            <w:pPr>
              <w:spacing w:after="0" w:line="240" w:lineRule="auto"/>
              <w:jc w:val="both"/>
              <w:rPr>
                <w:rFonts w:ascii="Times New Roman" w:hAnsi="Times New Roman" w:cs="Times New Roman"/>
                <w:b/>
                <w:sz w:val="24"/>
                <w:szCs w:val="24"/>
                <w:lang w:val="kk-KZ"/>
              </w:rPr>
            </w:pPr>
            <w:r w:rsidRPr="0090309B">
              <w:rPr>
                <w:rFonts w:ascii="Times New Roman" w:hAnsi="Times New Roman" w:cs="Times New Roman"/>
                <w:sz w:val="24"/>
                <w:szCs w:val="24"/>
                <w:lang w:val="kk-KZ"/>
              </w:rPr>
              <w:t>Цикл дисциплины</w:t>
            </w:r>
          </w:p>
        </w:tc>
        <w:tc>
          <w:tcPr>
            <w:tcW w:w="3065" w:type="pct"/>
            <w:tcBorders>
              <w:top w:val="single" w:sz="4" w:space="0" w:color="000000"/>
              <w:left w:val="single" w:sz="4" w:space="0" w:color="000000"/>
              <w:bottom w:val="single" w:sz="4" w:space="0" w:color="000000"/>
              <w:right w:val="single" w:sz="4" w:space="0" w:color="000000"/>
            </w:tcBorders>
          </w:tcPr>
          <w:p w:rsidR="00784EE8" w:rsidRPr="0090309B" w:rsidRDefault="00784EE8" w:rsidP="00565549">
            <w:pPr>
              <w:spacing w:after="0" w:line="240" w:lineRule="auto"/>
              <w:rPr>
                <w:rFonts w:ascii="Times New Roman" w:hAnsi="Times New Roman" w:cs="Times New Roman"/>
                <w:sz w:val="24"/>
                <w:szCs w:val="24"/>
                <w:lang w:val="kk-KZ"/>
              </w:rPr>
            </w:pPr>
            <w:r w:rsidRPr="0090309B">
              <w:rPr>
                <w:rFonts w:ascii="Times New Roman" w:eastAsia="Times New Roman" w:hAnsi="Times New Roman"/>
                <w:sz w:val="24"/>
                <w:szCs w:val="24"/>
                <w:lang w:val="kk-KZ" w:eastAsia="ru-RU"/>
              </w:rPr>
              <w:t>ПД/КВ</w:t>
            </w:r>
          </w:p>
        </w:tc>
      </w:tr>
      <w:tr w:rsidR="00784EE8" w:rsidRPr="0090309B" w:rsidTr="00784EE8">
        <w:trPr>
          <w:trHeight w:val="277"/>
        </w:trPr>
        <w:tc>
          <w:tcPr>
            <w:tcW w:w="1935" w:type="pct"/>
            <w:tcBorders>
              <w:top w:val="single" w:sz="4" w:space="0" w:color="000000"/>
              <w:left w:val="single" w:sz="4" w:space="0" w:color="000000"/>
              <w:bottom w:val="single" w:sz="4" w:space="0" w:color="000000"/>
              <w:right w:val="single" w:sz="4" w:space="0" w:color="000000"/>
            </w:tcBorders>
          </w:tcPr>
          <w:p w:rsidR="00784EE8" w:rsidRPr="0090309B" w:rsidRDefault="00784EE8" w:rsidP="00565549">
            <w:pPr>
              <w:spacing w:after="0" w:line="240" w:lineRule="auto"/>
              <w:jc w:val="both"/>
              <w:rPr>
                <w:rFonts w:ascii="Times New Roman" w:hAnsi="Times New Roman" w:cs="Times New Roman"/>
                <w:b/>
                <w:sz w:val="24"/>
                <w:szCs w:val="24"/>
                <w:lang w:val="kk-KZ"/>
              </w:rPr>
            </w:pPr>
            <w:r w:rsidRPr="0090309B">
              <w:rPr>
                <w:rFonts w:ascii="Times New Roman" w:hAnsi="Times New Roman" w:cs="Times New Roman"/>
                <w:sz w:val="24"/>
                <w:szCs w:val="24"/>
                <w:lang w:val="kk-KZ"/>
              </w:rPr>
              <w:t>Уровень обучения</w:t>
            </w:r>
          </w:p>
        </w:tc>
        <w:tc>
          <w:tcPr>
            <w:tcW w:w="3065" w:type="pct"/>
            <w:tcBorders>
              <w:top w:val="single" w:sz="4" w:space="0" w:color="000000"/>
              <w:left w:val="single" w:sz="4" w:space="0" w:color="000000"/>
              <w:bottom w:val="single" w:sz="4" w:space="0" w:color="000000"/>
              <w:right w:val="single" w:sz="4" w:space="0" w:color="000000"/>
            </w:tcBorders>
          </w:tcPr>
          <w:p w:rsidR="00784EE8" w:rsidRPr="0090309B" w:rsidRDefault="00784EE8" w:rsidP="00565549">
            <w:pPr>
              <w:spacing w:after="0" w:line="240" w:lineRule="auto"/>
              <w:jc w:val="both"/>
              <w:rPr>
                <w:rFonts w:ascii="Times New Roman" w:hAnsi="Times New Roman" w:cs="Times New Roman"/>
                <w:sz w:val="24"/>
                <w:szCs w:val="24"/>
                <w:lang w:val="kk-KZ"/>
              </w:rPr>
            </w:pPr>
            <w:r w:rsidRPr="0090309B">
              <w:rPr>
                <w:rFonts w:ascii="Times New Roman" w:hAnsi="Times New Roman" w:cs="Times New Roman"/>
                <w:sz w:val="24"/>
                <w:szCs w:val="24"/>
                <w:lang w:val="kk-KZ"/>
              </w:rPr>
              <w:t>Магистратура</w:t>
            </w:r>
          </w:p>
        </w:tc>
      </w:tr>
      <w:tr w:rsidR="00784EE8" w:rsidRPr="0090309B" w:rsidTr="00784EE8">
        <w:trPr>
          <w:trHeight w:val="277"/>
        </w:trPr>
        <w:tc>
          <w:tcPr>
            <w:tcW w:w="1935" w:type="pct"/>
            <w:tcBorders>
              <w:top w:val="single" w:sz="4" w:space="0" w:color="000000"/>
              <w:left w:val="single" w:sz="4" w:space="0" w:color="000000"/>
              <w:bottom w:val="single" w:sz="4" w:space="0" w:color="000000"/>
              <w:right w:val="single" w:sz="4" w:space="0" w:color="000000"/>
            </w:tcBorders>
          </w:tcPr>
          <w:p w:rsidR="00784EE8" w:rsidRPr="0090309B" w:rsidRDefault="00784EE8" w:rsidP="00565549">
            <w:pPr>
              <w:spacing w:after="0" w:line="240" w:lineRule="auto"/>
              <w:jc w:val="both"/>
              <w:rPr>
                <w:rFonts w:ascii="Times New Roman" w:hAnsi="Times New Roman" w:cs="Times New Roman"/>
                <w:sz w:val="24"/>
                <w:szCs w:val="24"/>
                <w:lang w:val="kk-KZ"/>
              </w:rPr>
            </w:pPr>
            <w:r w:rsidRPr="0090309B">
              <w:rPr>
                <w:rFonts w:ascii="Times New Roman" w:hAnsi="Times New Roman" w:cs="Times New Roman"/>
                <w:sz w:val="24"/>
                <w:szCs w:val="24"/>
                <w:lang w:val="kk-KZ"/>
              </w:rPr>
              <w:t>Образовательная программа</w:t>
            </w:r>
          </w:p>
        </w:tc>
        <w:tc>
          <w:tcPr>
            <w:tcW w:w="3065" w:type="pct"/>
            <w:tcBorders>
              <w:top w:val="single" w:sz="4" w:space="0" w:color="000000"/>
              <w:left w:val="single" w:sz="4" w:space="0" w:color="000000"/>
              <w:bottom w:val="single" w:sz="4" w:space="0" w:color="000000"/>
              <w:right w:val="single" w:sz="4" w:space="0" w:color="000000"/>
            </w:tcBorders>
          </w:tcPr>
          <w:p w:rsidR="00784EE8" w:rsidRPr="0090309B" w:rsidRDefault="00784EE8" w:rsidP="00565549">
            <w:pPr>
              <w:spacing w:after="0" w:line="240" w:lineRule="auto"/>
              <w:jc w:val="both"/>
              <w:rPr>
                <w:rFonts w:ascii="Times New Roman" w:hAnsi="Times New Roman" w:cs="Times New Roman"/>
                <w:sz w:val="24"/>
                <w:szCs w:val="24"/>
              </w:rPr>
            </w:pPr>
            <w:r w:rsidRPr="0090309B">
              <w:rPr>
                <w:rFonts w:ascii="Times New Roman" w:hAnsi="Times New Roman" w:cs="Times New Roman"/>
                <w:sz w:val="24"/>
                <w:szCs w:val="24"/>
              </w:rPr>
              <w:t xml:space="preserve">7М04201 </w:t>
            </w:r>
            <w:r w:rsidR="00AD021E" w:rsidRPr="0090309B">
              <w:rPr>
                <w:rFonts w:ascii="Times New Roman" w:hAnsi="Times New Roman" w:cs="Times New Roman"/>
                <w:sz w:val="24"/>
                <w:szCs w:val="24"/>
                <w:lang w:val="kk-KZ"/>
              </w:rPr>
              <w:t xml:space="preserve">- </w:t>
            </w:r>
            <w:r w:rsidR="00AD021E" w:rsidRPr="0090309B">
              <w:rPr>
                <w:rFonts w:ascii="Times New Roman" w:hAnsi="Times New Roman" w:cs="Times New Roman"/>
                <w:sz w:val="24"/>
                <w:szCs w:val="24"/>
              </w:rPr>
              <w:t>«</w:t>
            </w:r>
            <w:r w:rsidRPr="0090309B">
              <w:rPr>
                <w:rFonts w:ascii="Times New Roman" w:hAnsi="Times New Roman" w:cs="Times New Roman"/>
                <w:sz w:val="24"/>
                <w:szCs w:val="24"/>
              </w:rPr>
              <w:t>Юриспруденция»</w:t>
            </w:r>
          </w:p>
        </w:tc>
      </w:tr>
      <w:tr w:rsidR="00784EE8" w:rsidRPr="0090309B" w:rsidTr="00784EE8">
        <w:trPr>
          <w:trHeight w:val="277"/>
        </w:trPr>
        <w:tc>
          <w:tcPr>
            <w:tcW w:w="1935" w:type="pct"/>
            <w:tcBorders>
              <w:top w:val="single" w:sz="4" w:space="0" w:color="000000"/>
              <w:left w:val="single" w:sz="4" w:space="0" w:color="000000"/>
              <w:bottom w:val="single" w:sz="4" w:space="0" w:color="000000"/>
              <w:right w:val="single" w:sz="4" w:space="0" w:color="000000"/>
            </w:tcBorders>
          </w:tcPr>
          <w:p w:rsidR="00784EE8" w:rsidRPr="0090309B" w:rsidRDefault="00784EE8" w:rsidP="00565549">
            <w:pPr>
              <w:spacing w:after="0" w:line="240" w:lineRule="auto"/>
              <w:jc w:val="both"/>
              <w:rPr>
                <w:rFonts w:ascii="Times New Roman" w:hAnsi="Times New Roman" w:cs="Times New Roman"/>
                <w:b/>
                <w:sz w:val="24"/>
                <w:szCs w:val="24"/>
              </w:rPr>
            </w:pPr>
            <w:r w:rsidRPr="0090309B">
              <w:rPr>
                <w:rFonts w:ascii="Times New Roman" w:hAnsi="Times New Roman" w:cs="Times New Roman"/>
                <w:sz w:val="24"/>
                <w:szCs w:val="24"/>
              </w:rPr>
              <w:t>Кол</w:t>
            </w:r>
            <w:r w:rsidRPr="0090309B">
              <w:rPr>
                <w:rFonts w:ascii="Times New Roman" w:hAnsi="Times New Roman" w:cs="Times New Roman"/>
                <w:sz w:val="24"/>
                <w:szCs w:val="24"/>
                <w:lang w:val="kk-KZ"/>
              </w:rPr>
              <w:t>-</w:t>
            </w:r>
            <w:r w:rsidRPr="0090309B">
              <w:rPr>
                <w:rFonts w:ascii="Times New Roman" w:hAnsi="Times New Roman" w:cs="Times New Roman"/>
                <w:sz w:val="24"/>
                <w:szCs w:val="24"/>
              </w:rPr>
              <w:t>во</w:t>
            </w:r>
            <w:r w:rsidRPr="0090309B">
              <w:rPr>
                <w:rFonts w:ascii="Times New Roman" w:hAnsi="Times New Roman" w:cs="Times New Roman"/>
                <w:sz w:val="24"/>
                <w:szCs w:val="24"/>
                <w:lang w:val="kk-KZ"/>
              </w:rPr>
              <w:t xml:space="preserve"> академических</w:t>
            </w:r>
            <w:r w:rsidRPr="0090309B">
              <w:rPr>
                <w:rFonts w:ascii="Times New Roman" w:hAnsi="Times New Roman" w:cs="Times New Roman"/>
                <w:sz w:val="24"/>
                <w:szCs w:val="24"/>
              </w:rPr>
              <w:t xml:space="preserve"> кредитов</w:t>
            </w:r>
          </w:p>
        </w:tc>
        <w:tc>
          <w:tcPr>
            <w:tcW w:w="3065" w:type="pct"/>
            <w:tcBorders>
              <w:top w:val="single" w:sz="4" w:space="0" w:color="000000"/>
              <w:left w:val="single" w:sz="4" w:space="0" w:color="000000"/>
              <w:bottom w:val="single" w:sz="4" w:space="0" w:color="000000"/>
              <w:right w:val="single" w:sz="4" w:space="0" w:color="000000"/>
            </w:tcBorders>
          </w:tcPr>
          <w:p w:rsidR="00784EE8" w:rsidRPr="0090309B" w:rsidRDefault="00784EE8" w:rsidP="00565549">
            <w:pPr>
              <w:spacing w:after="0" w:line="240" w:lineRule="auto"/>
              <w:jc w:val="both"/>
              <w:rPr>
                <w:rFonts w:ascii="Times New Roman" w:hAnsi="Times New Roman" w:cs="Times New Roman"/>
                <w:sz w:val="24"/>
                <w:szCs w:val="24"/>
                <w:lang w:val="en-US"/>
              </w:rPr>
            </w:pPr>
            <w:r w:rsidRPr="0090309B">
              <w:rPr>
                <w:rFonts w:ascii="Times New Roman" w:hAnsi="Times New Roman" w:cs="Times New Roman"/>
                <w:sz w:val="24"/>
                <w:szCs w:val="24"/>
                <w:lang w:val="kk-KZ"/>
              </w:rPr>
              <w:t>6</w:t>
            </w:r>
          </w:p>
        </w:tc>
      </w:tr>
      <w:tr w:rsidR="00784EE8" w:rsidRPr="0090309B" w:rsidTr="00784EE8">
        <w:trPr>
          <w:trHeight w:val="277"/>
        </w:trPr>
        <w:tc>
          <w:tcPr>
            <w:tcW w:w="1935" w:type="pct"/>
            <w:tcBorders>
              <w:top w:val="single" w:sz="4" w:space="0" w:color="000000"/>
              <w:left w:val="single" w:sz="4" w:space="0" w:color="000000"/>
              <w:bottom w:val="single" w:sz="4" w:space="0" w:color="000000"/>
              <w:right w:val="single" w:sz="4" w:space="0" w:color="000000"/>
            </w:tcBorders>
          </w:tcPr>
          <w:p w:rsidR="00784EE8" w:rsidRPr="0090309B" w:rsidRDefault="00784EE8" w:rsidP="00565549">
            <w:pPr>
              <w:spacing w:after="0" w:line="240" w:lineRule="auto"/>
              <w:jc w:val="both"/>
              <w:rPr>
                <w:rFonts w:ascii="Times New Roman" w:hAnsi="Times New Roman" w:cs="Times New Roman"/>
                <w:b/>
                <w:sz w:val="24"/>
                <w:szCs w:val="24"/>
              </w:rPr>
            </w:pPr>
            <w:r w:rsidRPr="0090309B">
              <w:rPr>
                <w:rFonts w:ascii="Times New Roman" w:hAnsi="Times New Roman" w:cs="Times New Roman"/>
                <w:sz w:val="24"/>
                <w:szCs w:val="24"/>
              </w:rPr>
              <w:t>Форма обучения</w:t>
            </w:r>
          </w:p>
        </w:tc>
        <w:tc>
          <w:tcPr>
            <w:tcW w:w="3065" w:type="pct"/>
            <w:tcBorders>
              <w:top w:val="single" w:sz="4" w:space="0" w:color="000000"/>
              <w:left w:val="single" w:sz="4" w:space="0" w:color="000000"/>
              <w:bottom w:val="single" w:sz="4" w:space="0" w:color="000000"/>
              <w:right w:val="single" w:sz="4" w:space="0" w:color="000000"/>
            </w:tcBorders>
          </w:tcPr>
          <w:p w:rsidR="00784EE8" w:rsidRPr="0090309B" w:rsidRDefault="00784EE8" w:rsidP="00565549">
            <w:pPr>
              <w:spacing w:after="0" w:line="240" w:lineRule="auto"/>
              <w:jc w:val="both"/>
              <w:rPr>
                <w:rFonts w:ascii="Times New Roman" w:hAnsi="Times New Roman" w:cs="Times New Roman"/>
                <w:sz w:val="24"/>
                <w:szCs w:val="24"/>
              </w:rPr>
            </w:pPr>
            <w:r w:rsidRPr="0090309B">
              <w:rPr>
                <w:rFonts w:ascii="Times New Roman" w:hAnsi="Times New Roman" w:cs="Times New Roman"/>
                <w:sz w:val="24"/>
                <w:szCs w:val="24"/>
              </w:rPr>
              <w:t>очная</w:t>
            </w:r>
          </w:p>
        </w:tc>
      </w:tr>
      <w:tr w:rsidR="00784EE8" w:rsidRPr="0090309B" w:rsidTr="00784EE8">
        <w:trPr>
          <w:trHeight w:val="277"/>
        </w:trPr>
        <w:tc>
          <w:tcPr>
            <w:tcW w:w="1935" w:type="pct"/>
            <w:tcBorders>
              <w:top w:val="single" w:sz="4" w:space="0" w:color="000000"/>
              <w:left w:val="single" w:sz="4" w:space="0" w:color="000000"/>
              <w:bottom w:val="single" w:sz="4" w:space="0" w:color="000000"/>
              <w:right w:val="single" w:sz="4" w:space="0" w:color="000000"/>
            </w:tcBorders>
          </w:tcPr>
          <w:p w:rsidR="00784EE8" w:rsidRPr="0090309B" w:rsidRDefault="00784EE8" w:rsidP="00565549">
            <w:pPr>
              <w:spacing w:after="0" w:line="240" w:lineRule="auto"/>
              <w:jc w:val="both"/>
              <w:rPr>
                <w:rFonts w:ascii="Times New Roman" w:hAnsi="Times New Roman" w:cs="Times New Roman"/>
                <w:sz w:val="24"/>
                <w:szCs w:val="24"/>
                <w:lang w:val="kk-KZ"/>
              </w:rPr>
            </w:pPr>
            <w:r w:rsidRPr="0090309B">
              <w:rPr>
                <w:rFonts w:ascii="Times New Roman" w:hAnsi="Times New Roman" w:cs="Times New Roman"/>
                <w:sz w:val="24"/>
                <w:szCs w:val="24"/>
                <w:lang w:val="kk-KZ"/>
              </w:rPr>
              <w:t>Семестр/триместр</w:t>
            </w:r>
          </w:p>
        </w:tc>
        <w:tc>
          <w:tcPr>
            <w:tcW w:w="3065" w:type="pct"/>
            <w:tcBorders>
              <w:top w:val="single" w:sz="4" w:space="0" w:color="000000"/>
              <w:left w:val="single" w:sz="4" w:space="0" w:color="000000"/>
              <w:bottom w:val="single" w:sz="4" w:space="0" w:color="000000"/>
              <w:right w:val="single" w:sz="4" w:space="0" w:color="000000"/>
            </w:tcBorders>
          </w:tcPr>
          <w:p w:rsidR="00784EE8" w:rsidRPr="0090309B" w:rsidRDefault="00784EE8" w:rsidP="00565549">
            <w:pPr>
              <w:spacing w:after="0" w:line="240" w:lineRule="auto"/>
              <w:jc w:val="both"/>
              <w:rPr>
                <w:rFonts w:ascii="Times New Roman" w:hAnsi="Times New Roman" w:cs="Times New Roman"/>
                <w:sz w:val="24"/>
                <w:szCs w:val="24"/>
              </w:rPr>
            </w:pPr>
            <w:r w:rsidRPr="0090309B">
              <w:rPr>
                <w:rFonts w:ascii="Times New Roman" w:hAnsi="Times New Roman" w:cs="Times New Roman"/>
                <w:sz w:val="24"/>
                <w:szCs w:val="24"/>
                <w:lang w:val="en-US"/>
              </w:rPr>
              <w:t>3</w:t>
            </w:r>
          </w:p>
        </w:tc>
      </w:tr>
      <w:tr w:rsidR="00784EE8" w:rsidRPr="0090309B" w:rsidTr="00784EE8">
        <w:trPr>
          <w:trHeight w:val="277"/>
        </w:trPr>
        <w:tc>
          <w:tcPr>
            <w:tcW w:w="1935" w:type="pct"/>
            <w:tcBorders>
              <w:top w:val="single" w:sz="4" w:space="0" w:color="000000"/>
              <w:left w:val="single" w:sz="4" w:space="0" w:color="000000"/>
              <w:bottom w:val="single" w:sz="4" w:space="0" w:color="000000"/>
              <w:right w:val="single" w:sz="4" w:space="0" w:color="000000"/>
            </w:tcBorders>
          </w:tcPr>
          <w:p w:rsidR="00784EE8" w:rsidRPr="0090309B" w:rsidRDefault="00784EE8" w:rsidP="00565549">
            <w:pPr>
              <w:spacing w:after="0" w:line="240" w:lineRule="auto"/>
              <w:jc w:val="both"/>
              <w:rPr>
                <w:rFonts w:ascii="Times New Roman" w:hAnsi="Times New Roman" w:cs="Times New Roman"/>
                <w:b/>
                <w:sz w:val="24"/>
                <w:szCs w:val="24"/>
                <w:lang w:val="kk-KZ"/>
              </w:rPr>
            </w:pPr>
            <w:r w:rsidRPr="0090309B">
              <w:rPr>
                <w:rFonts w:ascii="Times New Roman" w:hAnsi="Times New Roman" w:cs="Times New Roman"/>
                <w:sz w:val="24"/>
                <w:szCs w:val="24"/>
              </w:rPr>
              <w:t xml:space="preserve">Пререквизиты </w:t>
            </w:r>
            <w:r w:rsidRPr="0090309B">
              <w:rPr>
                <w:rFonts w:ascii="Times New Roman" w:hAnsi="Times New Roman" w:cs="Times New Roman"/>
                <w:sz w:val="24"/>
                <w:szCs w:val="24"/>
                <w:lang w:val="kk-KZ"/>
              </w:rPr>
              <w:t>дисциплины</w:t>
            </w:r>
          </w:p>
        </w:tc>
        <w:tc>
          <w:tcPr>
            <w:tcW w:w="3065" w:type="pct"/>
            <w:tcBorders>
              <w:top w:val="single" w:sz="4" w:space="0" w:color="000000"/>
              <w:left w:val="single" w:sz="4" w:space="0" w:color="000000"/>
              <w:bottom w:val="single" w:sz="4" w:space="0" w:color="000000"/>
              <w:right w:val="single" w:sz="4" w:space="0" w:color="000000"/>
            </w:tcBorders>
          </w:tcPr>
          <w:p w:rsidR="00784EE8" w:rsidRPr="0090309B" w:rsidRDefault="00784EE8" w:rsidP="00565549">
            <w:pPr>
              <w:spacing w:after="0" w:line="240" w:lineRule="auto"/>
              <w:jc w:val="both"/>
              <w:rPr>
                <w:rFonts w:ascii="Times New Roman" w:hAnsi="Times New Roman" w:cs="Times New Roman"/>
                <w:sz w:val="24"/>
                <w:szCs w:val="24"/>
                <w:lang w:val="kk-KZ"/>
              </w:rPr>
            </w:pPr>
            <w:r w:rsidRPr="0090309B">
              <w:rPr>
                <w:rFonts w:ascii="Times New Roman" w:eastAsia="??" w:hAnsi="Times New Roman" w:cs="Times New Roman"/>
                <w:bCs/>
                <w:iCs/>
                <w:color w:val="000000"/>
                <w:sz w:val="24"/>
                <w:szCs w:val="24"/>
                <w:lang w:val="kk-KZ"/>
              </w:rPr>
              <w:t xml:space="preserve">Актуальные проблемы теории конституционного права, </w:t>
            </w:r>
            <w:r w:rsidRPr="0090309B">
              <w:rPr>
                <w:rFonts w:ascii="Times New Roman" w:hAnsi="Times New Roman" w:cs="Times New Roman"/>
                <w:color w:val="000000"/>
                <w:sz w:val="24"/>
                <w:szCs w:val="24"/>
              </w:rPr>
              <w:t>Актуальные проблемы теории административного права</w:t>
            </w:r>
          </w:p>
        </w:tc>
      </w:tr>
      <w:tr w:rsidR="00784EE8" w:rsidRPr="0090309B" w:rsidTr="00784EE8">
        <w:trPr>
          <w:trHeight w:val="277"/>
        </w:trPr>
        <w:tc>
          <w:tcPr>
            <w:tcW w:w="1935" w:type="pct"/>
            <w:tcBorders>
              <w:top w:val="single" w:sz="4" w:space="0" w:color="000000"/>
              <w:left w:val="single" w:sz="4" w:space="0" w:color="000000"/>
              <w:bottom w:val="single" w:sz="4" w:space="0" w:color="000000"/>
              <w:right w:val="single" w:sz="4" w:space="0" w:color="000000"/>
            </w:tcBorders>
          </w:tcPr>
          <w:p w:rsidR="00784EE8" w:rsidRPr="0090309B" w:rsidRDefault="00784EE8" w:rsidP="00565549">
            <w:pPr>
              <w:spacing w:after="0" w:line="240" w:lineRule="auto"/>
              <w:jc w:val="both"/>
              <w:rPr>
                <w:rFonts w:ascii="Times New Roman" w:hAnsi="Times New Roman" w:cs="Times New Roman"/>
                <w:sz w:val="24"/>
                <w:szCs w:val="24"/>
              </w:rPr>
            </w:pPr>
            <w:r w:rsidRPr="0090309B">
              <w:rPr>
                <w:rFonts w:ascii="Times New Roman" w:hAnsi="Times New Roman" w:cs="Times New Roman"/>
                <w:sz w:val="24"/>
                <w:szCs w:val="24"/>
                <w:lang w:val="kk-KZ"/>
              </w:rPr>
              <w:t>Поспреквизиты дисциплины</w:t>
            </w:r>
          </w:p>
        </w:tc>
        <w:tc>
          <w:tcPr>
            <w:tcW w:w="3065" w:type="pct"/>
            <w:tcBorders>
              <w:top w:val="single" w:sz="4" w:space="0" w:color="000000"/>
              <w:left w:val="single" w:sz="4" w:space="0" w:color="000000"/>
              <w:bottom w:val="single" w:sz="4" w:space="0" w:color="000000"/>
              <w:right w:val="single" w:sz="4" w:space="0" w:color="000000"/>
            </w:tcBorders>
          </w:tcPr>
          <w:p w:rsidR="00784EE8" w:rsidRPr="0090309B" w:rsidRDefault="00784EE8" w:rsidP="00565549">
            <w:pPr>
              <w:spacing w:after="0" w:line="240" w:lineRule="auto"/>
              <w:jc w:val="both"/>
              <w:rPr>
                <w:rFonts w:ascii="Times New Roman" w:hAnsi="Times New Roman" w:cs="Times New Roman"/>
                <w:sz w:val="24"/>
                <w:szCs w:val="24"/>
              </w:rPr>
            </w:pPr>
            <w:r w:rsidRPr="0090309B">
              <w:rPr>
                <w:rFonts w:ascii="Times New Roman" w:hAnsi="Times New Roman" w:cs="Times New Roman"/>
                <w:sz w:val="24"/>
                <w:szCs w:val="24"/>
                <w:lang w:val="kk-KZ"/>
              </w:rPr>
              <w:t>Магистерская диссертация,ОиЗМД</w:t>
            </w:r>
          </w:p>
        </w:tc>
      </w:tr>
      <w:tr w:rsidR="00784EE8" w:rsidRPr="0090309B" w:rsidTr="00784EE8">
        <w:trPr>
          <w:trHeight w:val="277"/>
        </w:trPr>
        <w:tc>
          <w:tcPr>
            <w:tcW w:w="1935" w:type="pct"/>
            <w:tcBorders>
              <w:top w:val="single" w:sz="4" w:space="0" w:color="000000"/>
              <w:left w:val="single" w:sz="4" w:space="0" w:color="000000"/>
              <w:bottom w:val="single" w:sz="4" w:space="0" w:color="000000"/>
              <w:right w:val="single" w:sz="4" w:space="0" w:color="000000"/>
            </w:tcBorders>
          </w:tcPr>
          <w:p w:rsidR="00784EE8" w:rsidRPr="0090309B" w:rsidRDefault="00784EE8" w:rsidP="00565549">
            <w:pPr>
              <w:spacing w:after="0" w:line="240" w:lineRule="auto"/>
              <w:rPr>
                <w:rFonts w:ascii="Times New Roman" w:hAnsi="Times New Roman" w:cs="Times New Roman"/>
                <w:sz w:val="24"/>
                <w:szCs w:val="24"/>
              </w:rPr>
            </w:pPr>
            <w:r w:rsidRPr="0090309B">
              <w:rPr>
                <w:rFonts w:ascii="Times New Roman" w:hAnsi="Times New Roman" w:cs="Times New Roman"/>
                <w:sz w:val="24"/>
                <w:szCs w:val="24"/>
              </w:rPr>
              <w:t>Цель изучения дисциплины</w:t>
            </w:r>
          </w:p>
        </w:tc>
        <w:tc>
          <w:tcPr>
            <w:tcW w:w="3065" w:type="pct"/>
            <w:tcBorders>
              <w:top w:val="single" w:sz="4" w:space="0" w:color="000000"/>
              <w:left w:val="single" w:sz="4" w:space="0" w:color="000000"/>
              <w:bottom w:val="single" w:sz="4" w:space="0" w:color="000000"/>
              <w:right w:val="single" w:sz="4" w:space="0" w:color="000000"/>
            </w:tcBorders>
          </w:tcPr>
          <w:p w:rsidR="00784EE8" w:rsidRPr="0090309B" w:rsidRDefault="00784EE8" w:rsidP="00565549">
            <w:pPr>
              <w:spacing w:after="0" w:line="240" w:lineRule="auto"/>
              <w:jc w:val="both"/>
              <w:rPr>
                <w:rFonts w:ascii="Times New Roman" w:hAnsi="Times New Roman" w:cs="Times New Roman"/>
                <w:sz w:val="24"/>
                <w:szCs w:val="24"/>
              </w:rPr>
            </w:pPr>
            <w:r w:rsidRPr="0090309B">
              <w:rPr>
                <w:rFonts w:ascii="Times New Roman" w:hAnsi="Times New Roman" w:cs="Times New Roman"/>
                <w:sz w:val="24"/>
                <w:szCs w:val="24"/>
              </w:rPr>
              <w:t>Целью данной учебной дисциплины является получение магистрантами глубоких теоретических знаний по теории и практике разрешения земельных споров и углубление их специализации путем формирования на основе перечисленных систематических и комплексных знаний по вопросам разрешения земельных споров.</w:t>
            </w:r>
          </w:p>
        </w:tc>
      </w:tr>
      <w:tr w:rsidR="00784EE8" w:rsidRPr="0090309B" w:rsidTr="00784EE8">
        <w:trPr>
          <w:trHeight w:val="277"/>
        </w:trPr>
        <w:tc>
          <w:tcPr>
            <w:tcW w:w="1935" w:type="pct"/>
            <w:tcBorders>
              <w:top w:val="single" w:sz="4" w:space="0" w:color="000000"/>
              <w:left w:val="single" w:sz="4" w:space="0" w:color="000000"/>
              <w:bottom w:val="single" w:sz="4" w:space="0" w:color="000000"/>
              <w:right w:val="single" w:sz="4" w:space="0" w:color="000000"/>
            </w:tcBorders>
          </w:tcPr>
          <w:p w:rsidR="00784EE8" w:rsidRPr="0090309B" w:rsidRDefault="00784EE8" w:rsidP="00565549">
            <w:pPr>
              <w:spacing w:after="0" w:line="240" w:lineRule="auto"/>
              <w:jc w:val="both"/>
              <w:rPr>
                <w:rFonts w:ascii="Times New Roman" w:hAnsi="Times New Roman" w:cs="Times New Roman"/>
                <w:sz w:val="24"/>
                <w:szCs w:val="24"/>
              </w:rPr>
            </w:pPr>
            <w:r w:rsidRPr="0090309B">
              <w:rPr>
                <w:rFonts w:ascii="Times New Roman" w:hAnsi="Times New Roman" w:cs="Times New Roman"/>
                <w:sz w:val="24"/>
                <w:szCs w:val="24"/>
              </w:rPr>
              <w:t xml:space="preserve">Содержание </w:t>
            </w:r>
            <w:r w:rsidRPr="0090309B">
              <w:rPr>
                <w:rFonts w:ascii="Times New Roman" w:hAnsi="Times New Roman" w:cs="Times New Roman"/>
                <w:sz w:val="24"/>
                <w:szCs w:val="24"/>
                <w:lang w:val="kk-KZ"/>
              </w:rPr>
              <w:t>дисциплины</w:t>
            </w:r>
          </w:p>
        </w:tc>
        <w:tc>
          <w:tcPr>
            <w:tcW w:w="3065" w:type="pct"/>
            <w:tcBorders>
              <w:top w:val="single" w:sz="4" w:space="0" w:color="000000"/>
              <w:left w:val="single" w:sz="4" w:space="0" w:color="000000"/>
              <w:bottom w:val="single" w:sz="4" w:space="0" w:color="000000"/>
              <w:right w:val="single" w:sz="4" w:space="0" w:color="000000"/>
            </w:tcBorders>
          </w:tcPr>
          <w:p w:rsidR="00784EE8" w:rsidRPr="0090309B" w:rsidRDefault="00784EE8" w:rsidP="00565549">
            <w:pPr>
              <w:spacing w:after="0" w:line="240" w:lineRule="auto"/>
              <w:jc w:val="both"/>
              <w:rPr>
                <w:rFonts w:ascii="Times New Roman" w:hAnsi="Times New Roman" w:cs="Times New Roman"/>
                <w:sz w:val="24"/>
                <w:szCs w:val="24"/>
              </w:rPr>
            </w:pPr>
            <w:r w:rsidRPr="0090309B">
              <w:rPr>
                <w:rFonts w:ascii="Times New Roman" w:hAnsi="Times New Roman" w:cs="Times New Roman"/>
                <w:sz w:val="24"/>
                <w:szCs w:val="24"/>
              </w:rPr>
              <w:t>Земельные отношения, которые осуществляют деятельность, связанную с землей - как источником и необходимым условием существования человека. Так, теорией и практикой разрешения земельных споров признаются отношения, возникающие в связи с установлением права собственности на землю, управлением, использованием и охраной земель, регулируемые нормами земельного законодательства.</w:t>
            </w:r>
          </w:p>
        </w:tc>
      </w:tr>
      <w:tr w:rsidR="00784EE8" w:rsidRPr="0090309B" w:rsidTr="00784EE8">
        <w:trPr>
          <w:trHeight w:val="277"/>
        </w:trPr>
        <w:tc>
          <w:tcPr>
            <w:tcW w:w="1935" w:type="pct"/>
            <w:tcBorders>
              <w:top w:val="single" w:sz="4" w:space="0" w:color="000000"/>
              <w:left w:val="single" w:sz="4" w:space="0" w:color="000000"/>
              <w:bottom w:val="single" w:sz="4" w:space="0" w:color="000000"/>
              <w:right w:val="single" w:sz="4" w:space="0" w:color="000000"/>
            </w:tcBorders>
          </w:tcPr>
          <w:p w:rsidR="00784EE8" w:rsidRPr="0090309B" w:rsidRDefault="00784EE8" w:rsidP="00565549">
            <w:pPr>
              <w:spacing w:after="0" w:line="240" w:lineRule="auto"/>
              <w:jc w:val="both"/>
              <w:rPr>
                <w:rFonts w:ascii="Times New Roman" w:hAnsi="Times New Roman" w:cs="Times New Roman"/>
                <w:sz w:val="24"/>
                <w:szCs w:val="24"/>
                <w:lang w:val="kk-KZ"/>
              </w:rPr>
            </w:pPr>
            <w:r w:rsidRPr="0090309B">
              <w:rPr>
                <w:rFonts w:ascii="Times New Roman" w:hAnsi="Times New Roman" w:cs="Times New Roman"/>
                <w:sz w:val="24"/>
                <w:szCs w:val="24"/>
                <w:lang w:val="kk-KZ"/>
              </w:rPr>
              <w:t>Компетенция дисциплины</w:t>
            </w:r>
          </w:p>
        </w:tc>
        <w:tc>
          <w:tcPr>
            <w:tcW w:w="3065" w:type="pct"/>
            <w:tcBorders>
              <w:top w:val="single" w:sz="4" w:space="0" w:color="000000"/>
              <w:left w:val="single" w:sz="4" w:space="0" w:color="000000"/>
              <w:bottom w:val="single" w:sz="4" w:space="0" w:color="000000"/>
              <w:right w:val="single" w:sz="4" w:space="0" w:color="000000"/>
            </w:tcBorders>
          </w:tcPr>
          <w:p w:rsidR="00784EE8" w:rsidRPr="0090309B" w:rsidRDefault="00784EE8" w:rsidP="00565549">
            <w:pPr>
              <w:pBdr>
                <w:top w:val="nil"/>
                <w:left w:val="nil"/>
                <w:bottom w:val="nil"/>
                <w:right w:val="nil"/>
                <w:between w:val="nil"/>
              </w:pBdr>
              <w:shd w:val="solid" w:color="FFFFFF" w:fill="auto"/>
              <w:spacing w:after="0" w:line="240" w:lineRule="auto"/>
              <w:jc w:val="both"/>
              <w:rPr>
                <w:rFonts w:ascii="Times New Roman" w:hAnsi="Times New Roman" w:cs="Times New Roman"/>
                <w:b/>
                <w:sz w:val="24"/>
                <w:szCs w:val="24"/>
                <w:lang w:val="kk-KZ"/>
              </w:rPr>
            </w:pPr>
            <w:r w:rsidRPr="0090309B">
              <w:rPr>
                <w:rFonts w:ascii="Times New Roman" w:hAnsi="Times New Roman" w:cs="Times New Roman"/>
                <w:b/>
                <w:sz w:val="24"/>
                <w:szCs w:val="24"/>
                <w:lang w:val="kk-KZ"/>
              </w:rPr>
              <w:t>После освоения дисциплины магистр должен:</w:t>
            </w:r>
          </w:p>
          <w:p w:rsidR="00784EE8" w:rsidRPr="0090309B" w:rsidRDefault="00784EE8" w:rsidP="00AD021E">
            <w:pPr>
              <w:spacing w:after="0" w:line="240" w:lineRule="auto"/>
              <w:jc w:val="both"/>
              <w:rPr>
                <w:sz w:val="24"/>
                <w:szCs w:val="24"/>
              </w:rPr>
            </w:pPr>
            <w:r w:rsidRPr="0090309B">
              <w:rPr>
                <w:rFonts w:ascii="Times New Roman" w:hAnsi="Times New Roman" w:cs="Times New Roman"/>
                <w:sz w:val="24"/>
                <w:szCs w:val="24"/>
              </w:rPr>
              <w:t xml:space="preserve">- </w:t>
            </w:r>
            <w:r w:rsidRPr="0090309B">
              <w:rPr>
                <w:rFonts w:ascii="Times New Roman" w:hAnsi="Times New Roman" w:cs="Times New Roman"/>
                <w:b/>
                <w:sz w:val="24"/>
                <w:szCs w:val="24"/>
              </w:rPr>
              <w:t>знать</w:t>
            </w:r>
            <w:r w:rsidR="00AD021E" w:rsidRPr="0090309B">
              <w:rPr>
                <w:rFonts w:ascii="Times New Roman" w:hAnsi="Times New Roman" w:cs="Times New Roman"/>
                <w:b/>
                <w:sz w:val="24"/>
                <w:szCs w:val="24"/>
                <w:lang w:val="kk-KZ"/>
              </w:rPr>
              <w:t>:</w:t>
            </w:r>
            <w:r w:rsidRPr="0090309B">
              <w:rPr>
                <w:sz w:val="24"/>
                <w:szCs w:val="24"/>
                <w:lang w:val="kk-KZ"/>
              </w:rPr>
              <w:t xml:space="preserve"> </w:t>
            </w:r>
            <w:r w:rsidRPr="0090309B">
              <w:rPr>
                <w:rFonts w:ascii="Times New Roman" w:hAnsi="Times New Roman" w:cs="Times New Roman"/>
                <w:sz w:val="24"/>
                <w:szCs w:val="24"/>
                <w:lang w:val="kk-KZ"/>
              </w:rPr>
              <w:t xml:space="preserve">- </w:t>
            </w:r>
            <w:r w:rsidRPr="0090309B">
              <w:rPr>
                <w:rFonts w:ascii="Times New Roman" w:hAnsi="Times New Roman" w:cs="Times New Roman"/>
                <w:sz w:val="24"/>
                <w:szCs w:val="24"/>
              </w:rPr>
              <w:t>историю развития земельного законодательства и систему организации деятельности земельных отношений;</w:t>
            </w:r>
            <w:r w:rsidRPr="0090309B">
              <w:rPr>
                <w:sz w:val="24"/>
                <w:szCs w:val="24"/>
              </w:rPr>
              <w:t xml:space="preserve"> </w:t>
            </w:r>
          </w:p>
          <w:p w:rsidR="00784EE8" w:rsidRPr="0090309B" w:rsidRDefault="00784EE8" w:rsidP="00565549">
            <w:pPr>
              <w:pStyle w:val="a7"/>
              <w:spacing w:before="0" w:beforeAutospacing="0" w:after="0" w:afterAutospacing="0"/>
              <w:jc w:val="both"/>
            </w:pPr>
            <w:r w:rsidRPr="0090309B">
              <w:t xml:space="preserve">- научные концепции в области земельного права казахстанских и зарубежных ученых; </w:t>
            </w:r>
          </w:p>
          <w:p w:rsidR="00784EE8" w:rsidRPr="0090309B" w:rsidRDefault="00784EE8" w:rsidP="00565549">
            <w:pPr>
              <w:pStyle w:val="a7"/>
              <w:spacing w:before="0" w:beforeAutospacing="0" w:after="0" w:afterAutospacing="0"/>
              <w:jc w:val="both"/>
            </w:pPr>
            <w:r w:rsidRPr="0090309B">
              <w:t xml:space="preserve">- содержание юридических норм, регулирующих отношения в сфере земельного законодательства; </w:t>
            </w:r>
          </w:p>
          <w:p w:rsidR="00784EE8" w:rsidRPr="0090309B" w:rsidRDefault="00784EE8" w:rsidP="00565549">
            <w:pPr>
              <w:pStyle w:val="a7"/>
              <w:spacing w:before="0" w:beforeAutospacing="0" w:after="0" w:afterAutospacing="0"/>
              <w:jc w:val="both"/>
            </w:pPr>
            <w:r w:rsidRPr="0090309B">
              <w:t xml:space="preserve">- предмет и методы теорию и практику решения земельных споров Республики Казахстан, источники теории земельного права. </w:t>
            </w:r>
          </w:p>
          <w:p w:rsidR="00784EE8" w:rsidRPr="0090309B" w:rsidRDefault="00784EE8" w:rsidP="00AD021E">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rPr>
            </w:pPr>
            <w:r w:rsidRPr="0090309B">
              <w:rPr>
                <w:rFonts w:ascii="Times New Roman" w:hAnsi="Times New Roman" w:cs="Times New Roman"/>
                <w:sz w:val="24"/>
                <w:szCs w:val="24"/>
              </w:rPr>
              <w:t xml:space="preserve">- </w:t>
            </w:r>
            <w:r w:rsidRPr="0090309B">
              <w:rPr>
                <w:rFonts w:ascii="Times New Roman" w:hAnsi="Times New Roman" w:cs="Times New Roman"/>
                <w:b/>
                <w:sz w:val="24"/>
                <w:szCs w:val="24"/>
              </w:rPr>
              <w:t>понимать</w:t>
            </w:r>
            <w:r w:rsidR="00AD021E" w:rsidRPr="0090309B">
              <w:rPr>
                <w:rFonts w:ascii="Times New Roman" w:hAnsi="Times New Roman" w:cs="Times New Roman"/>
                <w:b/>
                <w:sz w:val="24"/>
                <w:szCs w:val="24"/>
                <w:lang w:val="kk-KZ"/>
              </w:rPr>
              <w:t xml:space="preserve">: </w:t>
            </w:r>
            <w:r w:rsidRPr="0090309B">
              <w:rPr>
                <w:rFonts w:ascii="Times New Roman" w:hAnsi="Times New Roman" w:cs="Times New Roman"/>
                <w:sz w:val="24"/>
                <w:szCs w:val="24"/>
              </w:rPr>
              <w:t xml:space="preserve">- понимать место и роль земельного права в системе отраслей права; </w:t>
            </w:r>
          </w:p>
          <w:p w:rsidR="00784EE8" w:rsidRPr="0090309B" w:rsidRDefault="00784EE8" w:rsidP="00565549">
            <w:pPr>
              <w:pStyle w:val="a7"/>
              <w:spacing w:before="0" w:beforeAutospacing="0" w:after="0" w:afterAutospacing="0"/>
              <w:jc w:val="both"/>
            </w:pPr>
            <w:r w:rsidRPr="0090309B">
              <w:t>- историческое и социальное основание  земельного права, его состояние и общие закономерности, тенденции развития.</w:t>
            </w:r>
          </w:p>
          <w:p w:rsidR="00784EE8" w:rsidRPr="0090309B" w:rsidRDefault="00784EE8" w:rsidP="00565549">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90309B">
              <w:rPr>
                <w:rFonts w:ascii="Times New Roman" w:hAnsi="Times New Roman" w:cs="Times New Roman"/>
                <w:b/>
                <w:sz w:val="24"/>
                <w:szCs w:val="24"/>
                <w:lang w:val="kk-KZ"/>
              </w:rPr>
              <w:t>- применять</w:t>
            </w:r>
            <w:r w:rsidR="00AD021E" w:rsidRPr="0090309B">
              <w:rPr>
                <w:rFonts w:ascii="Times New Roman" w:hAnsi="Times New Roman" w:cs="Times New Roman"/>
                <w:b/>
                <w:sz w:val="24"/>
                <w:szCs w:val="24"/>
                <w:lang w:val="kk-KZ"/>
              </w:rPr>
              <w:t xml:space="preserve">: </w:t>
            </w:r>
            <w:r w:rsidRPr="0090309B">
              <w:rPr>
                <w:rFonts w:ascii="Times New Roman" w:hAnsi="Times New Roman" w:cs="Times New Roman"/>
                <w:sz w:val="24"/>
                <w:szCs w:val="24"/>
                <w:lang w:val="kk-KZ"/>
              </w:rPr>
              <w:t>- теоретические знания на практике и находить способы разрешения  проблемных ситуаций, связанных с земельным законодательством;</w:t>
            </w:r>
          </w:p>
          <w:p w:rsidR="00784EE8" w:rsidRPr="0090309B" w:rsidRDefault="00784EE8" w:rsidP="00565549">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90309B">
              <w:rPr>
                <w:rFonts w:ascii="Times New Roman" w:hAnsi="Times New Roman" w:cs="Times New Roman"/>
                <w:sz w:val="24"/>
                <w:szCs w:val="24"/>
                <w:lang w:val="kk-KZ"/>
              </w:rPr>
              <w:t xml:space="preserve"> - теоретические знания  земельного права в научных исследованиях  (статьях,  докладах и т.д.), а также при написании магистерской диссертации.</w:t>
            </w:r>
          </w:p>
          <w:p w:rsidR="00784EE8" w:rsidRPr="0090309B" w:rsidRDefault="00784EE8" w:rsidP="00AD021E">
            <w:pPr>
              <w:spacing w:after="0" w:line="240" w:lineRule="auto"/>
              <w:jc w:val="both"/>
              <w:rPr>
                <w:rFonts w:ascii="Times New Roman" w:hAnsi="Times New Roman" w:cs="Times New Roman"/>
                <w:sz w:val="24"/>
                <w:szCs w:val="24"/>
              </w:rPr>
            </w:pPr>
            <w:r w:rsidRPr="0090309B">
              <w:rPr>
                <w:rFonts w:ascii="Times New Roman" w:hAnsi="Times New Roman" w:cs="Times New Roman"/>
                <w:sz w:val="24"/>
                <w:szCs w:val="24"/>
              </w:rPr>
              <w:t xml:space="preserve">- </w:t>
            </w:r>
            <w:r w:rsidRPr="0090309B">
              <w:rPr>
                <w:rFonts w:ascii="Times New Roman" w:hAnsi="Times New Roman" w:cs="Times New Roman"/>
                <w:b/>
                <w:sz w:val="24"/>
                <w:szCs w:val="24"/>
              </w:rPr>
              <w:t>быть компетентным</w:t>
            </w:r>
            <w:r w:rsidRPr="0090309B">
              <w:rPr>
                <w:rFonts w:ascii="Times New Roman" w:hAnsi="Times New Roman" w:cs="Times New Roman"/>
                <w:b/>
                <w:sz w:val="24"/>
                <w:szCs w:val="24"/>
                <w:lang w:val="kk-KZ"/>
              </w:rPr>
              <w:t xml:space="preserve"> </w:t>
            </w:r>
            <w:r w:rsidR="00AD021E" w:rsidRPr="0090309B">
              <w:rPr>
                <w:rFonts w:ascii="Times New Roman" w:hAnsi="Times New Roman" w:cs="Times New Roman"/>
                <w:b/>
                <w:sz w:val="24"/>
                <w:szCs w:val="24"/>
                <w:lang w:val="kk-KZ"/>
              </w:rPr>
              <w:t>:</w:t>
            </w:r>
            <w:r w:rsidRPr="0090309B">
              <w:rPr>
                <w:rFonts w:ascii="Times New Roman" w:hAnsi="Times New Roman" w:cs="Times New Roman"/>
                <w:sz w:val="24"/>
                <w:szCs w:val="24"/>
              </w:rPr>
              <w:t>- осознанием социальной значимости своей будущей профессии, уважительным отношением к праву и закону, обладанием достато</w:t>
            </w:r>
          </w:p>
          <w:p w:rsidR="00784EE8" w:rsidRPr="0090309B" w:rsidRDefault="00784EE8" w:rsidP="00565549">
            <w:pPr>
              <w:spacing w:after="0" w:line="240" w:lineRule="auto"/>
              <w:jc w:val="both"/>
              <w:rPr>
                <w:rFonts w:ascii="Times New Roman" w:hAnsi="Times New Roman" w:cs="Times New Roman"/>
                <w:sz w:val="24"/>
                <w:szCs w:val="24"/>
              </w:rPr>
            </w:pPr>
            <w:r w:rsidRPr="0090309B">
              <w:rPr>
                <w:rFonts w:ascii="Times New Roman" w:hAnsi="Times New Roman" w:cs="Times New Roman"/>
                <w:sz w:val="24"/>
                <w:szCs w:val="24"/>
              </w:rPr>
              <w:t>- в использовании на практике приобретенных умений и навыков в области земельного права;</w:t>
            </w:r>
          </w:p>
          <w:p w:rsidR="00784EE8" w:rsidRPr="0090309B" w:rsidRDefault="00784EE8" w:rsidP="0090309B">
            <w:pPr>
              <w:spacing w:after="0" w:line="240" w:lineRule="auto"/>
              <w:jc w:val="both"/>
              <w:rPr>
                <w:rFonts w:ascii="Times New Roman" w:hAnsi="Times New Roman" w:cs="Times New Roman"/>
                <w:sz w:val="24"/>
                <w:szCs w:val="24"/>
                <w:lang w:val="kk-KZ"/>
              </w:rPr>
            </w:pPr>
            <w:r w:rsidRPr="0090309B">
              <w:rPr>
                <w:rFonts w:ascii="Times New Roman" w:hAnsi="Times New Roman" w:cs="Times New Roman"/>
                <w:sz w:val="24"/>
                <w:szCs w:val="24"/>
              </w:rPr>
              <w:t>- квалифицированно проводить научные исследования в области земельного права.</w:t>
            </w:r>
          </w:p>
        </w:tc>
      </w:tr>
      <w:tr w:rsidR="00784EE8" w:rsidRPr="0090309B" w:rsidTr="00784EE8">
        <w:trPr>
          <w:trHeight w:val="277"/>
        </w:trPr>
        <w:tc>
          <w:tcPr>
            <w:tcW w:w="1935" w:type="pct"/>
            <w:tcBorders>
              <w:top w:val="single" w:sz="4" w:space="0" w:color="000000"/>
              <w:left w:val="single" w:sz="4" w:space="0" w:color="000000"/>
              <w:bottom w:val="single" w:sz="4" w:space="0" w:color="000000"/>
              <w:right w:val="single" w:sz="4" w:space="0" w:color="000000"/>
            </w:tcBorders>
          </w:tcPr>
          <w:p w:rsidR="00784EE8" w:rsidRPr="0090309B" w:rsidRDefault="00784EE8" w:rsidP="00565549">
            <w:pPr>
              <w:spacing w:after="0" w:line="240" w:lineRule="auto"/>
              <w:jc w:val="both"/>
              <w:rPr>
                <w:rFonts w:ascii="Times New Roman" w:hAnsi="Times New Roman" w:cs="Times New Roman"/>
                <w:sz w:val="24"/>
                <w:szCs w:val="24"/>
              </w:rPr>
            </w:pPr>
            <w:r w:rsidRPr="0090309B">
              <w:rPr>
                <w:rFonts w:ascii="Times New Roman" w:hAnsi="Times New Roman" w:cs="Times New Roman"/>
                <w:sz w:val="24"/>
                <w:szCs w:val="24"/>
              </w:rPr>
              <w:t>Форма итогового контроля</w:t>
            </w:r>
          </w:p>
        </w:tc>
        <w:tc>
          <w:tcPr>
            <w:tcW w:w="3065" w:type="pct"/>
            <w:tcBorders>
              <w:top w:val="single" w:sz="4" w:space="0" w:color="000000"/>
              <w:left w:val="single" w:sz="4" w:space="0" w:color="000000"/>
              <w:bottom w:val="single" w:sz="4" w:space="0" w:color="000000"/>
              <w:right w:val="single" w:sz="4" w:space="0" w:color="000000"/>
            </w:tcBorders>
          </w:tcPr>
          <w:p w:rsidR="00784EE8" w:rsidRPr="0090309B" w:rsidRDefault="00784EE8" w:rsidP="00565549">
            <w:pPr>
              <w:spacing w:after="0" w:line="240" w:lineRule="auto"/>
              <w:jc w:val="both"/>
              <w:rPr>
                <w:rFonts w:ascii="Times New Roman" w:hAnsi="Times New Roman" w:cs="Times New Roman"/>
                <w:sz w:val="24"/>
                <w:szCs w:val="24"/>
              </w:rPr>
            </w:pPr>
            <w:r w:rsidRPr="0090309B">
              <w:rPr>
                <w:rFonts w:ascii="Times New Roman" w:hAnsi="Times New Roman" w:cs="Times New Roman"/>
                <w:sz w:val="24"/>
                <w:szCs w:val="24"/>
              </w:rPr>
              <w:t xml:space="preserve">Экзамен </w:t>
            </w:r>
          </w:p>
        </w:tc>
      </w:tr>
      <w:tr w:rsidR="00784EE8" w:rsidRPr="0090309B" w:rsidTr="00784EE8">
        <w:trPr>
          <w:trHeight w:val="277"/>
        </w:trPr>
        <w:tc>
          <w:tcPr>
            <w:tcW w:w="1935" w:type="pct"/>
            <w:tcBorders>
              <w:top w:val="single" w:sz="4" w:space="0" w:color="000000"/>
              <w:left w:val="single" w:sz="4" w:space="0" w:color="000000"/>
              <w:bottom w:val="single" w:sz="4" w:space="0" w:color="000000"/>
              <w:right w:val="single" w:sz="4" w:space="0" w:color="000000"/>
            </w:tcBorders>
          </w:tcPr>
          <w:p w:rsidR="00784EE8" w:rsidRPr="0090309B" w:rsidRDefault="00784EE8" w:rsidP="00565549">
            <w:pPr>
              <w:spacing w:after="0" w:line="240" w:lineRule="auto"/>
              <w:jc w:val="both"/>
              <w:rPr>
                <w:rFonts w:ascii="Times New Roman" w:hAnsi="Times New Roman" w:cs="Times New Roman"/>
                <w:sz w:val="24"/>
                <w:szCs w:val="24"/>
              </w:rPr>
            </w:pPr>
            <w:r w:rsidRPr="0090309B">
              <w:rPr>
                <w:rFonts w:ascii="Times New Roman" w:hAnsi="Times New Roman" w:cs="Times New Roman"/>
                <w:sz w:val="24"/>
                <w:szCs w:val="24"/>
              </w:rPr>
              <w:t xml:space="preserve">Продолжительность </w:t>
            </w:r>
            <w:r w:rsidRPr="0090309B">
              <w:rPr>
                <w:rFonts w:ascii="Times New Roman" w:hAnsi="Times New Roman" w:cs="Times New Roman"/>
                <w:sz w:val="24"/>
                <w:szCs w:val="24"/>
                <w:lang w:val="kk-KZ"/>
              </w:rPr>
              <w:t>дисциплины</w:t>
            </w:r>
          </w:p>
        </w:tc>
        <w:tc>
          <w:tcPr>
            <w:tcW w:w="3065" w:type="pct"/>
            <w:tcBorders>
              <w:top w:val="single" w:sz="4" w:space="0" w:color="000000"/>
              <w:left w:val="single" w:sz="4" w:space="0" w:color="000000"/>
              <w:bottom w:val="single" w:sz="4" w:space="0" w:color="000000"/>
              <w:right w:val="single" w:sz="4" w:space="0" w:color="000000"/>
            </w:tcBorders>
          </w:tcPr>
          <w:p w:rsidR="00784EE8" w:rsidRPr="0090309B" w:rsidRDefault="00784EE8" w:rsidP="00565549">
            <w:pPr>
              <w:spacing w:after="0" w:line="240" w:lineRule="auto"/>
              <w:jc w:val="both"/>
              <w:rPr>
                <w:rFonts w:ascii="Times New Roman" w:hAnsi="Times New Roman" w:cs="Times New Roman"/>
                <w:sz w:val="24"/>
                <w:szCs w:val="24"/>
              </w:rPr>
            </w:pPr>
            <w:r w:rsidRPr="0090309B">
              <w:rPr>
                <w:rFonts w:ascii="Times New Roman" w:hAnsi="Times New Roman" w:cs="Times New Roman"/>
                <w:sz w:val="24"/>
                <w:szCs w:val="24"/>
              </w:rPr>
              <w:t xml:space="preserve">1 </w:t>
            </w:r>
            <w:r w:rsidRPr="0090309B">
              <w:rPr>
                <w:rFonts w:ascii="Times New Roman" w:hAnsi="Times New Roman" w:cs="Times New Roman"/>
                <w:sz w:val="24"/>
                <w:szCs w:val="24"/>
                <w:lang w:val="kk-KZ"/>
              </w:rPr>
              <w:t xml:space="preserve">академический период </w:t>
            </w:r>
            <w:r w:rsidRPr="0090309B">
              <w:rPr>
                <w:rFonts w:ascii="Times New Roman" w:hAnsi="Times New Roman" w:cs="Times New Roman"/>
                <w:sz w:val="24"/>
                <w:szCs w:val="24"/>
              </w:rPr>
              <w:t xml:space="preserve"> (</w:t>
            </w:r>
            <w:r w:rsidRPr="0090309B">
              <w:rPr>
                <w:rFonts w:ascii="Times New Roman" w:hAnsi="Times New Roman" w:cs="Times New Roman"/>
                <w:sz w:val="24"/>
                <w:szCs w:val="24"/>
                <w:lang w:val="kk-KZ"/>
              </w:rPr>
              <w:t xml:space="preserve">15 </w:t>
            </w:r>
            <w:r w:rsidRPr="0090309B">
              <w:rPr>
                <w:rFonts w:ascii="Times New Roman" w:hAnsi="Times New Roman" w:cs="Times New Roman"/>
                <w:sz w:val="24"/>
                <w:szCs w:val="24"/>
              </w:rPr>
              <w:t xml:space="preserve"> недель)</w:t>
            </w:r>
          </w:p>
        </w:tc>
      </w:tr>
      <w:tr w:rsidR="00784EE8" w:rsidRPr="0090309B" w:rsidTr="00784EE8">
        <w:trPr>
          <w:trHeight w:val="277"/>
        </w:trPr>
        <w:tc>
          <w:tcPr>
            <w:tcW w:w="1935" w:type="pct"/>
            <w:tcBorders>
              <w:top w:val="single" w:sz="4" w:space="0" w:color="000000"/>
              <w:left w:val="single" w:sz="4" w:space="0" w:color="000000"/>
              <w:bottom w:val="single" w:sz="4" w:space="0" w:color="000000"/>
              <w:right w:val="single" w:sz="4" w:space="0" w:color="000000"/>
            </w:tcBorders>
          </w:tcPr>
          <w:p w:rsidR="00784EE8" w:rsidRPr="0090309B" w:rsidRDefault="00784EE8" w:rsidP="00565549">
            <w:pPr>
              <w:spacing w:after="0" w:line="240" w:lineRule="auto"/>
              <w:jc w:val="both"/>
              <w:rPr>
                <w:rFonts w:ascii="Times New Roman" w:hAnsi="Times New Roman" w:cs="Times New Roman"/>
                <w:sz w:val="24"/>
                <w:szCs w:val="24"/>
                <w:lang w:val="kk-KZ"/>
              </w:rPr>
            </w:pPr>
            <w:r w:rsidRPr="0090309B">
              <w:rPr>
                <w:rFonts w:ascii="Times New Roman" w:hAnsi="Times New Roman" w:cs="Times New Roman"/>
                <w:sz w:val="24"/>
                <w:szCs w:val="24"/>
                <w:lang w:val="kk-KZ"/>
              </w:rPr>
              <w:t>Список литературы</w:t>
            </w:r>
          </w:p>
        </w:tc>
        <w:tc>
          <w:tcPr>
            <w:tcW w:w="3065" w:type="pct"/>
            <w:tcBorders>
              <w:top w:val="single" w:sz="4" w:space="0" w:color="000000"/>
              <w:left w:val="single" w:sz="4" w:space="0" w:color="000000"/>
              <w:bottom w:val="single" w:sz="4" w:space="0" w:color="000000"/>
              <w:right w:val="single" w:sz="4" w:space="0" w:color="000000"/>
            </w:tcBorders>
          </w:tcPr>
          <w:p w:rsidR="00784EE8" w:rsidRPr="0090309B" w:rsidRDefault="00784EE8" w:rsidP="00565549">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90309B">
              <w:rPr>
                <w:rFonts w:ascii="Times New Roman" w:hAnsi="Times New Roman" w:cs="Times New Roman"/>
                <w:sz w:val="24"/>
                <w:szCs w:val="24"/>
              </w:rPr>
              <w:t>1.Анисимов А. П., Рыженков А. Я., Чаркин С. А. Земельное право России. Учебное пособие. М.: Юрайт, 2018. -240 с.</w:t>
            </w:r>
          </w:p>
          <w:p w:rsidR="00784EE8" w:rsidRPr="0090309B" w:rsidRDefault="00784EE8" w:rsidP="00565549">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90309B">
              <w:rPr>
                <w:rFonts w:ascii="Times New Roman" w:hAnsi="Times New Roman" w:cs="Times New Roman"/>
                <w:sz w:val="24"/>
                <w:szCs w:val="24"/>
              </w:rPr>
              <w:t>2.Боголюбов С. А., Галиновская Е. А., Жариков Ю. Г. Земельное право в вопросах и ответах. Учебное пособие. М.: Проспект, 2018.- 208 с.</w:t>
            </w:r>
          </w:p>
          <w:p w:rsidR="00784EE8" w:rsidRPr="0090309B" w:rsidRDefault="00784EE8" w:rsidP="00AD021E">
            <w:pPr>
              <w:spacing w:after="0" w:line="240" w:lineRule="auto"/>
              <w:jc w:val="both"/>
              <w:rPr>
                <w:rFonts w:ascii="Times New Roman" w:eastAsia="Times New Roman" w:hAnsi="Times New Roman" w:cs="Times New Roman"/>
                <w:sz w:val="24"/>
                <w:szCs w:val="24"/>
              </w:rPr>
            </w:pPr>
            <w:r w:rsidRPr="0090309B">
              <w:rPr>
                <w:rFonts w:ascii="Times New Roman" w:eastAsia="Times New Roman" w:hAnsi="Times New Roman" w:cs="Times New Roman"/>
                <w:sz w:val="24"/>
                <w:szCs w:val="24"/>
              </w:rPr>
              <w:t>3.Аверьянова Н. Н. Земельное право в вопросах и ответах. М.: Проспект, 2018.- 128 с.</w:t>
            </w:r>
          </w:p>
          <w:p w:rsidR="00784EE8" w:rsidRPr="0090309B" w:rsidRDefault="0090309B" w:rsidP="00AD021E">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90309B">
              <w:rPr>
                <w:rFonts w:ascii="Times New Roman" w:hAnsi="Times New Roman" w:cs="Times New Roman"/>
                <w:sz w:val="24"/>
                <w:szCs w:val="24"/>
              </w:rPr>
              <w:t>4.Анисимов А.П., Мельников Н.</w:t>
            </w:r>
            <w:r w:rsidR="00784EE8" w:rsidRPr="0090309B">
              <w:rPr>
                <w:rFonts w:ascii="Times New Roman" w:hAnsi="Times New Roman" w:cs="Times New Roman"/>
                <w:sz w:val="24"/>
                <w:szCs w:val="24"/>
              </w:rPr>
              <w:t>Н. Земельное право России. Практикум. Учебное пособие для академического</w:t>
            </w:r>
            <w:r w:rsidRPr="0090309B">
              <w:rPr>
                <w:rFonts w:ascii="Times New Roman" w:hAnsi="Times New Roman" w:cs="Times New Roman"/>
                <w:sz w:val="24"/>
                <w:szCs w:val="24"/>
              </w:rPr>
              <w:t xml:space="preserve"> бакалавриата.М.:Юрайт, 2019.</w:t>
            </w:r>
            <w:r w:rsidR="00784EE8" w:rsidRPr="0090309B">
              <w:rPr>
                <w:rFonts w:ascii="Times New Roman" w:hAnsi="Times New Roman" w:cs="Times New Roman"/>
                <w:sz w:val="24"/>
                <w:szCs w:val="24"/>
              </w:rPr>
              <w:t>-259 с.</w:t>
            </w:r>
          </w:p>
        </w:tc>
      </w:tr>
    </w:tbl>
    <w:p w:rsidR="00FC78F7" w:rsidRDefault="00FC78F7" w:rsidP="00301F2F">
      <w:pPr>
        <w:pStyle w:val="Default"/>
        <w:jc w:val="center"/>
        <w:rPr>
          <w:b/>
          <w:lang w:val="kk-KZ"/>
        </w:rPr>
      </w:pPr>
    </w:p>
    <w:p w:rsidR="00FC78F7" w:rsidRDefault="00FC78F7" w:rsidP="00301F2F">
      <w:pPr>
        <w:pStyle w:val="Default"/>
        <w:jc w:val="center"/>
        <w:rPr>
          <w:b/>
          <w:lang w:val="kk-KZ"/>
        </w:rPr>
      </w:pPr>
    </w:p>
    <w:p w:rsidR="00FC78F7" w:rsidRDefault="00FC78F7" w:rsidP="00301F2F">
      <w:pPr>
        <w:pStyle w:val="Default"/>
        <w:jc w:val="center"/>
        <w:rPr>
          <w:b/>
          <w:lang w:val="kk-KZ"/>
        </w:rPr>
      </w:pPr>
    </w:p>
    <w:p w:rsidR="00FC78F7" w:rsidRDefault="00FC78F7" w:rsidP="00301F2F">
      <w:pPr>
        <w:pStyle w:val="Default"/>
        <w:jc w:val="center"/>
        <w:rPr>
          <w:b/>
          <w:lang w:val="kk-KZ"/>
        </w:rPr>
      </w:pPr>
    </w:p>
    <w:p w:rsidR="00FC78F7" w:rsidRDefault="00FC78F7" w:rsidP="00301F2F">
      <w:pPr>
        <w:pStyle w:val="Default"/>
        <w:jc w:val="center"/>
        <w:rPr>
          <w:b/>
          <w:lang w:val="kk-KZ"/>
        </w:rPr>
      </w:pPr>
    </w:p>
    <w:p w:rsidR="00FC78F7" w:rsidRDefault="00FC78F7" w:rsidP="00301F2F">
      <w:pPr>
        <w:pStyle w:val="Default"/>
        <w:jc w:val="center"/>
        <w:rPr>
          <w:b/>
          <w:lang w:val="kk-KZ"/>
        </w:rPr>
      </w:pPr>
    </w:p>
    <w:p w:rsidR="00FC78F7" w:rsidRDefault="00FC78F7" w:rsidP="00301F2F">
      <w:pPr>
        <w:pStyle w:val="Default"/>
        <w:jc w:val="center"/>
        <w:rPr>
          <w:b/>
          <w:lang w:val="kk-KZ"/>
        </w:rPr>
      </w:pPr>
    </w:p>
    <w:p w:rsidR="00FC78F7" w:rsidRDefault="00FC78F7" w:rsidP="00301F2F">
      <w:pPr>
        <w:pStyle w:val="Default"/>
        <w:jc w:val="center"/>
        <w:rPr>
          <w:b/>
          <w:lang w:val="kk-KZ"/>
        </w:rPr>
      </w:pPr>
    </w:p>
    <w:p w:rsidR="00FC78F7" w:rsidRDefault="00FC78F7" w:rsidP="00301F2F">
      <w:pPr>
        <w:pStyle w:val="Default"/>
        <w:jc w:val="center"/>
        <w:rPr>
          <w:b/>
          <w:lang w:val="kk-KZ"/>
        </w:rPr>
      </w:pPr>
    </w:p>
    <w:p w:rsidR="00FC78F7" w:rsidRDefault="00FC78F7" w:rsidP="00301F2F">
      <w:pPr>
        <w:pStyle w:val="Default"/>
        <w:jc w:val="center"/>
        <w:rPr>
          <w:b/>
          <w:lang w:val="kk-KZ"/>
        </w:rPr>
      </w:pPr>
    </w:p>
    <w:p w:rsidR="00FC78F7" w:rsidRDefault="00FC78F7" w:rsidP="00301F2F">
      <w:pPr>
        <w:pStyle w:val="Default"/>
        <w:jc w:val="center"/>
        <w:rPr>
          <w:b/>
          <w:lang w:val="kk-KZ"/>
        </w:rPr>
      </w:pPr>
    </w:p>
    <w:p w:rsidR="00FC78F7" w:rsidRDefault="00FC78F7" w:rsidP="00301F2F">
      <w:pPr>
        <w:pStyle w:val="Default"/>
        <w:jc w:val="center"/>
        <w:rPr>
          <w:b/>
          <w:lang w:val="kk-KZ"/>
        </w:rPr>
      </w:pPr>
    </w:p>
    <w:p w:rsidR="00301F2F" w:rsidRDefault="00301F2F" w:rsidP="00301F2F">
      <w:pPr>
        <w:pStyle w:val="Default"/>
        <w:jc w:val="center"/>
        <w:rPr>
          <w:b/>
          <w:lang w:val="kk-KZ"/>
        </w:rPr>
      </w:pPr>
    </w:p>
    <w:p w:rsidR="00301F2F" w:rsidRDefault="00301F2F" w:rsidP="00301F2F">
      <w:pPr>
        <w:pStyle w:val="Default"/>
        <w:jc w:val="center"/>
        <w:rPr>
          <w:b/>
          <w:lang w:val="kk-KZ"/>
        </w:rPr>
      </w:pPr>
    </w:p>
    <w:p w:rsidR="00301F2F" w:rsidRDefault="00301F2F" w:rsidP="00301F2F">
      <w:pPr>
        <w:pStyle w:val="Default"/>
        <w:jc w:val="center"/>
        <w:rPr>
          <w:b/>
          <w:lang w:val="kk-KZ"/>
        </w:rPr>
      </w:pPr>
    </w:p>
    <w:p w:rsidR="00301F2F" w:rsidRDefault="00301F2F" w:rsidP="00301F2F">
      <w:pPr>
        <w:pStyle w:val="Default"/>
        <w:jc w:val="center"/>
        <w:rPr>
          <w:b/>
          <w:lang w:val="kk-KZ"/>
        </w:rPr>
      </w:pPr>
    </w:p>
    <w:p w:rsidR="00301F2F" w:rsidRPr="00544A15" w:rsidRDefault="00301F2F" w:rsidP="00301F2F">
      <w:pPr>
        <w:pStyle w:val="Default"/>
        <w:jc w:val="center"/>
        <w:rPr>
          <w:b/>
          <w:lang w:val="kk-KZ"/>
        </w:rPr>
      </w:pPr>
    </w:p>
    <w:p w:rsidR="007A2C50" w:rsidRPr="00EF4D68" w:rsidRDefault="007A2C50" w:rsidP="00EF4D68">
      <w:pPr>
        <w:spacing w:after="0" w:line="240" w:lineRule="auto"/>
        <w:ind w:firstLine="454"/>
        <w:jc w:val="center"/>
        <w:rPr>
          <w:rFonts w:ascii="Times New Roman" w:eastAsia="Times New Roman" w:hAnsi="Times New Roman" w:cs="Times New Roman"/>
          <w:b/>
          <w:sz w:val="24"/>
          <w:szCs w:val="24"/>
          <w:lang w:val="kk-KZ" w:eastAsia="ru-RU"/>
        </w:rPr>
      </w:pPr>
    </w:p>
    <w:p w:rsidR="00156F37" w:rsidRPr="00EF4D68" w:rsidRDefault="00156F37" w:rsidP="00EF4D68">
      <w:pPr>
        <w:spacing w:after="0" w:line="240" w:lineRule="auto"/>
        <w:rPr>
          <w:rFonts w:ascii="Times New Roman" w:hAnsi="Times New Roman" w:cs="Times New Roman"/>
        </w:rPr>
      </w:pPr>
    </w:p>
    <w:sectPr w:rsidR="00156F37" w:rsidRPr="00EF4D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yriadPro-SemiboldIt">
    <w:altName w:val="Arial Unicode MS"/>
    <w:panose1 w:val="00000000000000000000"/>
    <w:charset w:val="80"/>
    <w:family w:val="swiss"/>
    <w:notTrueType/>
    <w:pitch w:val="default"/>
    <w:sig w:usb0="00000001" w:usb1="08070000" w:usb2="00000010" w:usb3="00000000" w:csb0="00020000" w:csb1="00000000"/>
  </w:font>
  <w:font w:name="??">
    <w:altName w:val="Arial Unicode MS"/>
    <w:panose1 w:val="00000000000000000000"/>
    <w:charset w:val="81"/>
    <w:family w:val="roman"/>
    <w:notTrueType/>
    <w:pitch w:val="variable"/>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1A8B9E6"/>
    <w:lvl w:ilvl="0">
      <w:numFmt w:val="bullet"/>
      <w:lvlText w:val="*"/>
      <w:lvlJc w:val="left"/>
    </w:lvl>
  </w:abstractNum>
  <w:abstractNum w:abstractNumId="1">
    <w:nsid w:val="04987B96"/>
    <w:multiLevelType w:val="hybridMultilevel"/>
    <w:tmpl w:val="EB468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C4346"/>
    <w:multiLevelType w:val="hybridMultilevel"/>
    <w:tmpl w:val="EB468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BC59CE"/>
    <w:multiLevelType w:val="hybridMultilevel"/>
    <w:tmpl w:val="089226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067724"/>
    <w:multiLevelType w:val="hybridMultilevel"/>
    <w:tmpl w:val="EB468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1D26B8"/>
    <w:multiLevelType w:val="hybridMultilevel"/>
    <w:tmpl w:val="DC0C4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4F2F90"/>
    <w:multiLevelType w:val="multilevel"/>
    <w:tmpl w:val="A71A3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9B623D"/>
    <w:multiLevelType w:val="multilevel"/>
    <w:tmpl w:val="4258AD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7432FF"/>
    <w:multiLevelType w:val="multilevel"/>
    <w:tmpl w:val="4258AD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0690B33"/>
    <w:multiLevelType w:val="hybridMultilevel"/>
    <w:tmpl w:val="DD70BFA6"/>
    <w:lvl w:ilvl="0" w:tplc="2A9281AA">
      <w:start w:val="1"/>
      <w:numFmt w:val="decimal"/>
      <w:lvlText w:val="%1."/>
      <w:lvlJc w:val="left"/>
      <w:pPr>
        <w:ind w:left="366" w:hanging="360"/>
      </w:pPr>
      <w:rPr>
        <w:rFonts w:hint="default"/>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10">
    <w:nsid w:val="29F13B32"/>
    <w:multiLevelType w:val="hybridMultilevel"/>
    <w:tmpl w:val="F9B67DC2"/>
    <w:lvl w:ilvl="0" w:tplc="5B5C53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42712D"/>
    <w:multiLevelType w:val="multilevel"/>
    <w:tmpl w:val="14AC4D1A"/>
    <w:lvl w:ilvl="0">
      <w:start w:val="1"/>
      <w:numFmt w:val="bullet"/>
      <w:lvlText w:val="-"/>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476D47"/>
    <w:multiLevelType w:val="hybridMultilevel"/>
    <w:tmpl w:val="0A3E2E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3B2415"/>
    <w:multiLevelType w:val="multilevel"/>
    <w:tmpl w:val="FAC04E9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AC25F2"/>
    <w:multiLevelType w:val="hybridMultilevel"/>
    <w:tmpl w:val="10248F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6E54057"/>
    <w:multiLevelType w:val="hybridMultilevel"/>
    <w:tmpl w:val="EB468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072C33"/>
    <w:multiLevelType w:val="hybridMultilevel"/>
    <w:tmpl w:val="535E9010"/>
    <w:lvl w:ilvl="0" w:tplc="BDC260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C75395"/>
    <w:multiLevelType w:val="multilevel"/>
    <w:tmpl w:val="832E23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EB10B8"/>
    <w:multiLevelType w:val="multilevel"/>
    <w:tmpl w:val="3EBAE5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EC1B5B"/>
    <w:multiLevelType w:val="multilevel"/>
    <w:tmpl w:val="41C813B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3C1A3C"/>
    <w:multiLevelType w:val="hybridMultilevel"/>
    <w:tmpl w:val="64F0B796"/>
    <w:name w:val="Нумерованный список 4"/>
    <w:lvl w:ilvl="0" w:tplc="9E5834B6">
      <w:start w:val="1"/>
      <w:numFmt w:val="decimal"/>
      <w:lvlText w:val="%1."/>
      <w:lvlJc w:val="left"/>
      <w:pPr>
        <w:ind w:left="360" w:firstLine="0"/>
      </w:pPr>
    </w:lvl>
    <w:lvl w:ilvl="1" w:tplc="83DE3E38">
      <w:start w:val="1"/>
      <w:numFmt w:val="lowerLetter"/>
      <w:lvlText w:val="%2."/>
      <w:lvlJc w:val="left"/>
      <w:pPr>
        <w:ind w:left="1080" w:firstLine="0"/>
      </w:pPr>
    </w:lvl>
    <w:lvl w:ilvl="2" w:tplc="353A3DA6">
      <w:start w:val="1"/>
      <w:numFmt w:val="lowerRoman"/>
      <w:lvlText w:val="%3."/>
      <w:lvlJc w:val="left"/>
      <w:pPr>
        <w:ind w:left="1980" w:firstLine="0"/>
      </w:pPr>
    </w:lvl>
    <w:lvl w:ilvl="3" w:tplc="945638B8">
      <w:start w:val="1"/>
      <w:numFmt w:val="decimal"/>
      <w:lvlText w:val="%4."/>
      <w:lvlJc w:val="left"/>
      <w:pPr>
        <w:ind w:left="2520" w:firstLine="0"/>
      </w:pPr>
    </w:lvl>
    <w:lvl w:ilvl="4" w:tplc="782E1EEC">
      <w:start w:val="1"/>
      <w:numFmt w:val="lowerLetter"/>
      <w:lvlText w:val="%5."/>
      <w:lvlJc w:val="left"/>
      <w:pPr>
        <w:ind w:left="3240" w:firstLine="0"/>
      </w:pPr>
    </w:lvl>
    <w:lvl w:ilvl="5" w:tplc="9414688C">
      <w:start w:val="1"/>
      <w:numFmt w:val="lowerRoman"/>
      <w:lvlText w:val="%6."/>
      <w:lvlJc w:val="left"/>
      <w:pPr>
        <w:ind w:left="4140" w:firstLine="0"/>
      </w:pPr>
    </w:lvl>
    <w:lvl w:ilvl="6" w:tplc="3B966A5E">
      <w:start w:val="1"/>
      <w:numFmt w:val="decimal"/>
      <w:lvlText w:val="%7."/>
      <w:lvlJc w:val="left"/>
      <w:pPr>
        <w:ind w:left="4680" w:firstLine="0"/>
      </w:pPr>
    </w:lvl>
    <w:lvl w:ilvl="7" w:tplc="09262FB8">
      <w:start w:val="1"/>
      <w:numFmt w:val="lowerLetter"/>
      <w:lvlText w:val="%8."/>
      <w:lvlJc w:val="left"/>
      <w:pPr>
        <w:ind w:left="5400" w:firstLine="0"/>
      </w:pPr>
    </w:lvl>
    <w:lvl w:ilvl="8" w:tplc="33DA7D8C">
      <w:start w:val="1"/>
      <w:numFmt w:val="lowerRoman"/>
      <w:lvlText w:val="%9."/>
      <w:lvlJc w:val="left"/>
      <w:pPr>
        <w:ind w:left="6300" w:firstLine="0"/>
      </w:pPr>
    </w:lvl>
  </w:abstractNum>
  <w:abstractNum w:abstractNumId="21">
    <w:nsid w:val="4CEB072D"/>
    <w:multiLevelType w:val="multilevel"/>
    <w:tmpl w:val="0B7E621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566DAD"/>
    <w:multiLevelType w:val="hybridMultilevel"/>
    <w:tmpl w:val="208AC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226665"/>
    <w:multiLevelType w:val="hybridMultilevel"/>
    <w:tmpl w:val="38C89DAE"/>
    <w:lvl w:ilvl="0" w:tplc="8AE63AA4">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5B3FA2"/>
    <w:multiLevelType w:val="multilevel"/>
    <w:tmpl w:val="C09CC9A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C721CEB"/>
    <w:multiLevelType w:val="hybridMultilevel"/>
    <w:tmpl w:val="DF229F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D04B37"/>
    <w:multiLevelType w:val="multilevel"/>
    <w:tmpl w:val="62224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75B42BC"/>
    <w:multiLevelType w:val="multilevel"/>
    <w:tmpl w:val="84C4D3F8"/>
    <w:name w:val="Нумерованный список 1"/>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1080" w:firstLine="0"/>
      </w:pPr>
    </w:lvl>
    <w:lvl w:ilvl="4">
      <w:start w:val="1"/>
      <w:numFmt w:val="lowerLetter"/>
      <w:lvlText w:val="(%5)"/>
      <w:lvlJc w:val="left"/>
      <w:pPr>
        <w:ind w:left="1440" w:firstLine="0"/>
      </w:pPr>
    </w:lvl>
    <w:lvl w:ilvl="5">
      <w:start w:val="1"/>
      <w:numFmt w:val="lowerRoman"/>
      <w:lvlText w:val="(%6)"/>
      <w:lvlJc w:val="left"/>
      <w:pPr>
        <w:ind w:left="1800" w:firstLine="0"/>
      </w:pPr>
    </w:lvl>
    <w:lvl w:ilvl="6">
      <w:start w:val="1"/>
      <w:numFmt w:val="decimal"/>
      <w:lvlText w:val="%7."/>
      <w:lvlJc w:val="left"/>
      <w:pPr>
        <w:ind w:left="2160" w:firstLine="0"/>
      </w:pPr>
    </w:lvl>
    <w:lvl w:ilvl="7">
      <w:start w:val="1"/>
      <w:numFmt w:val="lowerLetter"/>
      <w:lvlText w:val="%8."/>
      <w:lvlJc w:val="left"/>
      <w:pPr>
        <w:ind w:left="2520" w:firstLine="0"/>
      </w:pPr>
    </w:lvl>
    <w:lvl w:ilvl="8">
      <w:start w:val="1"/>
      <w:numFmt w:val="lowerRoman"/>
      <w:lvlText w:val="%9."/>
      <w:lvlJc w:val="left"/>
      <w:pPr>
        <w:ind w:left="2880" w:firstLine="0"/>
      </w:pPr>
    </w:lvl>
  </w:abstractNum>
  <w:abstractNum w:abstractNumId="28">
    <w:nsid w:val="7AB82CB5"/>
    <w:multiLevelType w:val="hybridMultilevel"/>
    <w:tmpl w:val="74624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D0B64F1"/>
    <w:multiLevelType w:val="hybridMultilevel"/>
    <w:tmpl w:val="40521CB6"/>
    <w:lvl w:ilvl="0" w:tplc="0116FC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8"/>
  </w:num>
  <w:num w:numId="3">
    <w:abstractNumId w:val="15"/>
  </w:num>
  <w:num w:numId="4">
    <w:abstractNumId w:val="1"/>
  </w:num>
  <w:num w:numId="5">
    <w:abstractNumId w:val="2"/>
  </w:num>
  <w:num w:numId="6">
    <w:abstractNumId w:val="4"/>
  </w:num>
  <w:num w:numId="7">
    <w:abstractNumId w:val="22"/>
  </w:num>
  <w:num w:numId="8">
    <w:abstractNumId w:val="18"/>
  </w:num>
  <w:num w:numId="9">
    <w:abstractNumId w:val="21"/>
  </w:num>
  <w:num w:numId="10">
    <w:abstractNumId w:val="19"/>
  </w:num>
  <w:num w:numId="11">
    <w:abstractNumId w:val="11"/>
  </w:num>
  <w:num w:numId="12">
    <w:abstractNumId w:val="13"/>
  </w:num>
  <w:num w:numId="13">
    <w:abstractNumId w:val="24"/>
  </w:num>
  <w:num w:numId="14">
    <w:abstractNumId w:val="6"/>
  </w:num>
  <w:num w:numId="15">
    <w:abstractNumId w:val="26"/>
  </w:num>
  <w:num w:numId="16">
    <w:abstractNumId w:val="25"/>
  </w:num>
  <w:num w:numId="17">
    <w:abstractNumId w:val="10"/>
  </w:num>
  <w:num w:numId="18">
    <w:abstractNumId w:val="16"/>
  </w:num>
  <w:num w:numId="19">
    <w:abstractNumId w:val="1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7"/>
  </w:num>
  <w:num w:numId="23">
    <w:abstractNumId w:val="23"/>
  </w:num>
  <w:num w:numId="24">
    <w:abstractNumId w:val="9"/>
  </w:num>
  <w:num w:numId="25">
    <w:abstractNumId w:val="20"/>
  </w:num>
  <w:num w:numId="26">
    <w:abstractNumId w:val="27"/>
  </w:num>
  <w:num w:numId="27">
    <w:abstractNumId w:val="3"/>
  </w:num>
  <w:num w:numId="28">
    <w:abstractNumId w:val="29"/>
  </w:num>
  <w:num w:numId="29">
    <w:abstractNumId w:val="12"/>
  </w:num>
  <w:num w:numId="30">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378"/>
    <w:rsid w:val="00020DF6"/>
    <w:rsid w:val="0002179D"/>
    <w:rsid w:val="00050990"/>
    <w:rsid w:val="00052176"/>
    <w:rsid w:val="000670FB"/>
    <w:rsid w:val="000961CA"/>
    <w:rsid w:val="000A05D4"/>
    <w:rsid w:val="000A726A"/>
    <w:rsid w:val="000B617C"/>
    <w:rsid w:val="000E1472"/>
    <w:rsid w:val="000F0B74"/>
    <w:rsid w:val="000F1595"/>
    <w:rsid w:val="00127713"/>
    <w:rsid w:val="0013227C"/>
    <w:rsid w:val="00150379"/>
    <w:rsid w:val="00156F37"/>
    <w:rsid w:val="00166CE2"/>
    <w:rsid w:val="00193378"/>
    <w:rsid w:val="001C58B9"/>
    <w:rsid w:val="001D4B29"/>
    <w:rsid w:val="001E0D19"/>
    <w:rsid w:val="00204AD9"/>
    <w:rsid w:val="00211D1E"/>
    <w:rsid w:val="00212E02"/>
    <w:rsid w:val="0027743D"/>
    <w:rsid w:val="00282EA4"/>
    <w:rsid w:val="002968C1"/>
    <w:rsid w:val="002A67DB"/>
    <w:rsid w:val="002B11C5"/>
    <w:rsid w:val="002B339A"/>
    <w:rsid w:val="002D0C09"/>
    <w:rsid w:val="00301F2F"/>
    <w:rsid w:val="00313D18"/>
    <w:rsid w:val="00314330"/>
    <w:rsid w:val="00321854"/>
    <w:rsid w:val="00322E0A"/>
    <w:rsid w:val="00330EC8"/>
    <w:rsid w:val="00335708"/>
    <w:rsid w:val="00397F33"/>
    <w:rsid w:val="003A67C3"/>
    <w:rsid w:val="003A7199"/>
    <w:rsid w:val="003C58AF"/>
    <w:rsid w:val="003C5B21"/>
    <w:rsid w:val="003E7ABE"/>
    <w:rsid w:val="003F129B"/>
    <w:rsid w:val="00405737"/>
    <w:rsid w:val="0040703D"/>
    <w:rsid w:val="004201AF"/>
    <w:rsid w:val="00423164"/>
    <w:rsid w:val="00424BB7"/>
    <w:rsid w:val="004344E0"/>
    <w:rsid w:val="00440E55"/>
    <w:rsid w:val="004421BF"/>
    <w:rsid w:val="00464FDD"/>
    <w:rsid w:val="00482620"/>
    <w:rsid w:val="00484850"/>
    <w:rsid w:val="004A594A"/>
    <w:rsid w:val="004E7E56"/>
    <w:rsid w:val="004F1091"/>
    <w:rsid w:val="00546ED1"/>
    <w:rsid w:val="00565549"/>
    <w:rsid w:val="0057483B"/>
    <w:rsid w:val="00591D69"/>
    <w:rsid w:val="005A2A3B"/>
    <w:rsid w:val="005E65F2"/>
    <w:rsid w:val="00636104"/>
    <w:rsid w:val="006422AB"/>
    <w:rsid w:val="00646C0E"/>
    <w:rsid w:val="00653347"/>
    <w:rsid w:val="00660C71"/>
    <w:rsid w:val="0069314C"/>
    <w:rsid w:val="006A09CD"/>
    <w:rsid w:val="006B3494"/>
    <w:rsid w:val="006B607C"/>
    <w:rsid w:val="006B75AA"/>
    <w:rsid w:val="006E1B67"/>
    <w:rsid w:val="00705E08"/>
    <w:rsid w:val="00731C81"/>
    <w:rsid w:val="00784EE8"/>
    <w:rsid w:val="007A2C50"/>
    <w:rsid w:val="007B77EA"/>
    <w:rsid w:val="007C001C"/>
    <w:rsid w:val="007C734C"/>
    <w:rsid w:val="00814C49"/>
    <w:rsid w:val="00844D58"/>
    <w:rsid w:val="008A7917"/>
    <w:rsid w:val="008B79BC"/>
    <w:rsid w:val="008E587E"/>
    <w:rsid w:val="00902D3E"/>
    <w:rsid w:val="0090309B"/>
    <w:rsid w:val="00907D6F"/>
    <w:rsid w:val="00912E48"/>
    <w:rsid w:val="00936DD7"/>
    <w:rsid w:val="009378F9"/>
    <w:rsid w:val="00945E43"/>
    <w:rsid w:val="0096010B"/>
    <w:rsid w:val="00960734"/>
    <w:rsid w:val="00964F92"/>
    <w:rsid w:val="00973178"/>
    <w:rsid w:val="009D19A6"/>
    <w:rsid w:val="009D1B2E"/>
    <w:rsid w:val="009F7D80"/>
    <w:rsid w:val="00A63845"/>
    <w:rsid w:val="00A84F15"/>
    <w:rsid w:val="00AA3EC8"/>
    <w:rsid w:val="00AD021E"/>
    <w:rsid w:val="00B0422C"/>
    <w:rsid w:val="00B07DE6"/>
    <w:rsid w:val="00B328FD"/>
    <w:rsid w:val="00B36622"/>
    <w:rsid w:val="00B45541"/>
    <w:rsid w:val="00B70F16"/>
    <w:rsid w:val="00B74012"/>
    <w:rsid w:val="00B942DE"/>
    <w:rsid w:val="00B9631D"/>
    <w:rsid w:val="00BD4C21"/>
    <w:rsid w:val="00BE613B"/>
    <w:rsid w:val="00BE79B0"/>
    <w:rsid w:val="00BF3A2B"/>
    <w:rsid w:val="00BF737C"/>
    <w:rsid w:val="00C17080"/>
    <w:rsid w:val="00C36C38"/>
    <w:rsid w:val="00C403E2"/>
    <w:rsid w:val="00C564B3"/>
    <w:rsid w:val="00C60F64"/>
    <w:rsid w:val="00C63E43"/>
    <w:rsid w:val="00CD557D"/>
    <w:rsid w:val="00D0705F"/>
    <w:rsid w:val="00D25373"/>
    <w:rsid w:val="00D2573E"/>
    <w:rsid w:val="00D82F85"/>
    <w:rsid w:val="00DE6A6C"/>
    <w:rsid w:val="00DF1A58"/>
    <w:rsid w:val="00E14057"/>
    <w:rsid w:val="00E34FAF"/>
    <w:rsid w:val="00E449B3"/>
    <w:rsid w:val="00E45CCB"/>
    <w:rsid w:val="00E530DC"/>
    <w:rsid w:val="00EE04AF"/>
    <w:rsid w:val="00EF4D68"/>
    <w:rsid w:val="00F206CF"/>
    <w:rsid w:val="00F51E02"/>
    <w:rsid w:val="00F634E1"/>
    <w:rsid w:val="00FB5C63"/>
    <w:rsid w:val="00FC78F7"/>
    <w:rsid w:val="00FD1C85"/>
    <w:rsid w:val="00FD7A95"/>
    <w:rsid w:val="00FE2044"/>
    <w:rsid w:val="00FE5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378"/>
  </w:style>
  <w:style w:type="paragraph" w:styleId="1">
    <w:name w:val="heading 1"/>
    <w:basedOn w:val="a"/>
    <w:link w:val="10"/>
    <w:qFormat/>
    <w:rsid w:val="001933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nhideWhenUsed/>
    <w:qFormat/>
    <w:rsid w:val="008A7917"/>
    <w:pPr>
      <w:keepNext/>
      <w:keepLines/>
      <w:spacing w:before="200" w:after="0" w:line="276" w:lineRule="auto"/>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3378"/>
    <w:rPr>
      <w:rFonts w:ascii="Times New Roman" w:eastAsia="Times New Roman" w:hAnsi="Times New Roman" w:cs="Times New Roman"/>
      <w:b/>
      <w:bCs/>
      <w:kern w:val="36"/>
      <w:sz w:val="48"/>
      <w:szCs w:val="48"/>
      <w:lang w:eastAsia="ru-RU"/>
    </w:rPr>
  </w:style>
  <w:style w:type="paragraph" w:styleId="a3">
    <w:name w:val="List Paragraph"/>
    <w:basedOn w:val="a"/>
    <w:link w:val="a4"/>
    <w:uiPriority w:val="34"/>
    <w:qFormat/>
    <w:rsid w:val="00193378"/>
    <w:pPr>
      <w:ind w:left="720"/>
      <w:contextualSpacing/>
    </w:pPr>
  </w:style>
  <w:style w:type="paragraph" w:customStyle="1" w:styleId="Default">
    <w:name w:val="Default"/>
    <w:qFormat/>
    <w:rsid w:val="0019337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ody Text"/>
    <w:basedOn w:val="a"/>
    <w:link w:val="a6"/>
    <w:uiPriority w:val="1"/>
    <w:qFormat/>
    <w:rsid w:val="00193378"/>
    <w:pPr>
      <w:widowControl w:val="0"/>
      <w:autoSpaceDE w:val="0"/>
      <w:autoSpaceDN w:val="0"/>
      <w:spacing w:after="0" w:line="240" w:lineRule="auto"/>
    </w:pPr>
    <w:rPr>
      <w:rFonts w:ascii="Times New Roman" w:eastAsia="Times New Roman" w:hAnsi="Times New Roman" w:cs="Times New Roman"/>
      <w:sz w:val="28"/>
      <w:szCs w:val="28"/>
      <w:lang w:val="en-US" w:bidi="en-US"/>
    </w:rPr>
  </w:style>
  <w:style w:type="character" w:customStyle="1" w:styleId="a6">
    <w:name w:val="Основной текст Знак"/>
    <w:basedOn w:val="a0"/>
    <w:link w:val="a5"/>
    <w:uiPriority w:val="1"/>
    <w:rsid w:val="00193378"/>
    <w:rPr>
      <w:rFonts w:ascii="Times New Roman" w:eastAsia="Times New Roman" w:hAnsi="Times New Roman" w:cs="Times New Roman"/>
      <w:sz w:val="28"/>
      <w:szCs w:val="28"/>
      <w:lang w:val="en-US" w:bidi="en-US"/>
    </w:rPr>
  </w:style>
  <w:style w:type="paragraph" w:styleId="a7">
    <w:name w:val="Normal (Web)"/>
    <w:basedOn w:val="a"/>
    <w:uiPriority w:val="99"/>
    <w:unhideWhenUsed/>
    <w:qFormat/>
    <w:rsid w:val="001933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Основной текст3"/>
    <w:basedOn w:val="a0"/>
    <w:rsid w:val="00193378"/>
    <w:rPr>
      <w:rFonts w:ascii="Times New Roman" w:eastAsia="Times New Roman" w:hAnsi="Times New Roman" w:cs="Times New Roman"/>
      <w:b w:val="0"/>
      <w:bCs w:val="0"/>
      <w:i w:val="0"/>
      <w:iCs w:val="0"/>
      <w:smallCaps w:val="0"/>
      <w:strike w:val="0"/>
      <w:color w:val="000000"/>
      <w:spacing w:val="4"/>
      <w:w w:val="100"/>
      <w:position w:val="0"/>
      <w:sz w:val="21"/>
      <w:szCs w:val="21"/>
      <w:u w:val="single"/>
      <w:lang w:val="ru-RU" w:eastAsia="ru-RU" w:bidi="ru-RU"/>
    </w:rPr>
  </w:style>
  <w:style w:type="character" w:customStyle="1" w:styleId="2">
    <w:name w:val="Основной текст (2)_"/>
    <w:basedOn w:val="a0"/>
    <w:link w:val="20"/>
    <w:rsid w:val="00193378"/>
    <w:rPr>
      <w:rFonts w:ascii="Times New Roman" w:eastAsia="Times New Roman" w:hAnsi="Times New Roman" w:cs="Times New Roman"/>
      <w:spacing w:val="5"/>
      <w:shd w:val="clear" w:color="auto" w:fill="FFFFFF"/>
    </w:rPr>
  </w:style>
  <w:style w:type="character" w:customStyle="1" w:styleId="a8">
    <w:name w:val="Основной текст_"/>
    <w:basedOn w:val="a0"/>
    <w:link w:val="100"/>
    <w:rsid w:val="00193378"/>
    <w:rPr>
      <w:rFonts w:ascii="Times New Roman" w:eastAsia="Times New Roman" w:hAnsi="Times New Roman" w:cs="Times New Roman"/>
      <w:spacing w:val="4"/>
      <w:sz w:val="21"/>
      <w:szCs w:val="21"/>
      <w:shd w:val="clear" w:color="auto" w:fill="FFFFFF"/>
    </w:rPr>
  </w:style>
  <w:style w:type="character" w:customStyle="1" w:styleId="21">
    <w:name w:val="Подпись к таблице (2)_"/>
    <w:basedOn w:val="a0"/>
    <w:link w:val="22"/>
    <w:rsid w:val="00193378"/>
    <w:rPr>
      <w:rFonts w:ascii="Times New Roman" w:eastAsia="Times New Roman" w:hAnsi="Times New Roman" w:cs="Times New Roman"/>
      <w:spacing w:val="4"/>
      <w:sz w:val="21"/>
      <w:szCs w:val="21"/>
      <w:shd w:val="clear" w:color="auto" w:fill="FFFFFF"/>
    </w:rPr>
  </w:style>
  <w:style w:type="paragraph" w:customStyle="1" w:styleId="20">
    <w:name w:val="Основной текст (2)"/>
    <w:basedOn w:val="a"/>
    <w:link w:val="2"/>
    <w:rsid w:val="00193378"/>
    <w:pPr>
      <w:widowControl w:val="0"/>
      <w:shd w:val="clear" w:color="auto" w:fill="FFFFFF"/>
      <w:spacing w:after="360" w:line="0" w:lineRule="atLeast"/>
      <w:ind w:hanging="480"/>
    </w:pPr>
    <w:rPr>
      <w:rFonts w:ascii="Times New Roman" w:eastAsia="Times New Roman" w:hAnsi="Times New Roman" w:cs="Times New Roman"/>
      <w:spacing w:val="5"/>
    </w:rPr>
  </w:style>
  <w:style w:type="paragraph" w:customStyle="1" w:styleId="100">
    <w:name w:val="Основной текст10"/>
    <w:basedOn w:val="a"/>
    <w:link w:val="a8"/>
    <w:rsid w:val="00193378"/>
    <w:pPr>
      <w:widowControl w:val="0"/>
      <w:shd w:val="clear" w:color="auto" w:fill="FFFFFF"/>
      <w:spacing w:before="4860" w:after="0" w:line="0" w:lineRule="atLeast"/>
      <w:ind w:hanging="140"/>
      <w:jc w:val="both"/>
    </w:pPr>
    <w:rPr>
      <w:rFonts w:ascii="Times New Roman" w:eastAsia="Times New Roman" w:hAnsi="Times New Roman" w:cs="Times New Roman"/>
      <w:spacing w:val="4"/>
      <w:sz w:val="21"/>
      <w:szCs w:val="21"/>
    </w:rPr>
  </w:style>
  <w:style w:type="paragraph" w:customStyle="1" w:styleId="22">
    <w:name w:val="Подпись к таблице (2)"/>
    <w:basedOn w:val="a"/>
    <w:link w:val="21"/>
    <w:rsid w:val="00193378"/>
    <w:pPr>
      <w:widowControl w:val="0"/>
      <w:shd w:val="clear" w:color="auto" w:fill="FFFFFF"/>
      <w:spacing w:after="0" w:line="277" w:lineRule="exact"/>
      <w:jc w:val="both"/>
    </w:pPr>
    <w:rPr>
      <w:rFonts w:ascii="Times New Roman" w:eastAsia="Times New Roman" w:hAnsi="Times New Roman" w:cs="Times New Roman"/>
      <w:spacing w:val="4"/>
      <w:sz w:val="21"/>
      <w:szCs w:val="21"/>
    </w:rPr>
  </w:style>
  <w:style w:type="character" w:styleId="a9">
    <w:name w:val="Hyperlink"/>
    <w:basedOn w:val="a0"/>
    <w:uiPriority w:val="99"/>
    <w:unhideWhenUsed/>
    <w:rsid w:val="00193378"/>
    <w:rPr>
      <w:color w:val="0563C1" w:themeColor="hyperlink"/>
      <w:u w:val="single"/>
    </w:rPr>
  </w:style>
  <w:style w:type="paragraph" w:customStyle="1" w:styleId="paragraph">
    <w:name w:val="paragraph"/>
    <w:basedOn w:val="a"/>
    <w:rsid w:val="001933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193378"/>
  </w:style>
  <w:style w:type="character" w:customStyle="1" w:styleId="eop">
    <w:name w:val="eop"/>
    <w:basedOn w:val="a0"/>
    <w:rsid w:val="00193378"/>
  </w:style>
  <w:style w:type="paragraph" w:styleId="aa">
    <w:name w:val="No Spacing"/>
    <w:qFormat/>
    <w:rsid w:val="00193378"/>
    <w:pPr>
      <w:spacing w:after="0" w:line="240" w:lineRule="auto"/>
    </w:pPr>
    <w:rPr>
      <w:rFonts w:ascii="Calibri" w:eastAsia="Calibri" w:hAnsi="Calibri" w:cs="Times New Roman"/>
    </w:rPr>
  </w:style>
  <w:style w:type="paragraph" w:styleId="23">
    <w:name w:val="Body Text 2"/>
    <w:basedOn w:val="a"/>
    <w:link w:val="24"/>
    <w:uiPriority w:val="99"/>
    <w:semiHidden/>
    <w:unhideWhenUsed/>
    <w:rsid w:val="00193378"/>
    <w:pPr>
      <w:spacing w:after="120" w:line="480" w:lineRule="auto"/>
    </w:pPr>
  </w:style>
  <w:style w:type="character" w:customStyle="1" w:styleId="24">
    <w:name w:val="Основной текст 2 Знак"/>
    <w:basedOn w:val="a0"/>
    <w:link w:val="23"/>
    <w:uiPriority w:val="99"/>
    <w:semiHidden/>
    <w:rsid w:val="00193378"/>
  </w:style>
  <w:style w:type="paragraph" w:customStyle="1" w:styleId="11">
    <w:name w:val="Основной текст1"/>
    <w:basedOn w:val="a"/>
    <w:rsid w:val="00193378"/>
    <w:pPr>
      <w:spacing w:after="0" w:line="240" w:lineRule="auto"/>
    </w:pPr>
    <w:rPr>
      <w:rFonts w:ascii="Times New Roman" w:eastAsia="Times New Roman" w:hAnsi="Times New Roman" w:cs="Times New Roman"/>
      <w:snapToGrid w:val="0"/>
      <w:sz w:val="28"/>
      <w:szCs w:val="20"/>
      <w:lang w:eastAsia="ru-RU"/>
    </w:rPr>
  </w:style>
  <w:style w:type="paragraph" w:customStyle="1" w:styleId="25">
    <w:name w:val="Основной текст2"/>
    <w:basedOn w:val="a"/>
    <w:rsid w:val="00193378"/>
    <w:pPr>
      <w:widowControl w:val="0"/>
      <w:shd w:val="clear" w:color="auto" w:fill="FFFFFF"/>
      <w:spacing w:after="0" w:line="0" w:lineRule="atLeast"/>
      <w:jc w:val="both"/>
    </w:pPr>
    <w:rPr>
      <w:rFonts w:ascii="Times New Roman" w:eastAsia="Times New Roman" w:hAnsi="Times New Roman" w:cs="Times New Roman"/>
      <w:spacing w:val="6"/>
      <w:sz w:val="20"/>
      <w:szCs w:val="20"/>
    </w:rPr>
  </w:style>
  <w:style w:type="character" w:customStyle="1" w:styleId="a4">
    <w:name w:val="Абзац списка Знак"/>
    <w:link w:val="a3"/>
    <w:uiPriority w:val="34"/>
    <w:rsid w:val="00193378"/>
  </w:style>
  <w:style w:type="paragraph" w:styleId="30">
    <w:name w:val="Body Text 3"/>
    <w:basedOn w:val="a"/>
    <w:link w:val="31"/>
    <w:uiPriority w:val="99"/>
    <w:semiHidden/>
    <w:unhideWhenUsed/>
    <w:rsid w:val="00193378"/>
    <w:pPr>
      <w:spacing w:after="120"/>
    </w:pPr>
    <w:rPr>
      <w:sz w:val="16"/>
      <w:szCs w:val="16"/>
    </w:rPr>
  </w:style>
  <w:style w:type="character" w:customStyle="1" w:styleId="31">
    <w:name w:val="Основной текст 3 Знак"/>
    <w:basedOn w:val="a0"/>
    <w:link w:val="30"/>
    <w:uiPriority w:val="99"/>
    <w:semiHidden/>
    <w:rsid w:val="00193378"/>
    <w:rPr>
      <w:sz w:val="16"/>
      <w:szCs w:val="16"/>
    </w:rPr>
  </w:style>
  <w:style w:type="character" w:styleId="ab">
    <w:name w:val="page number"/>
    <w:basedOn w:val="a0"/>
    <w:rsid w:val="004F1091"/>
  </w:style>
  <w:style w:type="character" w:styleId="ac">
    <w:name w:val="Strong"/>
    <w:basedOn w:val="a0"/>
    <w:uiPriority w:val="22"/>
    <w:qFormat/>
    <w:rsid w:val="004F1091"/>
    <w:rPr>
      <w:b/>
      <w:bCs/>
    </w:rPr>
  </w:style>
  <w:style w:type="character" w:styleId="ad">
    <w:name w:val="Emphasis"/>
    <w:rsid w:val="00EF4D68"/>
    <w:rPr>
      <w:i/>
      <w:iCs/>
    </w:rPr>
  </w:style>
  <w:style w:type="character" w:customStyle="1" w:styleId="50">
    <w:name w:val="Заголовок 5 Знак"/>
    <w:basedOn w:val="a0"/>
    <w:link w:val="5"/>
    <w:rsid w:val="008A7917"/>
    <w:rPr>
      <w:rFonts w:asciiTheme="majorHAnsi" w:eastAsiaTheme="majorEastAsia" w:hAnsiTheme="majorHAnsi" w:cstheme="majorBidi"/>
      <w:color w:val="1F4D78" w:themeColor="accent1" w:themeShade="7F"/>
    </w:rPr>
  </w:style>
  <w:style w:type="table" w:styleId="ae">
    <w:name w:val="Table Grid"/>
    <w:basedOn w:val="a1"/>
    <w:uiPriority w:val="59"/>
    <w:rsid w:val="008A7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rsid w:val="008A7917"/>
  </w:style>
  <w:style w:type="paragraph" w:styleId="af">
    <w:name w:val="Balloon Text"/>
    <w:basedOn w:val="a"/>
    <w:link w:val="af0"/>
    <w:uiPriority w:val="99"/>
    <w:semiHidden/>
    <w:unhideWhenUsed/>
    <w:rsid w:val="00FD1C8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D1C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378"/>
  </w:style>
  <w:style w:type="paragraph" w:styleId="1">
    <w:name w:val="heading 1"/>
    <w:basedOn w:val="a"/>
    <w:link w:val="10"/>
    <w:qFormat/>
    <w:rsid w:val="001933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nhideWhenUsed/>
    <w:qFormat/>
    <w:rsid w:val="008A7917"/>
    <w:pPr>
      <w:keepNext/>
      <w:keepLines/>
      <w:spacing w:before="200" w:after="0" w:line="276" w:lineRule="auto"/>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3378"/>
    <w:rPr>
      <w:rFonts w:ascii="Times New Roman" w:eastAsia="Times New Roman" w:hAnsi="Times New Roman" w:cs="Times New Roman"/>
      <w:b/>
      <w:bCs/>
      <w:kern w:val="36"/>
      <w:sz w:val="48"/>
      <w:szCs w:val="48"/>
      <w:lang w:eastAsia="ru-RU"/>
    </w:rPr>
  </w:style>
  <w:style w:type="paragraph" w:styleId="a3">
    <w:name w:val="List Paragraph"/>
    <w:basedOn w:val="a"/>
    <w:link w:val="a4"/>
    <w:uiPriority w:val="34"/>
    <w:qFormat/>
    <w:rsid w:val="00193378"/>
    <w:pPr>
      <w:ind w:left="720"/>
      <w:contextualSpacing/>
    </w:pPr>
  </w:style>
  <w:style w:type="paragraph" w:customStyle="1" w:styleId="Default">
    <w:name w:val="Default"/>
    <w:qFormat/>
    <w:rsid w:val="0019337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ody Text"/>
    <w:basedOn w:val="a"/>
    <w:link w:val="a6"/>
    <w:uiPriority w:val="1"/>
    <w:qFormat/>
    <w:rsid w:val="00193378"/>
    <w:pPr>
      <w:widowControl w:val="0"/>
      <w:autoSpaceDE w:val="0"/>
      <w:autoSpaceDN w:val="0"/>
      <w:spacing w:after="0" w:line="240" w:lineRule="auto"/>
    </w:pPr>
    <w:rPr>
      <w:rFonts w:ascii="Times New Roman" w:eastAsia="Times New Roman" w:hAnsi="Times New Roman" w:cs="Times New Roman"/>
      <w:sz w:val="28"/>
      <w:szCs w:val="28"/>
      <w:lang w:val="en-US" w:bidi="en-US"/>
    </w:rPr>
  </w:style>
  <w:style w:type="character" w:customStyle="1" w:styleId="a6">
    <w:name w:val="Основной текст Знак"/>
    <w:basedOn w:val="a0"/>
    <w:link w:val="a5"/>
    <w:uiPriority w:val="1"/>
    <w:rsid w:val="00193378"/>
    <w:rPr>
      <w:rFonts w:ascii="Times New Roman" w:eastAsia="Times New Roman" w:hAnsi="Times New Roman" w:cs="Times New Roman"/>
      <w:sz w:val="28"/>
      <w:szCs w:val="28"/>
      <w:lang w:val="en-US" w:bidi="en-US"/>
    </w:rPr>
  </w:style>
  <w:style w:type="paragraph" w:styleId="a7">
    <w:name w:val="Normal (Web)"/>
    <w:basedOn w:val="a"/>
    <w:uiPriority w:val="99"/>
    <w:unhideWhenUsed/>
    <w:qFormat/>
    <w:rsid w:val="001933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Основной текст3"/>
    <w:basedOn w:val="a0"/>
    <w:rsid w:val="00193378"/>
    <w:rPr>
      <w:rFonts w:ascii="Times New Roman" w:eastAsia="Times New Roman" w:hAnsi="Times New Roman" w:cs="Times New Roman"/>
      <w:b w:val="0"/>
      <w:bCs w:val="0"/>
      <w:i w:val="0"/>
      <w:iCs w:val="0"/>
      <w:smallCaps w:val="0"/>
      <w:strike w:val="0"/>
      <w:color w:val="000000"/>
      <w:spacing w:val="4"/>
      <w:w w:val="100"/>
      <w:position w:val="0"/>
      <w:sz w:val="21"/>
      <w:szCs w:val="21"/>
      <w:u w:val="single"/>
      <w:lang w:val="ru-RU" w:eastAsia="ru-RU" w:bidi="ru-RU"/>
    </w:rPr>
  </w:style>
  <w:style w:type="character" w:customStyle="1" w:styleId="2">
    <w:name w:val="Основной текст (2)_"/>
    <w:basedOn w:val="a0"/>
    <w:link w:val="20"/>
    <w:rsid w:val="00193378"/>
    <w:rPr>
      <w:rFonts w:ascii="Times New Roman" w:eastAsia="Times New Roman" w:hAnsi="Times New Roman" w:cs="Times New Roman"/>
      <w:spacing w:val="5"/>
      <w:shd w:val="clear" w:color="auto" w:fill="FFFFFF"/>
    </w:rPr>
  </w:style>
  <w:style w:type="character" w:customStyle="1" w:styleId="a8">
    <w:name w:val="Основной текст_"/>
    <w:basedOn w:val="a0"/>
    <w:link w:val="100"/>
    <w:rsid w:val="00193378"/>
    <w:rPr>
      <w:rFonts w:ascii="Times New Roman" w:eastAsia="Times New Roman" w:hAnsi="Times New Roman" w:cs="Times New Roman"/>
      <w:spacing w:val="4"/>
      <w:sz w:val="21"/>
      <w:szCs w:val="21"/>
      <w:shd w:val="clear" w:color="auto" w:fill="FFFFFF"/>
    </w:rPr>
  </w:style>
  <w:style w:type="character" w:customStyle="1" w:styleId="21">
    <w:name w:val="Подпись к таблице (2)_"/>
    <w:basedOn w:val="a0"/>
    <w:link w:val="22"/>
    <w:rsid w:val="00193378"/>
    <w:rPr>
      <w:rFonts w:ascii="Times New Roman" w:eastAsia="Times New Roman" w:hAnsi="Times New Roman" w:cs="Times New Roman"/>
      <w:spacing w:val="4"/>
      <w:sz w:val="21"/>
      <w:szCs w:val="21"/>
      <w:shd w:val="clear" w:color="auto" w:fill="FFFFFF"/>
    </w:rPr>
  </w:style>
  <w:style w:type="paragraph" w:customStyle="1" w:styleId="20">
    <w:name w:val="Основной текст (2)"/>
    <w:basedOn w:val="a"/>
    <w:link w:val="2"/>
    <w:rsid w:val="00193378"/>
    <w:pPr>
      <w:widowControl w:val="0"/>
      <w:shd w:val="clear" w:color="auto" w:fill="FFFFFF"/>
      <w:spacing w:after="360" w:line="0" w:lineRule="atLeast"/>
      <w:ind w:hanging="480"/>
    </w:pPr>
    <w:rPr>
      <w:rFonts w:ascii="Times New Roman" w:eastAsia="Times New Roman" w:hAnsi="Times New Roman" w:cs="Times New Roman"/>
      <w:spacing w:val="5"/>
    </w:rPr>
  </w:style>
  <w:style w:type="paragraph" w:customStyle="1" w:styleId="100">
    <w:name w:val="Основной текст10"/>
    <w:basedOn w:val="a"/>
    <w:link w:val="a8"/>
    <w:rsid w:val="00193378"/>
    <w:pPr>
      <w:widowControl w:val="0"/>
      <w:shd w:val="clear" w:color="auto" w:fill="FFFFFF"/>
      <w:spacing w:before="4860" w:after="0" w:line="0" w:lineRule="atLeast"/>
      <w:ind w:hanging="140"/>
      <w:jc w:val="both"/>
    </w:pPr>
    <w:rPr>
      <w:rFonts w:ascii="Times New Roman" w:eastAsia="Times New Roman" w:hAnsi="Times New Roman" w:cs="Times New Roman"/>
      <w:spacing w:val="4"/>
      <w:sz w:val="21"/>
      <w:szCs w:val="21"/>
    </w:rPr>
  </w:style>
  <w:style w:type="paragraph" w:customStyle="1" w:styleId="22">
    <w:name w:val="Подпись к таблице (2)"/>
    <w:basedOn w:val="a"/>
    <w:link w:val="21"/>
    <w:rsid w:val="00193378"/>
    <w:pPr>
      <w:widowControl w:val="0"/>
      <w:shd w:val="clear" w:color="auto" w:fill="FFFFFF"/>
      <w:spacing w:after="0" w:line="277" w:lineRule="exact"/>
      <w:jc w:val="both"/>
    </w:pPr>
    <w:rPr>
      <w:rFonts w:ascii="Times New Roman" w:eastAsia="Times New Roman" w:hAnsi="Times New Roman" w:cs="Times New Roman"/>
      <w:spacing w:val="4"/>
      <w:sz w:val="21"/>
      <w:szCs w:val="21"/>
    </w:rPr>
  </w:style>
  <w:style w:type="character" w:styleId="a9">
    <w:name w:val="Hyperlink"/>
    <w:basedOn w:val="a0"/>
    <w:uiPriority w:val="99"/>
    <w:unhideWhenUsed/>
    <w:rsid w:val="00193378"/>
    <w:rPr>
      <w:color w:val="0563C1" w:themeColor="hyperlink"/>
      <w:u w:val="single"/>
    </w:rPr>
  </w:style>
  <w:style w:type="paragraph" w:customStyle="1" w:styleId="paragraph">
    <w:name w:val="paragraph"/>
    <w:basedOn w:val="a"/>
    <w:rsid w:val="001933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193378"/>
  </w:style>
  <w:style w:type="character" w:customStyle="1" w:styleId="eop">
    <w:name w:val="eop"/>
    <w:basedOn w:val="a0"/>
    <w:rsid w:val="00193378"/>
  </w:style>
  <w:style w:type="paragraph" w:styleId="aa">
    <w:name w:val="No Spacing"/>
    <w:qFormat/>
    <w:rsid w:val="00193378"/>
    <w:pPr>
      <w:spacing w:after="0" w:line="240" w:lineRule="auto"/>
    </w:pPr>
    <w:rPr>
      <w:rFonts w:ascii="Calibri" w:eastAsia="Calibri" w:hAnsi="Calibri" w:cs="Times New Roman"/>
    </w:rPr>
  </w:style>
  <w:style w:type="paragraph" w:styleId="23">
    <w:name w:val="Body Text 2"/>
    <w:basedOn w:val="a"/>
    <w:link w:val="24"/>
    <w:uiPriority w:val="99"/>
    <w:semiHidden/>
    <w:unhideWhenUsed/>
    <w:rsid w:val="00193378"/>
    <w:pPr>
      <w:spacing w:after="120" w:line="480" w:lineRule="auto"/>
    </w:pPr>
  </w:style>
  <w:style w:type="character" w:customStyle="1" w:styleId="24">
    <w:name w:val="Основной текст 2 Знак"/>
    <w:basedOn w:val="a0"/>
    <w:link w:val="23"/>
    <w:uiPriority w:val="99"/>
    <w:semiHidden/>
    <w:rsid w:val="00193378"/>
  </w:style>
  <w:style w:type="paragraph" w:customStyle="1" w:styleId="11">
    <w:name w:val="Основной текст1"/>
    <w:basedOn w:val="a"/>
    <w:rsid w:val="00193378"/>
    <w:pPr>
      <w:spacing w:after="0" w:line="240" w:lineRule="auto"/>
    </w:pPr>
    <w:rPr>
      <w:rFonts w:ascii="Times New Roman" w:eastAsia="Times New Roman" w:hAnsi="Times New Roman" w:cs="Times New Roman"/>
      <w:snapToGrid w:val="0"/>
      <w:sz w:val="28"/>
      <w:szCs w:val="20"/>
      <w:lang w:eastAsia="ru-RU"/>
    </w:rPr>
  </w:style>
  <w:style w:type="paragraph" w:customStyle="1" w:styleId="25">
    <w:name w:val="Основной текст2"/>
    <w:basedOn w:val="a"/>
    <w:rsid w:val="00193378"/>
    <w:pPr>
      <w:widowControl w:val="0"/>
      <w:shd w:val="clear" w:color="auto" w:fill="FFFFFF"/>
      <w:spacing w:after="0" w:line="0" w:lineRule="atLeast"/>
      <w:jc w:val="both"/>
    </w:pPr>
    <w:rPr>
      <w:rFonts w:ascii="Times New Roman" w:eastAsia="Times New Roman" w:hAnsi="Times New Roman" w:cs="Times New Roman"/>
      <w:spacing w:val="6"/>
      <w:sz w:val="20"/>
      <w:szCs w:val="20"/>
    </w:rPr>
  </w:style>
  <w:style w:type="character" w:customStyle="1" w:styleId="a4">
    <w:name w:val="Абзац списка Знак"/>
    <w:link w:val="a3"/>
    <w:uiPriority w:val="34"/>
    <w:rsid w:val="00193378"/>
  </w:style>
  <w:style w:type="paragraph" w:styleId="30">
    <w:name w:val="Body Text 3"/>
    <w:basedOn w:val="a"/>
    <w:link w:val="31"/>
    <w:uiPriority w:val="99"/>
    <w:semiHidden/>
    <w:unhideWhenUsed/>
    <w:rsid w:val="00193378"/>
    <w:pPr>
      <w:spacing w:after="120"/>
    </w:pPr>
    <w:rPr>
      <w:sz w:val="16"/>
      <w:szCs w:val="16"/>
    </w:rPr>
  </w:style>
  <w:style w:type="character" w:customStyle="1" w:styleId="31">
    <w:name w:val="Основной текст 3 Знак"/>
    <w:basedOn w:val="a0"/>
    <w:link w:val="30"/>
    <w:uiPriority w:val="99"/>
    <w:semiHidden/>
    <w:rsid w:val="00193378"/>
    <w:rPr>
      <w:sz w:val="16"/>
      <w:szCs w:val="16"/>
    </w:rPr>
  </w:style>
  <w:style w:type="character" w:styleId="ab">
    <w:name w:val="page number"/>
    <w:basedOn w:val="a0"/>
    <w:rsid w:val="004F1091"/>
  </w:style>
  <w:style w:type="character" w:styleId="ac">
    <w:name w:val="Strong"/>
    <w:basedOn w:val="a0"/>
    <w:uiPriority w:val="22"/>
    <w:qFormat/>
    <w:rsid w:val="004F1091"/>
    <w:rPr>
      <w:b/>
      <w:bCs/>
    </w:rPr>
  </w:style>
  <w:style w:type="character" w:styleId="ad">
    <w:name w:val="Emphasis"/>
    <w:rsid w:val="00EF4D68"/>
    <w:rPr>
      <w:i/>
      <w:iCs/>
    </w:rPr>
  </w:style>
  <w:style w:type="character" w:customStyle="1" w:styleId="50">
    <w:name w:val="Заголовок 5 Знак"/>
    <w:basedOn w:val="a0"/>
    <w:link w:val="5"/>
    <w:rsid w:val="008A7917"/>
    <w:rPr>
      <w:rFonts w:asciiTheme="majorHAnsi" w:eastAsiaTheme="majorEastAsia" w:hAnsiTheme="majorHAnsi" w:cstheme="majorBidi"/>
      <w:color w:val="1F4D78" w:themeColor="accent1" w:themeShade="7F"/>
    </w:rPr>
  </w:style>
  <w:style w:type="table" w:styleId="ae">
    <w:name w:val="Table Grid"/>
    <w:basedOn w:val="a1"/>
    <w:uiPriority w:val="59"/>
    <w:rsid w:val="008A7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rsid w:val="008A7917"/>
  </w:style>
  <w:style w:type="paragraph" w:styleId="af">
    <w:name w:val="Balloon Text"/>
    <w:basedOn w:val="a"/>
    <w:link w:val="af0"/>
    <w:uiPriority w:val="99"/>
    <w:semiHidden/>
    <w:unhideWhenUsed/>
    <w:rsid w:val="00FD1C8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D1C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entlibrary.ru/book/ISBN9785392271252.html" TargetMode="External"/><Relationship Id="rId13" Type="http://schemas.openxmlformats.org/officeDocument/2006/relationships/hyperlink" Target="http://www.natcorp.ox.ac.uk" TargetMode="External"/><Relationship Id="rId18" Type="http://schemas.openxmlformats.org/officeDocument/2006/relationships/hyperlink" Target="http://znanium.com/go.php?id=814520" TargetMode="External"/><Relationship Id="rId3" Type="http://schemas.microsoft.com/office/2007/relationships/stylesWithEffects" Target="stylesWithEffects.xml"/><Relationship Id="rId21" Type="http://schemas.openxmlformats.org/officeDocument/2006/relationships/hyperlink" Target="http://www.natcorp.ox.ac.uk" TargetMode="External"/><Relationship Id="rId7" Type="http://schemas.openxmlformats.org/officeDocument/2006/relationships/hyperlink" Target="http://www.studentlibrary.ru/book/ISBN9785392112999.html" TargetMode="External"/><Relationship Id="rId12" Type="http://schemas.openxmlformats.org/officeDocument/2006/relationships/hyperlink" Target="http://library.kaznau.kz/new/?lang=ru" TargetMode="External"/><Relationship Id="rId17" Type="http://schemas.openxmlformats.org/officeDocument/2006/relationships/hyperlink" Target="http://znanium.com/go.php?id=527313" TargetMode="External"/><Relationship Id="rId2" Type="http://schemas.openxmlformats.org/officeDocument/2006/relationships/styles" Target="styles.xml"/><Relationship Id="rId16" Type="http://schemas.openxmlformats.org/officeDocument/2006/relationships/hyperlink" Target="http://www.studentlibrary.ru/book/ISBN9785392271252.html" TargetMode="External"/><Relationship Id="rId20" Type="http://schemas.openxmlformats.org/officeDocument/2006/relationships/hyperlink" Target="http://library.kaznau.kz/new/?lang=ru" TargetMode="External"/><Relationship Id="rId1" Type="http://schemas.openxmlformats.org/officeDocument/2006/relationships/numbering" Target="numbering.xml"/><Relationship Id="rId6" Type="http://schemas.openxmlformats.org/officeDocument/2006/relationships/hyperlink" Target="http://znanium.com/go.php?id=9127374" TargetMode="External"/><Relationship Id="rId11" Type="http://schemas.openxmlformats.org/officeDocument/2006/relationships/hyperlink" Target="http://znanium.com/catalog/product/995529" TargetMode="External"/><Relationship Id="rId5" Type="http://schemas.openxmlformats.org/officeDocument/2006/relationships/webSettings" Target="webSettings.xml"/><Relationship Id="rId15" Type="http://schemas.openxmlformats.org/officeDocument/2006/relationships/hyperlink" Target="http://znanium.com/go.php?id=9127374" TargetMode="External"/><Relationship Id="rId23" Type="http://schemas.openxmlformats.org/officeDocument/2006/relationships/theme" Target="theme/theme1.xml"/><Relationship Id="rId10" Type="http://schemas.openxmlformats.org/officeDocument/2006/relationships/hyperlink" Target="http://znanium.com/go.php?id=814520" TargetMode="External"/><Relationship Id="rId19" Type="http://schemas.openxmlformats.org/officeDocument/2006/relationships/hyperlink" Target="http://znanium.com/catalog/product/995529" TargetMode="External"/><Relationship Id="rId4" Type="http://schemas.openxmlformats.org/officeDocument/2006/relationships/settings" Target="settings.xml"/><Relationship Id="rId9" Type="http://schemas.openxmlformats.org/officeDocument/2006/relationships/hyperlink" Target="http://znanium.com/go.php?id=527313" TargetMode="External"/><Relationship Id="rId14" Type="http://schemas.openxmlformats.org/officeDocument/2006/relationships/hyperlink" Target="http://library.kaznau.kz/new/?lang=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18672</Words>
  <Characters>106437</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Manshuk</dc:creator>
  <cp:lastModifiedBy>User</cp:lastModifiedBy>
  <cp:revision>2</cp:revision>
  <cp:lastPrinted>2024-02-27T06:21:00Z</cp:lastPrinted>
  <dcterms:created xsi:type="dcterms:W3CDTF">2024-07-16T07:56:00Z</dcterms:created>
  <dcterms:modified xsi:type="dcterms:W3CDTF">2024-07-16T07:56:00Z</dcterms:modified>
</cp:coreProperties>
</file>